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0F515" w14:textId="32EDE531" w:rsidR="00C211D6" w:rsidRPr="005D3160" w:rsidRDefault="00C211D6" w:rsidP="00C211D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112</w:t>
      </w:r>
      <w:r>
        <w:rPr>
          <w:rFonts w:hint="eastAsia"/>
          <w:b/>
          <w:color w:val="000000" w:themeColor="text1"/>
          <w:sz w:val="24"/>
          <w:szCs w:val="24"/>
          <w:lang w:eastAsia="ko-KR"/>
        </w:rPr>
        <w:t>b</w:t>
      </w:r>
      <w:r>
        <w:rPr>
          <w:b/>
          <w:color w:val="000000" w:themeColor="text1"/>
          <w:sz w:val="24"/>
          <w:szCs w:val="24"/>
          <w:lang w:eastAsia="ko-KR"/>
        </w:rPr>
        <w:t>is-e</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R1-2</w:t>
      </w:r>
      <w:r>
        <w:rPr>
          <w:rFonts w:asciiTheme="minorEastAsia" w:eastAsiaTheme="minorEastAsia" w:hAnsiTheme="minorEastAsia"/>
          <w:b/>
          <w:color w:val="000000" w:themeColor="text1"/>
          <w:sz w:val="24"/>
          <w:szCs w:val="24"/>
          <w:lang w:eastAsia="ko-KR"/>
        </w:rPr>
        <w:t>303194</w:t>
      </w:r>
    </w:p>
    <w:bookmarkEnd w:id="0"/>
    <w:p w14:paraId="7FE735D0" w14:textId="77777777" w:rsidR="00C211D6" w:rsidRPr="00045BAA" w:rsidRDefault="00C211D6" w:rsidP="00C211D6">
      <w:pPr>
        <w:pStyle w:val="CRCoverPage"/>
        <w:spacing w:after="240"/>
        <w:rPr>
          <w:rFonts w:eastAsia="SimSun" w:cs="Arial"/>
          <w:b/>
          <w:bCs/>
          <w:color w:val="000000" w:themeColor="text1"/>
          <w:sz w:val="24"/>
          <w:szCs w:val="24"/>
          <w:lang w:eastAsia="zh-CN"/>
        </w:rPr>
      </w:pPr>
      <w:r w:rsidRPr="008D0B48">
        <w:rPr>
          <w:rFonts w:asciiTheme="minorEastAsia" w:eastAsiaTheme="minorEastAsia" w:hAnsiTheme="minorEastAsia" w:cs="Arial"/>
          <w:b/>
          <w:bCs/>
          <w:color w:val="000000" w:themeColor="text1"/>
          <w:sz w:val="24"/>
          <w:szCs w:val="24"/>
          <w:lang w:eastAsia="ko-KR"/>
        </w:rPr>
        <w:t>e-Meeting, April 17</w:t>
      </w:r>
      <w:r w:rsidRPr="008D0B48">
        <w:rPr>
          <w:rFonts w:asciiTheme="minorEastAsia" w:eastAsiaTheme="minorEastAsia" w:hAnsiTheme="minorEastAsia" w:cs="Arial"/>
          <w:b/>
          <w:bCs/>
          <w:color w:val="000000" w:themeColor="text1"/>
          <w:sz w:val="24"/>
          <w:szCs w:val="24"/>
          <w:vertAlign w:val="superscript"/>
          <w:lang w:eastAsia="ko-KR"/>
        </w:rPr>
        <w:t>th</w:t>
      </w:r>
      <w:r w:rsidRPr="008D0B48">
        <w:rPr>
          <w:rFonts w:asciiTheme="minorEastAsia" w:eastAsiaTheme="minorEastAsia" w:hAnsiTheme="minorEastAsia" w:cs="Arial"/>
          <w:b/>
          <w:bCs/>
          <w:color w:val="000000" w:themeColor="text1"/>
          <w:sz w:val="24"/>
          <w:szCs w:val="24"/>
          <w:lang w:eastAsia="ko-KR"/>
        </w:rPr>
        <w:t xml:space="preserve"> – April 26</w:t>
      </w:r>
      <w:r w:rsidRPr="008D0B48">
        <w:rPr>
          <w:rFonts w:asciiTheme="minorEastAsia" w:eastAsiaTheme="minorEastAsia" w:hAnsiTheme="minorEastAsia" w:cs="Arial"/>
          <w:b/>
          <w:bCs/>
          <w:color w:val="000000" w:themeColor="text1"/>
          <w:sz w:val="24"/>
          <w:szCs w:val="24"/>
          <w:vertAlign w:val="superscript"/>
          <w:lang w:eastAsia="ko-KR"/>
        </w:rPr>
        <w:t>th</w:t>
      </w:r>
      <w:r w:rsidRPr="008D0B48">
        <w:rPr>
          <w:rFonts w:asciiTheme="minorEastAsia" w:eastAsiaTheme="minorEastAsia" w:hAnsiTheme="minorEastAsia" w:cs="Arial"/>
          <w:b/>
          <w:bCs/>
          <w:color w:val="000000" w:themeColor="text1"/>
          <w:sz w:val="24"/>
          <w:szCs w:val="24"/>
          <w:lang w:eastAsia="ko-KR"/>
        </w:rPr>
        <w:t>, 2023</w:t>
      </w:r>
    </w:p>
    <w:p w14:paraId="16FE5EF7" w14:textId="3AA95FCF"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DB7F24">
        <w:rPr>
          <w:rFonts w:ascii="Arial" w:hAnsi="Arial"/>
          <w:color w:val="000000" w:themeColor="text1"/>
          <w:sz w:val="24"/>
        </w:rPr>
        <w:t>9.2</w:t>
      </w:r>
      <w:r w:rsidR="002054F1">
        <w:rPr>
          <w:rFonts w:ascii="Arial" w:hAnsi="Arial"/>
          <w:color w:val="000000" w:themeColor="text1"/>
          <w:sz w:val="24"/>
        </w:rPr>
        <w:t>.2.1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00142472" w:rsidR="00855E97" w:rsidRPr="002054F1" w:rsidRDefault="00855E97" w:rsidP="00855E97">
      <w:pPr>
        <w:tabs>
          <w:tab w:val="left" w:pos="1985"/>
        </w:tabs>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054F1" w:rsidRPr="002054F1">
        <w:rPr>
          <w:rFonts w:ascii="Arial" w:hAnsi="Arial"/>
          <w:bCs/>
          <w:sz w:val="24"/>
        </w:rPr>
        <w:t>Evaluation on AI/ML for CSI feedback enhancement</w:t>
      </w:r>
    </w:p>
    <w:p w14:paraId="7E9673AF" w14:textId="11A81357"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334902">
      <w:pPr>
        <w:pStyle w:val="1"/>
        <w:spacing w:after="120"/>
      </w:pPr>
      <w:r w:rsidRPr="009A2CF2">
        <w:rPr>
          <w:rFonts w:hint="eastAsia"/>
        </w:rPr>
        <w:t>Introduction</w:t>
      </w:r>
    </w:p>
    <w:p w14:paraId="05771F1C" w14:textId="42A52D39" w:rsidR="00101A7D" w:rsidRDefault="00C33E1F" w:rsidP="00101A7D">
      <w:pPr>
        <w:pStyle w:val="maintext"/>
        <w:ind w:firstLineChars="100" w:firstLine="220"/>
      </w:pPr>
      <w:r w:rsidRPr="00C33E1F">
        <w:t>This contribution presents ETRI’s views on</w:t>
      </w:r>
      <w:r w:rsidR="00564172">
        <w:t xml:space="preserve"> the evaluation of AI/ML for CSI feedback enhancement use case</w:t>
      </w:r>
      <w:r w:rsidR="00101A7D">
        <w:t xml:space="preserve"> for the AI/ML for NR Air Interface study [1].</w:t>
      </w:r>
    </w:p>
    <w:p w14:paraId="55C4C1E4" w14:textId="77777777" w:rsidR="00101A7D" w:rsidRPr="005344D4" w:rsidRDefault="00101A7D" w:rsidP="00101A7D">
      <w:pPr>
        <w:pStyle w:val="maintext"/>
        <w:ind w:firstLineChars="100" w:firstLine="220"/>
        <w:rPr>
          <w:lang w:val="en-US"/>
        </w:rPr>
      </w:pPr>
    </w:p>
    <w:tbl>
      <w:tblPr>
        <w:tblStyle w:val="a6"/>
        <w:tblW w:w="0" w:type="auto"/>
        <w:tblLook w:val="04A0" w:firstRow="1" w:lastRow="0" w:firstColumn="1" w:lastColumn="0" w:noHBand="0" w:noVBand="1"/>
      </w:tblPr>
      <w:tblGrid>
        <w:gridCol w:w="9736"/>
      </w:tblGrid>
      <w:tr w:rsidR="00101A7D" w14:paraId="6C1C1724" w14:textId="77777777" w:rsidTr="00D00CD9">
        <w:tc>
          <w:tcPr>
            <w:tcW w:w="9736" w:type="dxa"/>
          </w:tcPr>
          <w:p w14:paraId="08B2CA19" w14:textId="77777777" w:rsidR="00101A7D" w:rsidRDefault="00101A7D" w:rsidP="00101A7D">
            <w:pPr>
              <w:pStyle w:val="maintext"/>
              <w:ind w:firstLineChars="0" w:firstLine="0"/>
            </w:pPr>
            <w:r>
              <w:t>Study the 3GPP framework for AI/ML for air-interface corresponding to each target use case regarding aspects such as performance, complexity, and potential specification impact.</w:t>
            </w:r>
          </w:p>
          <w:p w14:paraId="4DFFD83B" w14:textId="77777777" w:rsidR="00101A7D" w:rsidRDefault="00101A7D" w:rsidP="00101A7D">
            <w:pPr>
              <w:pStyle w:val="maintext"/>
              <w:ind w:firstLine="440"/>
            </w:pPr>
          </w:p>
          <w:p w14:paraId="226A977F" w14:textId="77777777" w:rsidR="00101A7D" w:rsidRDefault="00101A7D" w:rsidP="00101A7D">
            <w:pPr>
              <w:pStyle w:val="maintext"/>
              <w:ind w:firstLineChars="0" w:firstLine="0"/>
            </w:pPr>
            <w:r>
              <w:t xml:space="preserve">Use cases to focus on: </w:t>
            </w:r>
          </w:p>
          <w:p w14:paraId="70CB48CB" w14:textId="0D8180BA" w:rsidR="00101A7D" w:rsidRDefault="00101A7D" w:rsidP="00101A7D">
            <w:pPr>
              <w:pStyle w:val="maintext"/>
              <w:ind w:firstLineChars="100" w:firstLine="220"/>
            </w:pPr>
            <w:r>
              <w:t xml:space="preserve">- Initial set of use cases </w:t>
            </w:r>
            <w:proofErr w:type="gramStart"/>
            <w:r>
              <w:t>includes</w:t>
            </w:r>
            <w:proofErr w:type="gramEnd"/>
            <w:r>
              <w:t xml:space="preserve">: </w:t>
            </w:r>
          </w:p>
          <w:p w14:paraId="41B4747B" w14:textId="77777777" w:rsidR="00101A7D" w:rsidRDefault="00101A7D" w:rsidP="00101A7D">
            <w:pPr>
              <w:pStyle w:val="maintext"/>
              <w:ind w:firstLine="440"/>
            </w:pPr>
            <w:r w:rsidRPr="00101A7D">
              <w:rPr>
                <w:highlight w:val="yellow"/>
              </w:rPr>
              <w:t>o</w:t>
            </w:r>
            <w:r w:rsidRPr="00101A7D">
              <w:rPr>
                <w:highlight w:val="yellow"/>
              </w:rPr>
              <w:tab/>
              <w:t>CSI feedback enhancement, e.g., overhead reduction, improved accuracy, prediction [RAN1]</w:t>
            </w:r>
          </w:p>
          <w:p w14:paraId="42E55957" w14:textId="77777777" w:rsidR="00101A7D" w:rsidRDefault="00101A7D" w:rsidP="00101A7D">
            <w:pPr>
              <w:pStyle w:val="maintext"/>
              <w:ind w:firstLine="440"/>
            </w:pPr>
            <w:r>
              <w:t>o</w:t>
            </w:r>
            <w:r>
              <w:tab/>
              <w:t>Beam management, e.g., beam prediction in time, and/or spatial domain for overhead and latency reduction, beam selection accuracy improvement [RAN1]</w:t>
            </w:r>
          </w:p>
          <w:p w14:paraId="73A14375" w14:textId="77777777" w:rsidR="00101A7D" w:rsidRDefault="00101A7D" w:rsidP="00101A7D">
            <w:pPr>
              <w:pStyle w:val="maintext"/>
              <w:ind w:firstLine="440"/>
            </w:pPr>
            <w:r>
              <w:t>o</w:t>
            </w:r>
            <w:r>
              <w:tab/>
              <w:t xml:space="preserve">Positioning accuracy enhancements for different scenarios including, e.g., those with heavy NLOS conditions [RAN1] </w:t>
            </w:r>
          </w:p>
          <w:p w14:paraId="5BDA9893" w14:textId="749F15C3" w:rsidR="00101A7D" w:rsidRPr="00101A7D" w:rsidRDefault="00101A7D" w:rsidP="00101A7D">
            <w:pPr>
              <w:pStyle w:val="maintext"/>
              <w:ind w:firstLineChars="0" w:firstLine="0"/>
            </w:pPr>
            <w:r>
              <w:t>…</w:t>
            </w:r>
          </w:p>
        </w:tc>
      </w:tr>
    </w:tbl>
    <w:p w14:paraId="5046B340" w14:textId="77777777" w:rsidR="00101A7D" w:rsidRPr="00101A7D" w:rsidRDefault="00101A7D" w:rsidP="00FF32E7">
      <w:pPr>
        <w:pStyle w:val="maintext"/>
        <w:ind w:firstLineChars="100" w:firstLine="220"/>
        <w:rPr>
          <w:lang w:val="en-US"/>
        </w:rPr>
      </w:pPr>
    </w:p>
    <w:p w14:paraId="3DCBCBAA" w14:textId="77777777" w:rsidR="00276C67" w:rsidRPr="00C33E1F" w:rsidRDefault="00276C67" w:rsidP="00ED4398">
      <w:pPr>
        <w:pBdr>
          <w:bottom w:val="single" w:sz="12" w:space="1" w:color="auto"/>
        </w:pBdr>
        <w:spacing w:after="120"/>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5FDFF2E9" w14:textId="657FE89F" w:rsidR="00A86823" w:rsidRDefault="00A86823" w:rsidP="00A86823">
      <w:pPr>
        <w:pStyle w:val="2"/>
        <w:spacing w:after="120"/>
        <w:rPr>
          <w:rFonts w:ascii="맑은 고딕" w:eastAsia="맑은 고딕" w:hAnsi="맑은 고딕" w:cs="맑은 고딕"/>
        </w:rPr>
      </w:pPr>
      <w:r>
        <w:rPr>
          <w:rFonts w:ascii="맑은 고딕" w:eastAsia="맑은 고딕" w:hAnsi="맑은 고딕" w:cs="맑은 고딕" w:hint="eastAsia"/>
        </w:rPr>
        <w:t>E</w:t>
      </w:r>
      <w:r>
        <w:rPr>
          <w:rFonts w:ascii="맑은 고딕" w:eastAsia="맑은 고딕" w:hAnsi="맑은 고딕" w:cs="맑은 고딕"/>
        </w:rPr>
        <w:t>valuation methodologies</w:t>
      </w:r>
    </w:p>
    <w:p w14:paraId="770BFD51" w14:textId="7AEE7C5C" w:rsidR="00A86823" w:rsidRDefault="00A86823" w:rsidP="00A86823">
      <w:pPr>
        <w:pStyle w:val="maintext"/>
        <w:ind w:firstLine="440"/>
      </w:pPr>
      <w:r>
        <w:rPr>
          <w:rFonts w:hint="eastAsia"/>
        </w:rPr>
        <w:t>I</w:t>
      </w:r>
      <w:r>
        <w:t>n this section, we discuss evaluation methodologies for AI/ML for CSI feedback enhancement.</w:t>
      </w:r>
    </w:p>
    <w:p w14:paraId="2A25D853" w14:textId="77777777" w:rsidR="00A86823" w:rsidRPr="00A86823" w:rsidRDefault="00A86823" w:rsidP="00A86823">
      <w:pPr>
        <w:pStyle w:val="maintext"/>
        <w:ind w:firstLine="440"/>
      </w:pPr>
    </w:p>
    <w:p w14:paraId="3C66EFD4" w14:textId="533566D2" w:rsidR="00514B39" w:rsidRDefault="00A86823" w:rsidP="00A86823">
      <w:pPr>
        <w:pStyle w:val="3"/>
        <w:spacing w:after="120"/>
      </w:pPr>
      <w:r>
        <w:t>Specific e</w:t>
      </w:r>
      <w:r w:rsidR="00514B39">
        <w:t xml:space="preserve">valuation methodologies for </w:t>
      </w:r>
      <w:r>
        <w:t>AI/ML-based CSI compression sub use case</w:t>
      </w:r>
    </w:p>
    <w:p w14:paraId="73B99A13" w14:textId="1CFA3989" w:rsidR="009B073F" w:rsidRDefault="009B073F" w:rsidP="00DD6375">
      <w:pPr>
        <w:pStyle w:val="maintext"/>
        <w:ind w:firstLine="440"/>
      </w:pPr>
    </w:p>
    <w:p w14:paraId="6876728E" w14:textId="00736C39" w:rsidR="000C2901" w:rsidRDefault="000C2901" w:rsidP="00A86823">
      <w:pPr>
        <w:pStyle w:val="4"/>
      </w:pPr>
      <w:r>
        <w:t>Quantizatio</w:t>
      </w:r>
      <w:r w:rsidR="00297712">
        <w:t>n/dequantization</w:t>
      </w:r>
    </w:p>
    <w:p w14:paraId="4BCFC909" w14:textId="4851B1B4" w:rsidR="002638DD" w:rsidRDefault="00A15876" w:rsidP="000F7660">
      <w:pPr>
        <w:pStyle w:val="maintext"/>
        <w:ind w:firstLine="440"/>
        <w:rPr>
          <w:lang w:val="en-US"/>
        </w:rPr>
      </w:pPr>
      <w:r>
        <w:rPr>
          <w:rFonts w:hint="eastAsia"/>
          <w:lang w:val="en-US"/>
        </w:rPr>
        <w:t>I</w:t>
      </w:r>
      <w:r>
        <w:rPr>
          <w:lang w:val="en-US"/>
        </w:rPr>
        <w:t>n RAN1 #110bis-e meeting, quantization/dequantization issue</w:t>
      </w:r>
      <w:r w:rsidR="002079F3">
        <w:rPr>
          <w:lang w:val="en-US"/>
        </w:rPr>
        <w:t>s</w:t>
      </w:r>
      <w:r w:rsidR="009215E6">
        <w:rPr>
          <w:lang w:val="en-US"/>
        </w:rPr>
        <w:t xml:space="preserve"> </w:t>
      </w:r>
      <w:r>
        <w:rPr>
          <w:lang w:val="en-US"/>
        </w:rPr>
        <w:t xml:space="preserve">have been brought up, including </w:t>
      </w:r>
      <w:r w:rsidRPr="00A15876">
        <w:rPr>
          <w:lang w:val="en-US"/>
        </w:rPr>
        <w:t>whether/how to handle different quantization/dequantization methods between NW and UE</w:t>
      </w:r>
      <w:r w:rsidR="002638DD">
        <w:rPr>
          <w:lang w:val="en-US"/>
        </w:rPr>
        <w:t xml:space="preserve"> [</w:t>
      </w:r>
      <w:r w:rsidR="00DF7377">
        <w:rPr>
          <w:lang w:val="en-US"/>
        </w:rPr>
        <w:t>3</w:t>
      </w:r>
      <w:r w:rsidR="00BA33D8">
        <w:rPr>
          <w:lang w:val="en-US"/>
        </w:rPr>
        <w:t>].</w:t>
      </w:r>
      <w:r w:rsidR="00286FFC">
        <w:rPr>
          <w:lang w:val="en-US"/>
        </w:rPr>
        <w:t xml:space="preserve"> </w:t>
      </w:r>
    </w:p>
    <w:p w14:paraId="448158A7" w14:textId="4DAF283C" w:rsidR="000F7660" w:rsidRDefault="000F7660" w:rsidP="000F7660">
      <w:pPr>
        <w:pStyle w:val="maintext"/>
        <w:ind w:firstLine="440"/>
        <w:rPr>
          <w:lang w:val="en-US"/>
        </w:rPr>
      </w:pPr>
    </w:p>
    <w:p w14:paraId="53A7749D" w14:textId="6F4E99B8" w:rsidR="00386D65" w:rsidRDefault="00386D65" w:rsidP="000F7660">
      <w:pPr>
        <w:pStyle w:val="maintext"/>
        <w:ind w:firstLine="440"/>
        <w:rPr>
          <w:lang w:val="en-US"/>
        </w:rPr>
      </w:pPr>
      <w:r>
        <w:rPr>
          <w:lang w:val="en-US"/>
        </w:rPr>
        <w:t>By</w:t>
      </w:r>
      <w:r w:rsidRPr="00386D65">
        <w:rPr>
          <w:lang w:val="en-US"/>
        </w:rPr>
        <w:t xml:space="preserve"> the limit</w:t>
      </w:r>
      <w:r>
        <w:rPr>
          <w:lang w:val="en-US"/>
        </w:rPr>
        <w:t>ation of</w:t>
      </w:r>
      <w:r w:rsidRPr="00386D65">
        <w:rPr>
          <w:lang w:val="en-US"/>
        </w:rPr>
        <w:t xml:space="preserve"> </w:t>
      </w:r>
      <w:r>
        <w:rPr>
          <w:lang w:val="en-US"/>
        </w:rPr>
        <w:t xml:space="preserve">uplink </w:t>
      </w:r>
      <w:r w:rsidRPr="00386D65">
        <w:rPr>
          <w:lang w:val="en-US"/>
        </w:rPr>
        <w:t xml:space="preserve">capacity to </w:t>
      </w:r>
      <w:r>
        <w:rPr>
          <w:lang w:val="en-US"/>
        </w:rPr>
        <w:t>deliver</w:t>
      </w:r>
      <w:r w:rsidRPr="00386D65">
        <w:rPr>
          <w:lang w:val="en-US"/>
        </w:rPr>
        <w:t xml:space="preserve"> CSI feedback</w:t>
      </w:r>
      <w:r>
        <w:rPr>
          <w:lang w:val="en-US"/>
        </w:rPr>
        <w:t xml:space="preserve"> from the UE</w:t>
      </w:r>
      <w:r w:rsidRPr="00386D65">
        <w:rPr>
          <w:lang w:val="en-US"/>
        </w:rPr>
        <w:t xml:space="preserve">, </w:t>
      </w:r>
      <w:r>
        <w:rPr>
          <w:lang w:val="en-US"/>
        </w:rPr>
        <w:t xml:space="preserve">the size of the </w:t>
      </w:r>
      <w:r w:rsidRPr="00386D65">
        <w:rPr>
          <w:lang w:val="en-US"/>
        </w:rPr>
        <w:t>CSI feedback</w:t>
      </w:r>
      <w:r>
        <w:rPr>
          <w:lang w:val="en-US"/>
        </w:rPr>
        <w:t xml:space="preserve"> should</w:t>
      </w:r>
      <w:r w:rsidRPr="00386D65">
        <w:rPr>
          <w:lang w:val="en-US"/>
        </w:rPr>
        <w:t xml:space="preserve"> </w:t>
      </w:r>
      <w:r>
        <w:rPr>
          <w:lang w:val="en-US"/>
        </w:rPr>
        <w:t>be limited</w:t>
      </w:r>
      <w:r w:rsidRPr="00386D65">
        <w:rPr>
          <w:lang w:val="en-US"/>
        </w:rPr>
        <w:t>.</w:t>
      </w:r>
      <w:r w:rsidR="00C50324">
        <w:rPr>
          <w:lang w:val="en-US"/>
        </w:rPr>
        <w:t xml:space="preserve"> To </w:t>
      </w:r>
      <w:r w:rsidR="00A43E8C">
        <w:rPr>
          <w:lang w:val="en-US"/>
        </w:rPr>
        <w:t xml:space="preserve">generate the limited length of CSI feedback, quantization should be performed </w:t>
      </w:r>
      <w:r w:rsidR="00A54C45">
        <w:rPr>
          <w:rFonts w:hint="eastAsia"/>
          <w:lang w:val="en-US"/>
        </w:rPr>
        <w:t>on</w:t>
      </w:r>
      <w:r w:rsidR="00AE487C">
        <w:rPr>
          <w:rFonts w:hint="eastAsia"/>
          <w:lang w:val="en-US"/>
        </w:rPr>
        <w:t xml:space="preserve"> </w:t>
      </w:r>
      <w:r w:rsidR="00AE487C">
        <w:rPr>
          <w:lang w:val="en-US"/>
        </w:rPr>
        <w:t xml:space="preserve">the UE </w:t>
      </w:r>
      <w:r w:rsidR="00AE487C">
        <w:rPr>
          <w:lang w:val="en-US"/>
        </w:rPr>
        <w:lastRenderedPageBreak/>
        <w:t xml:space="preserve">side and dequantization should be performed </w:t>
      </w:r>
      <w:r w:rsidR="00A54C45">
        <w:rPr>
          <w:rFonts w:hint="eastAsia"/>
          <w:lang w:val="en-US"/>
        </w:rPr>
        <w:t>on</w:t>
      </w:r>
      <w:r w:rsidR="00AE487C">
        <w:rPr>
          <w:lang w:val="en-US"/>
        </w:rPr>
        <w:t xml:space="preserve"> </w:t>
      </w:r>
      <w:r w:rsidR="00A54C45">
        <w:rPr>
          <w:lang w:val="en-US"/>
        </w:rPr>
        <w:t>NW-</w:t>
      </w:r>
      <w:r w:rsidR="00AE487C">
        <w:rPr>
          <w:lang w:val="en-US"/>
        </w:rPr>
        <w:t xml:space="preserve">side </w:t>
      </w:r>
      <w:r w:rsidR="00A43E8C">
        <w:rPr>
          <w:lang w:val="en-US"/>
        </w:rPr>
        <w:t>during the CSI compression procedure.</w:t>
      </w:r>
      <w:r w:rsidR="00D718DB">
        <w:rPr>
          <w:lang w:val="en-US"/>
        </w:rPr>
        <w:t xml:space="preserve"> The quantization/dequantization along with the AI/ML-based CSI feedback can be considered as following two types:</w:t>
      </w:r>
    </w:p>
    <w:p w14:paraId="0F138EFF" w14:textId="6DA362E7" w:rsidR="009B073F" w:rsidRDefault="000F7660" w:rsidP="00135C3F">
      <w:pPr>
        <w:pStyle w:val="maintext"/>
        <w:numPr>
          <w:ilvl w:val="0"/>
          <w:numId w:val="10"/>
        </w:numPr>
        <w:ind w:firstLineChars="0"/>
        <w:rPr>
          <w:lang w:val="en-US"/>
        </w:rPr>
      </w:pPr>
      <w:r>
        <w:rPr>
          <w:rFonts w:hint="eastAsia"/>
          <w:lang w:val="en-US"/>
        </w:rPr>
        <w:t>C</w:t>
      </w:r>
      <w:r>
        <w:rPr>
          <w:lang w:val="en-US"/>
        </w:rPr>
        <w:t>ase 1:</w:t>
      </w:r>
      <w:r w:rsidR="00122F4B">
        <w:rPr>
          <w:lang w:val="en-US"/>
        </w:rPr>
        <w:t xml:space="preserve"> </w:t>
      </w:r>
      <w:r w:rsidR="00C02E54">
        <w:rPr>
          <w:lang w:val="en-US"/>
        </w:rPr>
        <w:t xml:space="preserve">AI models </w:t>
      </w:r>
      <w:r w:rsidR="00122F4B">
        <w:rPr>
          <w:lang w:val="en-US"/>
        </w:rPr>
        <w:t>perform compression and quantization simultaneously. Only a</w:t>
      </w:r>
      <w:r>
        <w:rPr>
          <w:lang w:val="en-US"/>
        </w:rPr>
        <w:t xml:space="preserve"> binary sequenc</w:t>
      </w:r>
      <w:r w:rsidR="00A70B6F">
        <w:rPr>
          <w:lang w:val="en-US"/>
        </w:rPr>
        <w:t>e of CSI payload</w:t>
      </w:r>
      <w:r w:rsidR="00122F4B">
        <w:rPr>
          <w:lang w:val="en-US"/>
        </w:rPr>
        <w:t xml:space="preserve"> is obtained by the UE-side model.</w:t>
      </w:r>
    </w:p>
    <w:p w14:paraId="1FBC5BD3" w14:textId="30163520" w:rsidR="00704D83" w:rsidRDefault="000F7660" w:rsidP="00135C3F">
      <w:pPr>
        <w:pStyle w:val="maintext"/>
        <w:numPr>
          <w:ilvl w:val="0"/>
          <w:numId w:val="10"/>
        </w:numPr>
        <w:ind w:firstLineChars="0"/>
        <w:rPr>
          <w:lang w:val="en-US"/>
        </w:rPr>
      </w:pPr>
      <w:r>
        <w:rPr>
          <w:rFonts w:hint="eastAsia"/>
          <w:lang w:val="en-US"/>
        </w:rPr>
        <w:t>C</w:t>
      </w:r>
      <w:r>
        <w:rPr>
          <w:lang w:val="en-US"/>
        </w:rPr>
        <w:t>ase 2:</w:t>
      </w:r>
      <w:r w:rsidR="00122F4B">
        <w:rPr>
          <w:lang w:val="en-US"/>
        </w:rPr>
        <w:t xml:space="preserve"> </w:t>
      </w:r>
      <w:r w:rsidR="00C02E54">
        <w:rPr>
          <w:lang w:val="en-US"/>
        </w:rPr>
        <w:t>AI models</w:t>
      </w:r>
      <w:r w:rsidR="00122F4B">
        <w:rPr>
          <w:lang w:val="en-US"/>
        </w:rPr>
        <w:t xml:space="preserve"> perform compression</w:t>
      </w:r>
      <w:r w:rsidR="000839DC">
        <w:rPr>
          <w:lang w:val="en-US"/>
        </w:rPr>
        <w:t>, followed by quantization.</w:t>
      </w:r>
      <w:r>
        <w:rPr>
          <w:lang w:val="en-US"/>
        </w:rPr>
        <w:t xml:space="preserve"> An unquantized latent variable</w:t>
      </w:r>
      <w:r w:rsidR="000839DC">
        <w:rPr>
          <w:lang w:val="en-US"/>
        </w:rPr>
        <w:t xml:space="preserve"> is additionally obtained by the UE-side model</w:t>
      </w:r>
      <w:r w:rsidR="00704D83">
        <w:rPr>
          <w:rFonts w:hint="eastAsia"/>
          <w:lang w:val="en-US"/>
        </w:rPr>
        <w:t>.</w:t>
      </w:r>
    </w:p>
    <w:p w14:paraId="46CEF169" w14:textId="77777777" w:rsidR="00704D83" w:rsidRPr="00835027" w:rsidRDefault="00704D83" w:rsidP="00704D83">
      <w:pPr>
        <w:pStyle w:val="maintext"/>
        <w:ind w:firstLineChars="0"/>
        <w:rPr>
          <w:lang w:val="en-US"/>
        </w:rPr>
      </w:pPr>
    </w:p>
    <w:p w14:paraId="227DCD5B" w14:textId="5B237A9D" w:rsidR="007272D7" w:rsidRDefault="00704D83" w:rsidP="007272D7">
      <w:pPr>
        <w:pStyle w:val="maintext"/>
        <w:ind w:firstLine="440"/>
        <w:rPr>
          <w:lang w:val="en-US"/>
        </w:rPr>
      </w:pPr>
      <w:r>
        <w:rPr>
          <w:lang w:val="en-US"/>
        </w:rPr>
        <w:t xml:space="preserve">For Case 1, AI models </w:t>
      </w:r>
      <w:r w:rsidR="00C02E54">
        <w:rPr>
          <w:lang w:val="en-US"/>
        </w:rPr>
        <w:t xml:space="preserve">simultaneously perform compression and quantization and generate CSI payloads of a binary sequence. In this case, AI models are trained along with the size of </w:t>
      </w:r>
      <w:r w:rsidR="0003437B">
        <w:rPr>
          <w:lang w:val="en-US"/>
        </w:rPr>
        <w:t xml:space="preserve">the </w:t>
      </w:r>
      <w:r w:rsidR="00C02E54">
        <w:rPr>
          <w:lang w:val="en-US"/>
        </w:rPr>
        <w:t xml:space="preserve">CSI payload, i.e., quantization-aware training is allowed for AI model training. Moreover, different AI models are independently trained </w:t>
      </w:r>
      <w:r>
        <w:rPr>
          <w:lang w:val="en-US"/>
        </w:rPr>
        <w:t>with different output sizes (i.e., CSI payload sizes)</w:t>
      </w:r>
      <w:r w:rsidR="00C02E54">
        <w:rPr>
          <w:lang w:val="en-US"/>
        </w:rPr>
        <w:t>.</w:t>
      </w:r>
      <w:r w:rsidR="00F3263C">
        <w:rPr>
          <w:lang w:val="en-US"/>
        </w:rPr>
        <w:t xml:space="preserve"> In this case, </w:t>
      </w:r>
      <w:r w:rsidR="004D0D7A">
        <w:rPr>
          <w:lang w:val="en-US"/>
        </w:rPr>
        <w:t>NW</w:t>
      </w:r>
      <w:r w:rsidR="00F3263C">
        <w:rPr>
          <w:lang w:val="en-US"/>
        </w:rPr>
        <w:t>-side model can accept the binary CSI payload</w:t>
      </w:r>
      <w:r w:rsidR="004D0D7A">
        <w:rPr>
          <w:lang w:val="en-US"/>
        </w:rPr>
        <w:t>,</w:t>
      </w:r>
      <w:r w:rsidR="00F3263C">
        <w:rPr>
          <w:lang w:val="en-US"/>
        </w:rPr>
        <w:t xml:space="preserve"> and </w:t>
      </w:r>
      <w:r w:rsidR="00027FEC">
        <w:rPr>
          <w:lang w:val="en-US"/>
        </w:rPr>
        <w:t xml:space="preserve">the </w:t>
      </w:r>
      <w:r w:rsidR="00F3263C">
        <w:rPr>
          <w:lang w:val="en-US"/>
        </w:rPr>
        <w:t>quantization codebook is not required to</w:t>
      </w:r>
      <w:r w:rsidR="00944B0F">
        <w:rPr>
          <w:lang w:val="en-US"/>
        </w:rPr>
        <w:t xml:space="preserve"> be</w:t>
      </w:r>
      <w:r w:rsidR="00F3263C">
        <w:rPr>
          <w:lang w:val="en-US"/>
        </w:rPr>
        <w:t xml:space="preserve"> </w:t>
      </w:r>
      <w:r w:rsidR="004D0D7A">
        <w:rPr>
          <w:lang w:val="en-US"/>
        </w:rPr>
        <w:t>share</w:t>
      </w:r>
      <w:r w:rsidR="00944B0F">
        <w:rPr>
          <w:lang w:val="en-US"/>
        </w:rPr>
        <w:t>d</w:t>
      </w:r>
      <w:r w:rsidR="00F3263C">
        <w:rPr>
          <w:lang w:val="en-US"/>
        </w:rPr>
        <w:t xml:space="preserve"> between UE and </w:t>
      </w:r>
      <w:r w:rsidR="009F0565">
        <w:rPr>
          <w:lang w:val="en-US"/>
        </w:rPr>
        <w:t>network</w:t>
      </w:r>
      <w:r w:rsidR="00F3263C">
        <w:rPr>
          <w:lang w:val="en-US"/>
        </w:rPr>
        <w:t xml:space="preserve">-side </w:t>
      </w:r>
      <w:r w:rsidR="00F3263C">
        <w:rPr>
          <w:rFonts w:hint="eastAsia"/>
          <w:lang w:val="en-US"/>
        </w:rPr>
        <w:t>model</w:t>
      </w:r>
      <w:r w:rsidR="00F3263C">
        <w:rPr>
          <w:lang w:val="en-US"/>
        </w:rPr>
        <w:t>s.</w:t>
      </w:r>
    </w:p>
    <w:p w14:paraId="4E0C82F9" w14:textId="77777777" w:rsidR="00704D83" w:rsidRDefault="00704D83" w:rsidP="00704D83">
      <w:pPr>
        <w:pStyle w:val="maintext"/>
        <w:ind w:firstLine="440"/>
        <w:rPr>
          <w:lang w:val="en-US"/>
        </w:rPr>
      </w:pPr>
    </w:p>
    <w:p w14:paraId="37847667" w14:textId="46B1953B" w:rsidR="006A3314" w:rsidRDefault="00704D83" w:rsidP="00704D83">
      <w:pPr>
        <w:pStyle w:val="maintext"/>
        <w:ind w:firstLine="440"/>
        <w:rPr>
          <w:lang w:val="en-US"/>
        </w:rPr>
      </w:pPr>
      <w:r>
        <w:rPr>
          <w:rFonts w:hint="eastAsia"/>
          <w:lang w:val="en-US"/>
        </w:rPr>
        <w:t>F</w:t>
      </w:r>
      <w:r>
        <w:rPr>
          <w:lang w:val="en-US"/>
        </w:rPr>
        <w:t xml:space="preserve">or Case 2, </w:t>
      </w:r>
      <w:r w:rsidR="006A3314">
        <w:rPr>
          <w:lang w:val="en-US"/>
        </w:rPr>
        <w:t xml:space="preserve">AI models perform </w:t>
      </w:r>
      <w:r w:rsidR="00E76025">
        <w:rPr>
          <w:lang w:val="en-US"/>
        </w:rPr>
        <w:t>compression</w:t>
      </w:r>
      <w:r w:rsidR="006A3314">
        <w:rPr>
          <w:lang w:val="en-US"/>
        </w:rPr>
        <w:t xml:space="preserve"> and quantization sequentially. In this case, the quantization function can be separated from</w:t>
      </w:r>
      <w:r w:rsidR="00313865">
        <w:rPr>
          <w:lang w:val="en-US"/>
        </w:rPr>
        <w:t xml:space="preserve"> the compression function</w:t>
      </w:r>
      <w:r w:rsidR="006A3314">
        <w:rPr>
          <w:lang w:val="en-US"/>
        </w:rPr>
        <w:t>.</w:t>
      </w:r>
      <w:r w:rsidR="006334AD">
        <w:rPr>
          <w:lang w:val="en-US"/>
        </w:rPr>
        <w:t xml:space="preserve"> An unquantized latent variable can be obtained by UE-side model and the variable is quantized by the quantization block to generate CSI payload.</w:t>
      </w:r>
      <w:r w:rsidR="00D41413">
        <w:rPr>
          <w:lang w:val="en-US"/>
        </w:rPr>
        <w:t xml:space="preserve"> Various </w:t>
      </w:r>
      <w:r w:rsidR="001A78DF">
        <w:rPr>
          <w:lang w:val="en-US"/>
        </w:rPr>
        <w:t>CSI payload sizes can be generated by controlling the quantization block</w:t>
      </w:r>
      <w:r w:rsidR="005E6D3D">
        <w:rPr>
          <w:lang w:val="en-US"/>
        </w:rPr>
        <w:t xml:space="preserve">. </w:t>
      </w:r>
      <w:r w:rsidR="001A78DF">
        <w:rPr>
          <w:lang w:val="en-US"/>
        </w:rPr>
        <w:t>When the quantization is performed on each latent dimension, the quantization block is scalar qu</w:t>
      </w:r>
      <w:bookmarkStart w:id="2" w:name="_GoBack"/>
      <w:bookmarkEnd w:id="2"/>
      <w:r w:rsidR="001A78DF">
        <w:rPr>
          <w:lang w:val="en-US"/>
        </w:rPr>
        <w:t xml:space="preserve">antization, otherwise, </w:t>
      </w:r>
      <w:r w:rsidR="005E6D3D">
        <w:rPr>
          <w:lang w:val="en-US"/>
        </w:rPr>
        <w:t xml:space="preserve">i.e., </w:t>
      </w:r>
      <w:r w:rsidR="001A78DF">
        <w:rPr>
          <w:lang w:val="en-US"/>
        </w:rPr>
        <w:t xml:space="preserve">when the quantization is performed on multiple latent </w:t>
      </w:r>
      <w:r w:rsidR="00571018">
        <w:rPr>
          <w:lang w:val="en-US"/>
        </w:rPr>
        <w:t>dimensions</w:t>
      </w:r>
      <w:r w:rsidR="001A78DF">
        <w:rPr>
          <w:lang w:val="en-US"/>
        </w:rPr>
        <w:t xml:space="preserve">, the quantization block is vector quantization. </w:t>
      </w:r>
      <w:r w:rsidR="005E6D3D">
        <w:rPr>
          <w:lang w:val="en-US"/>
        </w:rPr>
        <w:t xml:space="preserve">Codebook for quantization/dequantization can be either fixed or dynamic throughout the training. For fixed codebook, </w:t>
      </w:r>
      <w:r w:rsidR="00B20A37">
        <w:rPr>
          <w:lang w:val="en-US"/>
        </w:rPr>
        <w:t xml:space="preserve">the range of input and output of quantization can be pre-determined and does not necessarily </w:t>
      </w:r>
      <w:r w:rsidR="00172CF0">
        <w:rPr>
          <w:lang w:val="en-US"/>
        </w:rPr>
        <w:t>be</w:t>
      </w:r>
      <w:r w:rsidR="007E6F70">
        <w:rPr>
          <w:lang w:val="en-US"/>
        </w:rPr>
        <w:t xml:space="preserve"> </w:t>
      </w:r>
      <w:r w:rsidR="00B20A37">
        <w:rPr>
          <w:lang w:val="en-US"/>
        </w:rPr>
        <w:t xml:space="preserve">shared between both sides. For dynamic codebook, </w:t>
      </w:r>
      <w:r w:rsidR="00B20A37">
        <w:rPr>
          <w:rFonts w:hint="eastAsia"/>
          <w:lang w:val="en-US"/>
        </w:rPr>
        <w:t>t</w:t>
      </w:r>
      <w:r w:rsidR="00B20A37">
        <w:rPr>
          <w:lang w:val="en-US"/>
        </w:rPr>
        <w:t>he relationship between input and output is continuously updated throughout the training and should be shared after each re-training.</w:t>
      </w:r>
      <w:r w:rsidR="00160D2D">
        <w:rPr>
          <w:lang w:val="en-US"/>
        </w:rPr>
        <w:t xml:space="preserve"> The AI model can be trained either with and without aware of the quantization block. </w:t>
      </w:r>
    </w:p>
    <w:p w14:paraId="4D3F832A" w14:textId="77777777" w:rsidR="00E507F7" w:rsidRPr="00FB2023" w:rsidRDefault="00E507F7" w:rsidP="00FB2023">
      <w:pPr>
        <w:pStyle w:val="maintext"/>
        <w:ind w:firstLineChars="0" w:firstLine="0"/>
        <w:rPr>
          <w:b/>
          <w:bCs/>
          <w:lang w:val="en-US"/>
        </w:rPr>
      </w:pPr>
    </w:p>
    <w:p w14:paraId="1897B030" w14:textId="32157155" w:rsidR="00E507F7" w:rsidRPr="005204B6" w:rsidRDefault="00E507F7" w:rsidP="005204B6">
      <w:pPr>
        <w:pStyle w:val="maintext"/>
        <w:ind w:firstLineChars="0" w:firstLine="0"/>
        <w:rPr>
          <w:b/>
        </w:rPr>
      </w:pPr>
      <w:bookmarkStart w:id="3" w:name="_Hlk131772809"/>
      <w:r w:rsidRPr="005204B6">
        <w:rPr>
          <w:rFonts w:hint="eastAsia"/>
          <w:b/>
        </w:rPr>
        <w:t>P</w:t>
      </w:r>
      <w:r w:rsidRPr="005204B6">
        <w:rPr>
          <w:b/>
        </w:rPr>
        <w:t>roposal 1:</w:t>
      </w:r>
      <w:r w:rsidRPr="005204B6">
        <w:rPr>
          <w:rFonts w:hint="eastAsia"/>
          <w:b/>
        </w:rPr>
        <w:t xml:space="preserve"> </w:t>
      </w:r>
      <w:r w:rsidRPr="005204B6">
        <w:rPr>
          <w:b/>
        </w:rPr>
        <w:t xml:space="preserve">For the evaluation of AI/ML-based CSI compression use case, companies to report the details on the quantization/dequantization including: </w:t>
      </w:r>
    </w:p>
    <w:p w14:paraId="7BA99A93" w14:textId="78E924CD" w:rsidR="00E507F7" w:rsidRPr="005204B6" w:rsidRDefault="00E507F7" w:rsidP="005204B6">
      <w:pPr>
        <w:pStyle w:val="3GPPAgreements"/>
        <w:numPr>
          <w:ilvl w:val="0"/>
          <w:numId w:val="18"/>
        </w:numPr>
        <w:rPr>
          <w:b/>
        </w:rPr>
      </w:pPr>
      <w:r w:rsidRPr="005204B6">
        <w:rPr>
          <w:b/>
        </w:rPr>
        <w:t>Functional separability of compression and quantization</w:t>
      </w:r>
    </w:p>
    <w:p w14:paraId="2335C33C" w14:textId="6EFD10A1" w:rsidR="00E507F7" w:rsidRPr="005204B6" w:rsidRDefault="00E507F7" w:rsidP="005204B6">
      <w:pPr>
        <w:pStyle w:val="3GPPAgreements"/>
        <w:numPr>
          <w:ilvl w:val="0"/>
          <w:numId w:val="18"/>
        </w:numPr>
        <w:rPr>
          <w:b/>
        </w:rPr>
      </w:pPr>
      <w:r w:rsidRPr="005204B6">
        <w:rPr>
          <w:b/>
        </w:rPr>
        <w:t>Configuration of quantization/dequantization block (Scalar or vector quantization</w:t>
      </w:r>
      <w:r w:rsidR="00740D83" w:rsidRPr="005204B6">
        <w:rPr>
          <w:b/>
        </w:rPr>
        <w:t>, fixed or dynamic codebook</w:t>
      </w:r>
      <w:r w:rsidRPr="005204B6">
        <w:rPr>
          <w:b/>
        </w:rPr>
        <w:t>)</w:t>
      </w:r>
    </w:p>
    <w:p w14:paraId="0F41677A" w14:textId="57C02A2D" w:rsidR="001A78DF" w:rsidRPr="001416F5" w:rsidRDefault="00E507F7" w:rsidP="001416F5">
      <w:pPr>
        <w:pStyle w:val="3GPPAgreements"/>
        <w:numPr>
          <w:ilvl w:val="0"/>
          <w:numId w:val="18"/>
        </w:numPr>
        <w:rPr>
          <w:b/>
        </w:rPr>
      </w:pPr>
      <w:r w:rsidRPr="005204B6">
        <w:rPr>
          <w:b/>
        </w:rPr>
        <w:t>Quantization aware/non-aware training of the AI model</w:t>
      </w:r>
      <w:r w:rsidR="00B65CDD" w:rsidRPr="005204B6">
        <w:rPr>
          <w:b/>
        </w:rPr>
        <w:t>s</w:t>
      </w:r>
    </w:p>
    <w:bookmarkEnd w:id="3"/>
    <w:p w14:paraId="4E2C6622" w14:textId="77777777" w:rsidR="00E531A6" w:rsidRDefault="00E531A6" w:rsidP="00E531A6">
      <w:pPr>
        <w:pStyle w:val="maintext"/>
        <w:ind w:firstLine="440"/>
        <w:rPr>
          <w:lang w:val="en-US"/>
        </w:rPr>
      </w:pPr>
    </w:p>
    <w:p w14:paraId="1856F507" w14:textId="41ECD891" w:rsidR="00E531A6" w:rsidRDefault="00E531A6" w:rsidP="00E531A6">
      <w:pPr>
        <w:pStyle w:val="maintext"/>
        <w:ind w:firstLine="440"/>
        <w:rPr>
          <w:lang w:val="en-US"/>
        </w:rPr>
      </w:pPr>
      <w:r>
        <w:rPr>
          <w:lang w:val="en-US"/>
        </w:rPr>
        <w:t>Figure 1 shows an example of a</w:t>
      </w:r>
      <w:r w:rsidR="00FA6371">
        <w:rPr>
          <w:lang w:val="en-US"/>
        </w:rPr>
        <w:t>n</w:t>
      </w:r>
      <w:r>
        <w:rPr>
          <w:lang w:val="en-US"/>
        </w:rPr>
        <w:t xml:space="preserve"> AI model with </w:t>
      </w:r>
      <w:r w:rsidR="00255D85">
        <w:rPr>
          <w:lang w:val="en-US"/>
        </w:rPr>
        <w:t xml:space="preserve">a </w:t>
      </w:r>
      <w:r>
        <w:rPr>
          <w:lang w:val="en-US"/>
        </w:rPr>
        <w:t xml:space="preserve">functionally separable quantization block. In the model, a trained UE-side AI model can be applied for different CSI payload sizes using different quantization configurations. For example, when the dimension of the latent variable is L, by applying Q bits scalar quantization for each latent variable’s dimension, CSI payload size of Q*L bits can be generated and delivered to the </w:t>
      </w:r>
      <w:r w:rsidR="00CE2FF4">
        <w:rPr>
          <w:lang w:val="en-US"/>
        </w:rPr>
        <w:t>NW</w:t>
      </w:r>
      <w:r>
        <w:rPr>
          <w:lang w:val="en-US"/>
        </w:rPr>
        <w:t>-side.</w:t>
      </w:r>
    </w:p>
    <w:p w14:paraId="5B02DCBE" w14:textId="77777777" w:rsidR="00E531A6" w:rsidRDefault="00E531A6" w:rsidP="00E531A6">
      <w:pPr>
        <w:pStyle w:val="maintext"/>
        <w:ind w:firstLine="440"/>
        <w:rPr>
          <w:lang w:val="en-US"/>
        </w:rPr>
      </w:pPr>
    </w:p>
    <w:p w14:paraId="17DB3EA4" w14:textId="77777777" w:rsidR="00E531A6" w:rsidRDefault="00E531A6" w:rsidP="00E531A6">
      <w:pPr>
        <w:pStyle w:val="maintext"/>
        <w:ind w:firstLine="440"/>
        <w:jc w:val="center"/>
        <w:rPr>
          <w:lang w:val="en-US"/>
        </w:rPr>
      </w:pPr>
      <w:r w:rsidRPr="00F92711">
        <w:rPr>
          <w:noProof/>
          <w:lang w:val="en-US"/>
        </w:rPr>
        <w:lastRenderedPageBreak/>
        <w:drawing>
          <wp:inline distT="0" distB="0" distL="0" distR="0" wp14:anchorId="5B71D3B8" wp14:editId="38D42D4F">
            <wp:extent cx="4277276" cy="1774811"/>
            <wp:effectExtent l="0" t="0" r="3175" b="381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96510" cy="1782792"/>
                    </a:xfrm>
                    <a:prstGeom prst="rect">
                      <a:avLst/>
                    </a:prstGeom>
                  </pic:spPr>
                </pic:pic>
              </a:graphicData>
            </a:graphic>
          </wp:inline>
        </w:drawing>
      </w:r>
    </w:p>
    <w:p w14:paraId="48B68221" w14:textId="330961DE" w:rsidR="00F55D0F" w:rsidRPr="00D9381A" w:rsidRDefault="00E531A6" w:rsidP="00D9381A">
      <w:pPr>
        <w:pStyle w:val="a8"/>
        <w:spacing w:after="120"/>
        <w:jc w:val="center"/>
      </w:pPr>
      <w:r>
        <w:t>Figure 1. Supporting various CSI payload sizes using quantization</w:t>
      </w:r>
    </w:p>
    <w:p w14:paraId="1CAB1963" w14:textId="77777777" w:rsidR="00F55D0F" w:rsidRPr="00FB2023" w:rsidRDefault="00F55D0F" w:rsidP="00F55D0F">
      <w:pPr>
        <w:pStyle w:val="maintext"/>
        <w:ind w:firstLineChars="0" w:firstLine="0"/>
        <w:rPr>
          <w:b/>
          <w:bCs/>
          <w:lang w:val="en-US"/>
        </w:rPr>
      </w:pPr>
    </w:p>
    <w:p w14:paraId="6AF9A5EE" w14:textId="27C64865" w:rsidR="00F55D0F" w:rsidRPr="001416F5" w:rsidRDefault="00F55D0F" w:rsidP="001416F5">
      <w:pPr>
        <w:pStyle w:val="maintext"/>
        <w:ind w:firstLineChars="0" w:firstLine="0"/>
        <w:rPr>
          <w:b/>
        </w:rPr>
      </w:pPr>
      <w:r w:rsidRPr="001416F5">
        <w:rPr>
          <w:rFonts w:hint="eastAsia"/>
          <w:b/>
        </w:rPr>
        <w:t>O</w:t>
      </w:r>
      <w:r w:rsidRPr="001416F5">
        <w:rPr>
          <w:b/>
        </w:rPr>
        <w:t>bservation</w:t>
      </w:r>
      <w:r w:rsidR="00255D85" w:rsidRPr="001416F5">
        <w:rPr>
          <w:b/>
        </w:rPr>
        <w:t xml:space="preserve"> 1: AI/ML models with a functionally separable quantization block can adjust CSI payload sizes by using different quantization configurations.</w:t>
      </w:r>
    </w:p>
    <w:p w14:paraId="2A764EA8" w14:textId="77777777" w:rsidR="00BD7AAB" w:rsidRPr="00BD7AAB" w:rsidRDefault="00BD7AAB" w:rsidP="009D2085">
      <w:pPr>
        <w:pStyle w:val="maintext"/>
        <w:ind w:firstLineChars="0" w:firstLine="0"/>
        <w:rPr>
          <w:b/>
          <w:bCs/>
          <w:lang w:val="en-US"/>
        </w:rPr>
      </w:pPr>
    </w:p>
    <w:p w14:paraId="77F24CC9" w14:textId="77777777" w:rsidR="00C52552" w:rsidRPr="002D4FA8" w:rsidRDefault="00C52552" w:rsidP="00C52552">
      <w:pPr>
        <w:pStyle w:val="maintext"/>
        <w:ind w:firstLine="440"/>
        <w:rPr>
          <w:lang w:val="en-US"/>
        </w:rPr>
      </w:pPr>
    </w:p>
    <w:p w14:paraId="6B884BF3" w14:textId="5E5B4D0E" w:rsidR="003A269C" w:rsidRDefault="003A269C" w:rsidP="00A86823">
      <w:pPr>
        <w:pStyle w:val="4"/>
      </w:pPr>
      <w:r>
        <w:rPr>
          <w:rFonts w:hint="eastAsia"/>
        </w:rPr>
        <w:t>P</w:t>
      </w:r>
      <w:r>
        <w:t xml:space="preserve">erformance upper bound of </w:t>
      </w:r>
      <w:r w:rsidR="00B74C5A">
        <w:t>quantization</w:t>
      </w:r>
    </w:p>
    <w:p w14:paraId="290A8130" w14:textId="068B41CF" w:rsidR="00163CAD" w:rsidRDefault="00290D55" w:rsidP="003A269C">
      <w:pPr>
        <w:spacing w:after="120"/>
      </w:pPr>
      <w:r>
        <w:rPr>
          <w:rFonts w:hint="eastAsia"/>
        </w:rPr>
        <w:t>I</w:t>
      </w:r>
      <w:r>
        <w:t>n RAN1 #112 meeting, an issue of performance upper bound of quantization is brought up (Issue #3-18 in [</w:t>
      </w:r>
      <w:r w:rsidR="00DF7377">
        <w:t>5</w:t>
      </w:r>
      <w:r>
        <w:t>])</w:t>
      </w:r>
      <w:r w:rsidR="00163CAD">
        <w:t xml:space="preserve"> as following.</w:t>
      </w:r>
    </w:p>
    <w:tbl>
      <w:tblPr>
        <w:tblStyle w:val="a6"/>
        <w:tblW w:w="0" w:type="auto"/>
        <w:tblLook w:val="04A0" w:firstRow="1" w:lastRow="0" w:firstColumn="1" w:lastColumn="0" w:noHBand="0" w:noVBand="1"/>
      </w:tblPr>
      <w:tblGrid>
        <w:gridCol w:w="9736"/>
      </w:tblGrid>
      <w:tr w:rsidR="00163CAD" w14:paraId="25D89E12" w14:textId="77777777" w:rsidTr="00163CAD">
        <w:tc>
          <w:tcPr>
            <w:tcW w:w="9736" w:type="dxa"/>
          </w:tcPr>
          <w:p w14:paraId="1A28AF45" w14:textId="74DE3F16" w:rsidR="00163CAD" w:rsidRPr="00163CAD" w:rsidRDefault="00163CAD" w:rsidP="003A269C">
            <w:pPr>
              <w:spacing w:after="120"/>
              <w:rPr>
                <w:b/>
              </w:rPr>
            </w:pPr>
            <w:r>
              <w:rPr>
                <w:b/>
                <w:highlight w:val="yellow"/>
              </w:rPr>
              <w:t>Question 3.2.17</w:t>
            </w:r>
            <w:r>
              <w:rPr>
                <w:b/>
                <w:bCs/>
                <w:highlight w:val="yellow"/>
              </w:rPr>
              <w:t>:</w:t>
            </w:r>
            <w:r>
              <w:rPr>
                <w:b/>
                <w:bCs/>
              </w:rPr>
              <w:t xml:space="preserve"> For the evaluation of quantization aware/non-aware training, on top of the agreed cases of quantization non-aware training (Case 1) and quantization aware training (Case 2-1, Case 2-2), do you think it is needed to introduce an additional upper bound case of </w:t>
            </w:r>
            <w:r>
              <w:rPr>
                <w:b/>
                <w:bCs/>
                <w:color w:val="C00000"/>
              </w:rPr>
              <w:t xml:space="preserve">Case 0: non-quantized inference </w:t>
            </w:r>
            <w:r>
              <w:rPr>
                <w:b/>
                <w:bCs/>
              </w:rPr>
              <w:t xml:space="preserve">(i.e., float-format variables are directly passed from CSI generation part to CSI reconstruction part during the training and </w:t>
            </w:r>
            <w:r>
              <w:rPr>
                <w:b/>
                <w:bCs/>
                <w:u w:val="single"/>
              </w:rPr>
              <w:t>inference</w:t>
            </w:r>
            <w:r>
              <w:rPr>
                <w:b/>
                <w:bCs/>
              </w:rPr>
              <w:t xml:space="preserve">), to reflect the </w:t>
            </w:r>
            <w:r>
              <w:rPr>
                <w:b/>
                <w:bCs/>
                <w:color w:val="C00000"/>
              </w:rPr>
              <w:t>performance loss due to quantization</w:t>
            </w:r>
            <w:r>
              <w:rPr>
                <w:b/>
                <w:bCs/>
              </w:rPr>
              <w:t>?</w:t>
            </w:r>
          </w:p>
        </w:tc>
      </w:tr>
    </w:tbl>
    <w:p w14:paraId="049FF617" w14:textId="32C4051D" w:rsidR="00163CAD" w:rsidRDefault="00163CAD" w:rsidP="003A269C">
      <w:pPr>
        <w:spacing w:after="120"/>
      </w:pPr>
    </w:p>
    <w:p w14:paraId="4CE64AA9" w14:textId="7F4AC3CB" w:rsidR="00163CAD" w:rsidRDefault="00163CAD" w:rsidP="00B77A0B">
      <w:pPr>
        <w:pStyle w:val="maintext"/>
        <w:ind w:firstLine="440"/>
      </w:pPr>
      <w:r>
        <w:rPr>
          <w:rFonts w:hint="eastAsia"/>
        </w:rPr>
        <w:t>I</w:t>
      </w:r>
      <w:r>
        <w:t>n our view, the purpose of CSI compression sub-use case is to see recovery performance using quantized feedback information, and unquantized feedback information is unable to be delivered to CSI reconstruction part.</w:t>
      </w:r>
      <w:r>
        <w:rPr>
          <w:rFonts w:hint="eastAsia"/>
        </w:rPr>
        <w:t xml:space="preserve"> </w:t>
      </w:r>
      <w:r>
        <w:t>In addition to the infeasibility, training and inference of AI/ML model using unquantized feedback information is not appropriate as an upper bound on performance because it tends to overestimate and does not provide much information on the performance of the AI/ML model.</w:t>
      </w:r>
      <w:r w:rsidR="00DA1E8A">
        <w:t xml:space="preserve"> For example, when</w:t>
      </w:r>
      <w:r w:rsidR="00DA1E8A" w:rsidRPr="00DA1E8A">
        <w:t xml:space="preserve"> we consider the case </w:t>
      </w:r>
      <w:r w:rsidR="00DA1E8A">
        <w:t xml:space="preserve">of </w:t>
      </w:r>
      <w:proofErr w:type="spellStart"/>
      <w:r w:rsidR="00DA1E8A">
        <w:t>un</w:t>
      </w:r>
      <w:r w:rsidR="00DA1E8A" w:rsidRPr="00DA1E8A">
        <w:t>quantiz</w:t>
      </w:r>
      <w:r w:rsidR="00DA1E8A">
        <w:t>ation</w:t>
      </w:r>
      <w:proofErr w:type="spellEnd"/>
      <w:r w:rsidR="00DA1E8A" w:rsidRPr="00DA1E8A">
        <w:t>, an AI/ML model that doesn't compress the input information</w:t>
      </w:r>
      <w:r w:rsidR="00DA1E8A">
        <w:t xml:space="preserve"> (e.g., precoding vector)</w:t>
      </w:r>
      <w:r w:rsidR="00DA1E8A" w:rsidRPr="00DA1E8A">
        <w:t xml:space="preserve"> at all can still perform </w:t>
      </w:r>
      <w:r w:rsidR="00DA1E8A">
        <w:t>perfect</w:t>
      </w:r>
      <w:r w:rsidR="00DA1E8A" w:rsidRPr="00DA1E8A">
        <w:t xml:space="preserve"> recovery.</w:t>
      </w:r>
    </w:p>
    <w:p w14:paraId="30A770C1" w14:textId="77777777" w:rsidR="00F8380C" w:rsidRDefault="00F8380C" w:rsidP="003A269C">
      <w:pPr>
        <w:spacing w:after="120"/>
      </w:pPr>
    </w:p>
    <w:p w14:paraId="0AC645B7" w14:textId="48A2D5E2" w:rsidR="00F8380C" w:rsidRPr="008D5D3A" w:rsidRDefault="00F8380C" w:rsidP="008D5D3A">
      <w:pPr>
        <w:pStyle w:val="maintext"/>
        <w:ind w:firstLineChars="0" w:firstLine="0"/>
        <w:rPr>
          <w:b/>
        </w:rPr>
      </w:pPr>
      <w:r w:rsidRPr="008D5D3A">
        <w:rPr>
          <w:rFonts w:hint="eastAsia"/>
          <w:b/>
        </w:rPr>
        <w:t>P</w:t>
      </w:r>
      <w:r w:rsidRPr="008D5D3A">
        <w:rPr>
          <w:b/>
        </w:rPr>
        <w:t xml:space="preserve">roposal </w:t>
      </w:r>
      <w:r w:rsidR="00860B3C">
        <w:rPr>
          <w:b/>
        </w:rPr>
        <w:t>2</w:t>
      </w:r>
      <w:r w:rsidR="00AF18F7" w:rsidRPr="008D5D3A">
        <w:rPr>
          <w:rFonts w:hint="eastAsia"/>
          <w:b/>
        </w:rPr>
        <w:t>:</w:t>
      </w:r>
      <w:r w:rsidR="00AF18F7" w:rsidRPr="008D5D3A">
        <w:rPr>
          <w:b/>
        </w:rPr>
        <w:t xml:space="preserve"> For the evaluation of </w:t>
      </w:r>
      <w:r w:rsidR="00FF2182">
        <w:rPr>
          <w:b/>
        </w:rPr>
        <w:t xml:space="preserve">CSI compression sub use-case with </w:t>
      </w:r>
      <w:r w:rsidR="00AF18F7" w:rsidRPr="008D5D3A">
        <w:rPr>
          <w:b/>
        </w:rPr>
        <w:t xml:space="preserve">quantization aware/non-aware </w:t>
      </w:r>
      <w:r w:rsidR="00011ABE">
        <w:rPr>
          <w:b/>
        </w:rPr>
        <w:t>training</w:t>
      </w:r>
      <w:r w:rsidR="00AF18F7" w:rsidRPr="008D5D3A">
        <w:rPr>
          <w:b/>
        </w:rPr>
        <w:t xml:space="preserve">, </w:t>
      </w:r>
      <w:r w:rsidR="00900FF2">
        <w:rPr>
          <w:rFonts w:hint="eastAsia"/>
          <w:b/>
        </w:rPr>
        <w:t>c</w:t>
      </w:r>
      <w:r w:rsidR="00900FF2">
        <w:rPr>
          <w:b/>
        </w:rPr>
        <w:t xml:space="preserve">onsider </w:t>
      </w:r>
      <w:r w:rsidR="006C47CF" w:rsidRPr="008D5D3A">
        <w:rPr>
          <w:b/>
        </w:rPr>
        <w:t>not introduc</w:t>
      </w:r>
      <w:r w:rsidR="00900FF2">
        <w:rPr>
          <w:b/>
        </w:rPr>
        <w:t>ing</w:t>
      </w:r>
      <w:r w:rsidR="006C47CF" w:rsidRPr="008D5D3A">
        <w:rPr>
          <w:b/>
        </w:rPr>
        <w:t xml:space="preserve"> training and inference using </w:t>
      </w:r>
      <w:r w:rsidR="008D5D3A" w:rsidRPr="008D5D3A">
        <w:rPr>
          <w:b/>
        </w:rPr>
        <w:t>unquantized</w:t>
      </w:r>
      <w:r w:rsidR="006C47CF" w:rsidRPr="008D5D3A">
        <w:rPr>
          <w:b/>
        </w:rPr>
        <w:t xml:space="preserve"> latent variables for the performance upper bound.</w:t>
      </w:r>
    </w:p>
    <w:p w14:paraId="01388EFE" w14:textId="77777777" w:rsidR="00290D55" w:rsidRDefault="00290D55" w:rsidP="003A269C">
      <w:pPr>
        <w:spacing w:after="120"/>
      </w:pPr>
    </w:p>
    <w:p w14:paraId="5EFB1D76" w14:textId="77777777" w:rsidR="0022584C" w:rsidRPr="003A269C" w:rsidRDefault="0022584C" w:rsidP="003A269C">
      <w:pPr>
        <w:spacing w:after="120"/>
      </w:pPr>
    </w:p>
    <w:p w14:paraId="73438F6B" w14:textId="79133116" w:rsidR="00E4323D" w:rsidRDefault="00835027" w:rsidP="000A01A8">
      <w:pPr>
        <w:pStyle w:val="4"/>
      </w:pPr>
      <w:r>
        <w:t>Definition of pre and post-processing</w:t>
      </w:r>
    </w:p>
    <w:p w14:paraId="1A862BAE" w14:textId="597B1636" w:rsidR="00DC781C" w:rsidRDefault="00DC781C" w:rsidP="004B689A">
      <w:pPr>
        <w:pStyle w:val="maintext"/>
        <w:ind w:firstLineChars="0"/>
        <w:rPr>
          <w:lang w:val="en-US"/>
        </w:rPr>
      </w:pPr>
    </w:p>
    <w:p w14:paraId="3C70BAD9" w14:textId="2775FE86" w:rsidR="00E07A72" w:rsidRDefault="00E07A72" w:rsidP="00E07A72">
      <w:pPr>
        <w:spacing w:after="120"/>
      </w:pPr>
      <w:r>
        <w:rPr>
          <w:rFonts w:hint="eastAsia"/>
        </w:rPr>
        <w:t>I</w:t>
      </w:r>
      <w:r>
        <w:t>n RAN1 #112 meeting, an issue of processing complexity is brought up (Issue #2-4 in [</w:t>
      </w:r>
      <w:r w:rsidR="00094645">
        <w:t>5</w:t>
      </w:r>
      <w:r>
        <w:t>])</w:t>
      </w:r>
      <w:r w:rsidR="00E7048D">
        <w:t xml:space="preserve"> as following.</w:t>
      </w:r>
    </w:p>
    <w:tbl>
      <w:tblPr>
        <w:tblStyle w:val="a6"/>
        <w:tblW w:w="0" w:type="auto"/>
        <w:tblLook w:val="04A0" w:firstRow="1" w:lastRow="0" w:firstColumn="1" w:lastColumn="0" w:noHBand="0" w:noVBand="1"/>
      </w:tblPr>
      <w:tblGrid>
        <w:gridCol w:w="9736"/>
      </w:tblGrid>
      <w:tr w:rsidR="00E7048D" w14:paraId="124A2ED2" w14:textId="77777777" w:rsidTr="009159DD">
        <w:tc>
          <w:tcPr>
            <w:tcW w:w="9736" w:type="dxa"/>
          </w:tcPr>
          <w:p w14:paraId="2B487B73" w14:textId="77777777" w:rsidR="00E7048D" w:rsidRDefault="00E7048D" w:rsidP="00E7048D">
            <w:pPr>
              <w:spacing w:after="120"/>
              <w:rPr>
                <w:b/>
                <w:bCs/>
              </w:rPr>
            </w:pPr>
            <w:r>
              <w:rPr>
                <w:b/>
                <w:bCs/>
                <w:highlight w:val="yellow"/>
              </w:rPr>
              <w:lastRenderedPageBreak/>
              <w:t xml:space="preserve">Question 2.2.1: </w:t>
            </w:r>
            <w:r>
              <w:rPr>
                <w:b/>
                <w:bCs/>
              </w:rPr>
              <w:t xml:space="preserve">For the evaluation of CSI enhancements, when reporting the computational complexity including the pre-processing and post-processing, do you agree that we need to clarify the </w:t>
            </w:r>
            <w:r>
              <w:rPr>
                <w:b/>
                <w:bCs/>
                <w:u w:val="single"/>
              </w:rPr>
              <w:t>boundary</w:t>
            </w:r>
            <w:r>
              <w:rPr>
                <w:b/>
                <w:bCs/>
              </w:rPr>
              <w:t xml:space="preserve"> of calculating the complexity metric (i.e., FLOPs)? E.g.,</w:t>
            </w:r>
          </w:p>
          <w:p w14:paraId="16B4B8A1" w14:textId="77777777" w:rsidR="00E7048D" w:rsidRDefault="00E7048D" w:rsidP="00E7048D">
            <w:pPr>
              <w:pStyle w:val="a7"/>
              <w:widowControl/>
              <w:numPr>
                <w:ilvl w:val="0"/>
                <w:numId w:val="23"/>
              </w:numPr>
              <w:wordWrap/>
              <w:autoSpaceDE/>
              <w:autoSpaceDN/>
              <w:adjustRightInd/>
              <w:spacing w:before="120" w:afterLines="0" w:after="120"/>
              <w:ind w:leftChars="0"/>
              <w:jc w:val="left"/>
              <w:rPr>
                <w:b/>
              </w:rPr>
            </w:pPr>
            <w:r>
              <w:rPr>
                <w:rFonts w:hint="eastAsia"/>
                <w:b/>
              </w:rPr>
              <w:t>F</w:t>
            </w:r>
            <w:r>
              <w:rPr>
                <w:b/>
              </w:rPr>
              <w:t>or the input of the CSI prediction, or input of the CSI generation part, the pre-processing starts at the raw channel matrix (i.e., includes the decomposition from channel matrix to eigenvectors)</w:t>
            </w:r>
          </w:p>
          <w:p w14:paraId="2E1BC7C4" w14:textId="77777777" w:rsidR="00E7048D" w:rsidRDefault="00E7048D" w:rsidP="00E7048D">
            <w:pPr>
              <w:pStyle w:val="a7"/>
              <w:widowControl/>
              <w:numPr>
                <w:ilvl w:val="0"/>
                <w:numId w:val="23"/>
              </w:numPr>
              <w:wordWrap/>
              <w:autoSpaceDE/>
              <w:autoSpaceDN/>
              <w:adjustRightInd/>
              <w:spacing w:before="120" w:afterLines="0" w:after="120"/>
              <w:ind w:leftChars="0"/>
              <w:jc w:val="left"/>
              <w:rPr>
                <w:b/>
              </w:rPr>
            </w:pPr>
            <w:r>
              <w:rPr>
                <w:b/>
              </w:rPr>
              <w:t>For the input of the CSI reconstruction part, the pre-processing includes the dequantization.</w:t>
            </w:r>
          </w:p>
          <w:p w14:paraId="7ACB646B" w14:textId="77777777" w:rsidR="00E7048D" w:rsidRDefault="00E7048D" w:rsidP="00E7048D">
            <w:pPr>
              <w:pStyle w:val="a7"/>
              <w:widowControl/>
              <w:numPr>
                <w:ilvl w:val="0"/>
                <w:numId w:val="23"/>
              </w:numPr>
              <w:wordWrap/>
              <w:autoSpaceDE/>
              <w:autoSpaceDN/>
              <w:adjustRightInd/>
              <w:spacing w:before="120" w:afterLines="0" w:after="120"/>
              <w:ind w:leftChars="0"/>
              <w:jc w:val="left"/>
              <w:rPr>
                <w:b/>
              </w:rPr>
            </w:pPr>
            <w:r>
              <w:rPr>
                <w:b/>
              </w:rPr>
              <w:t>For the output of the CSI generation part, the post-processing includes the quantization.</w:t>
            </w:r>
          </w:p>
          <w:p w14:paraId="5A6FE8FE" w14:textId="05BB00C3" w:rsidR="00E7048D" w:rsidRPr="00E7048D" w:rsidRDefault="00E7048D" w:rsidP="00E7048D">
            <w:pPr>
              <w:pStyle w:val="a7"/>
              <w:widowControl/>
              <w:numPr>
                <w:ilvl w:val="0"/>
                <w:numId w:val="23"/>
              </w:numPr>
              <w:wordWrap/>
              <w:autoSpaceDE/>
              <w:autoSpaceDN/>
              <w:adjustRightInd/>
              <w:spacing w:before="120" w:afterLines="0" w:after="120"/>
              <w:ind w:leftChars="0"/>
              <w:jc w:val="left"/>
              <w:rPr>
                <w:b/>
              </w:rPr>
            </w:pPr>
            <w:r>
              <w:rPr>
                <w:b/>
              </w:rPr>
              <w:t>For the output of the CSI reconstruction part, the ends at the precoding vectors.</w:t>
            </w:r>
          </w:p>
        </w:tc>
      </w:tr>
    </w:tbl>
    <w:p w14:paraId="41459CAE" w14:textId="77777777" w:rsidR="00E07A72" w:rsidRDefault="00E07A72" w:rsidP="00B77A0B">
      <w:pPr>
        <w:pStyle w:val="maintext"/>
        <w:ind w:firstLine="440"/>
      </w:pPr>
    </w:p>
    <w:p w14:paraId="4A87B054" w14:textId="0785BF41" w:rsidR="00644696" w:rsidRPr="00E84577" w:rsidRDefault="00E7048D" w:rsidP="00E84577">
      <w:pPr>
        <w:pStyle w:val="maintext"/>
        <w:ind w:firstLine="440"/>
      </w:pPr>
      <w:r>
        <w:t>Based on the discussion so far, t</w:t>
      </w:r>
      <w:r w:rsidRPr="00E7048D">
        <w:t>he inputs and outputs of an AI/ML model can be in the form of a precoding matrix or an explicit channel matrix.</w:t>
      </w:r>
      <w:r>
        <w:t xml:space="preserve"> In our view, p</w:t>
      </w:r>
      <w:r w:rsidRPr="00E7048D">
        <w:t>re</w:t>
      </w:r>
      <w:r>
        <w:t xml:space="preserve"> and post-</w:t>
      </w:r>
      <w:r w:rsidRPr="00E7048D">
        <w:t>processing</w:t>
      </w:r>
      <w:r>
        <w:t xml:space="preserve"> </w:t>
      </w:r>
      <w:r w:rsidRPr="00E7048D">
        <w:t xml:space="preserve">are not meant to change the format of the inputs and outputs of an AI/ML model, but rather as a </w:t>
      </w:r>
      <w:r w:rsidR="0013369E">
        <w:t>supplementary</w:t>
      </w:r>
      <w:r w:rsidRPr="00E7048D">
        <w:t xml:space="preserve"> means to improve </w:t>
      </w:r>
      <w:r w:rsidR="005C5F7A">
        <w:t xml:space="preserve">the </w:t>
      </w:r>
      <w:r w:rsidRPr="00E7048D">
        <w:t>performance</w:t>
      </w:r>
      <w:r w:rsidR="0013369E">
        <w:t xml:space="preserve"> of inference</w:t>
      </w:r>
      <w:r w:rsidRPr="00E7048D">
        <w:t>.</w:t>
      </w:r>
      <w:r w:rsidR="00CF5B4F">
        <w:t xml:space="preserve"> From this perspective, we think that it is reasonable to limit pre and post-processing operations perform after the input or output data is prepared (transformed) in the respective input and output formats.</w:t>
      </w:r>
      <w:r w:rsidR="00644696">
        <w:t xml:space="preserve"> In this regards, pre and post-processing not include quantization and dequantization.</w:t>
      </w:r>
    </w:p>
    <w:p w14:paraId="39240F3E" w14:textId="77777777" w:rsidR="00644696" w:rsidRPr="00644696" w:rsidRDefault="00644696" w:rsidP="00644696">
      <w:pPr>
        <w:pStyle w:val="maintext"/>
        <w:ind w:firstLine="440"/>
      </w:pPr>
    </w:p>
    <w:p w14:paraId="196FF3A9" w14:textId="62641819" w:rsidR="00FF2182" w:rsidRPr="008D5D3A" w:rsidRDefault="00FF2182" w:rsidP="00FF2182">
      <w:pPr>
        <w:pStyle w:val="maintext"/>
        <w:ind w:firstLineChars="0" w:firstLine="0"/>
        <w:rPr>
          <w:b/>
        </w:rPr>
      </w:pPr>
      <w:r w:rsidRPr="008D5D3A">
        <w:rPr>
          <w:rFonts w:hint="eastAsia"/>
          <w:b/>
        </w:rPr>
        <w:t>P</w:t>
      </w:r>
      <w:r w:rsidRPr="008D5D3A">
        <w:rPr>
          <w:b/>
        </w:rPr>
        <w:t xml:space="preserve">roposal </w:t>
      </w:r>
      <w:r w:rsidR="00860B3C">
        <w:rPr>
          <w:b/>
        </w:rPr>
        <w:t>3</w:t>
      </w:r>
      <w:r w:rsidRPr="008D5D3A">
        <w:rPr>
          <w:rFonts w:hint="eastAsia"/>
          <w:b/>
        </w:rPr>
        <w:t>:</w:t>
      </w:r>
      <w:r w:rsidRPr="008D5D3A">
        <w:rPr>
          <w:b/>
        </w:rPr>
        <w:t xml:space="preserve"> For the evaluation of </w:t>
      </w:r>
      <w:r>
        <w:rPr>
          <w:b/>
        </w:rPr>
        <w:t xml:space="preserve">CSI compression sub use-case, </w:t>
      </w:r>
      <w:r w:rsidR="001E4400">
        <w:rPr>
          <w:b/>
        </w:rPr>
        <w:t xml:space="preserve">consider </w:t>
      </w:r>
      <w:r w:rsidR="0028037A">
        <w:rPr>
          <w:b/>
        </w:rPr>
        <w:t>limiting</w:t>
      </w:r>
      <w:r>
        <w:rPr>
          <w:b/>
        </w:rPr>
        <w:t xml:space="preserve"> the pre-processing operations as operations after the input data is prepared in the input format (e.g., precoding matrix, or explicit channel matrix).</w:t>
      </w:r>
    </w:p>
    <w:p w14:paraId="57503E3E" w14:textId="77777777" w:rsidR="00E07A72" w:rsidRDefault="00E07A72" w:rsidP="004B689A">
      <w:pPr>
        <w:pStyle w:val="maintext"/>
        <w:ind w:firstLineChars="0"/>
        <w:rPr>
          <w:lang w:val="en-US"/>
        </w:rPr>
      </w:pPr>
    </w:p>
    <w:p w14:paraId="3DD25CB9" w14:textId="78189CBE" w:rsidR="00FF2182" w:rsidRPr="008D5D3A" w:rsidRDefault="00FF2182" w:rsidP="00FF2182">
      <w:pPr>
        <w:pStyle w:val="maintext"/>
        <w:ind w:firstLineChars="0" w:firstLine="0"/>
        <w:rPr>
          <w:b/>
        </w:rPr>
      </w:pPr>
      <w:r w:rsidRPr="008D5D3A">
        <w:rPr>
          <w:rFonts w:hint="eastAsia"/>
          <w:b/>
        </w:rPr>
        <w:t>P</w:t>
      </w:r>
      <w:r w:rsidRPr="008D5D3A">
        <w:rPr>
          <w:b/>
        </w:rPr>
        <w:t xml:space="preserve">roposal </w:t>
      </w:r>
      <w:r w:rsidR="00860B3C">
        <w:rPr>
          <w:b/>
        </w:rPr>
        <w:t>4</w:t>
      </w:r>
      <w:r w:rsidRPr="008D5D3A">
        <w:rPr>
          <w:rFonts w:hint="eastAsia"/>
          <w:b/>
        </w:rPr>
        <w:t>:</w:t>
      </w:r>
      <w:r w:rsidRPr="008D5D3A">
        <w:rPr>
          <w:b/>
        </w:rPr>
        <w:t xml:space="preserve"> For the evaluation of </w:t>
      </w:r>
      <w:r>
        <w:rPr>
          <w:b/>
        </w:rPr>
        <w:t xml:space="preserve">CSI compression sub use-case, </w:t>
      </w:r>
      <w:r w:rsidR="001E4400">
        <w:rPr>
          <w:b/>
        </w:rPr>
        <w:t xml:space="preserve">consider </w:t>
      </w:r>
      <w:r w:rsidR="0028037A">
        <w:rPr>
          <w:b/>
        </w:rPr>
        <w:t>limiting</w:t>
      </w:r>
      <w:r>
        <w:rPr>
          <w:b/>
        </w:rPr>
        <w:t xml:space="preserve"> the post-processing operations as operations after the output data is prepared in the output format (e.g., precoding matrix, or explicit channel matrix).</w:t>
      </w:r>
    </w:p>
    <w:p w14:paraId="554B1E33" w14:textId="77777777" w:rsidR="00FF2182" w:rsidRPr="00FF2182" w:rsidRDefault="00FF2182" w:rsidP="004B689A">
      <w:pPr>
        <w:pStyle w:val="maintext"/>
        <w:ind w:firstLineChars="0"/>
      </w:pPr>
    </w:p>
    <w:p w14:paraId="1B05AEC9" w14:textId="77777777" w:rsidR="00A86823" w:rsidRPr="00A86823" w:rsidRDefault="00A86823" w:rsidP="00A86823">
      <w:pPr>
        <w:pStyle w:val="maintext"/>
        <w:ind w:firstLine="440"/>
      </w:pPr>
    </w:p>
    <w:p w14:paraId="440F250B" w14:textId="1419CD6A" w:rsidR="00A86823" w:rsidRDefault="00A86823" w:rsidP="00A86823">
      <w:pPr>
        <w:pStyle w:val="3"/>
        <w:spacing w:after="120"/>
      </w:pPr>
      <w:r>
        <w:t>Specific evaluation methodologies for AI/ML-based CSI prediction sub use case</w:t>
      </w:r>
    </w:p>
    <w:p w14:paraId="57E7972D" w14:textId="0B76784A" w:rsidR="00C600D6" w:rsidRPr="003A55D4" w:rsidRDefault="00C600D6" w:rsidP="00C600D6">
      <w:pPr>
        <w:pStyle w:val="maintext"/>
        <w:ind w:firstLine="440"/>
      </w:pPr>
      <w:r w:rsidRPr="003A55D4">
        <w:t>In RAN #111 meeting, time domain CSI prediction is selected as sub-use case for AI/ML CSI enhancement [</w:t>
      </w:r>
      <w:r w:rsidR="00162735">
        <w:t>6</w:t>
      </w:r>
      <w:r w:rsidRPr="003A55D4">
        <w:t>]. In this section, we discuss simulation results for the CSI prediction</w:t>
      </w:r>
      <w:r>
        <w:t xml:space="preserve"> </w:t>
      </w:r>
      <w:r>
        <w:rPr>
          <w:rFonts w:hint="eastAsia"/>
        </w:rPr>
        <w:t>sub-</w:t>
      </w:r>
      <w:r>
        <w:t>use case</w:t>
      </w:r>
      <w:r w:rsidRPr="003A55D4">
        <w:t xml:space="preserve"> to evaluate performance of AI/ML models.</w:t>
      </w:r>
    </w:p>
    <w:p w14:paraId="6A9F8551" w14:textId="77777777" w:rsidR="00C600D6" w:rsidRPr="000C5F13" w:rsidRDefault="00C600D6" w:rsidP="00C600D6">
      <w:pPr>
        <w:pStyle w:val="maintext"/>
        <w:ind w:firstLine="440"/>
      </w:pPr>
    </w:p>
    <w:tbl>
      <w:tblPr>
        <w:tblStyle w:val="a6"/>
        <w:tblW w:w="0" w:type="auto"/>
        <w:tblLook w:val="04A0" w:firstRow="1" w:lastRow="0" w:firstColumn="1" w:lastColumn="0" w:noHBand="0" w:noVBand="1"/>
      </w:tblPr>
      <w:tblGrid>
        <w:gridCol w:w="9736"/>
      </w:tblGrid>
      <w:tr w:rsidR="00C600D6" w14:paraId="1489ED51" w14:textId="77777777" w:rsidTr="009159DD">
        <w:tc>
          <w:tcPr>
            <w:tcW w:w="9736" w:type="dxa"/>
          </w:tcPr>
          <w:p w14:paraId="04CA6AD1" w14:textId="77777777" w:rsidR="00C600D6" w:rsidRPr="009F71F7" w:rsidRDefault="00C600D6" w:rsidP="009159DD">
            <w:pPr>
              <w:spacing w:after="120"/>
              <w:rPr>
                <w:rFonts w:eastAsia="DengXian"/>
                <w:b/>
                <w:bCs/>
                <w:highlight w:val="green"/>
              </w:rPr>
            </w:pPr>
            <w:r w:rsidRPr="009F71F7">
              <w:rPr>
                <w:rFonts w:eastAsia="DengXian" w:hint="eastAsia"/>
                <w:b/>
                <w:bCs/>
                <w:highlight w:val="green"/>
              </w:rPr>
              <w:t>A</w:t>
            </w:r>
            <w:r w:rsidRPr="009F71F7">
              <w:rPr>
                <w:rFonts w:eastAsia="DengXian"/>
                <w:b/>
                <w:bCs/>
                <w:highlight w:val="green"/>
              </w:rPr>
              <w:t>greement</w:t>
            </w:r>
          </w:p>
          <w:p w14:paraId="6470871A" w14:textId="77777777" w:rsidR="00C600D6" w:rsidRPr="00787B96" w:rsidRDefault="00C600D6" w:rsidP="009159DD">
            <w:pPr>
              <w:spacing w:after="120"/>
              <w:rPr>
                <w:rFonts w:eastAsia="DengXian"/>
                <w:bCs/>
                <w:i/>
                <w:iCs/>
              </w:rPr>
            </w:pPr>
            <w:r w:rsidRPr="00787B96">
              <w:rPr>
                <w:rFonts w:eastAsia="DengXian"/>
                <w:bCs/>
                <w:i/>
                <w:iCs/>
              </w:rPr>
              <w:t xml:space="preserve">Time domain CSI prediction using UE sided model is selected as a representative sub-use case for CSI enhancement.   </w:t>
            </w:r>
          </w:p>
          <w:p w14:paraId="4BFBCC9B" w14:textId="77777777" w:rsidR="00C600D6" w:rsidRPr="00787B96" w:rsidRDefault="00C600D6" w:rsidP="009159DD">
            <w:pPr>
              <w:spacing w:after="120"/>
              <w:rPr>
                <w:rFonts w:eastAsia="DengXian"/>
                <w:bCs/>
                <w:i/>
                <w:iCs/>
              </w:rPr>
            </w:pPr>
            <w:r w:rsidRPr="00787B96">
              <w:rPr>
                <w:rFonts w:eastAsia="DengXian"/>
                <w:bCs/>
                <w:i/>
                <w:iCs/>
              </w:rPr>
              <w:t>Note: Continue evaluation discussion in 9.2.2.1.</w:t>
            </w:r>
          </w:p>
          <w:p w14:paraId="15E5402F" w14:textId="77777777" w:rsidR="00C600D6" w:rsidRPr="00787B96" w:rsidRDefault="00C600D6" w:rsidP="009159DD">
            <w:pPr>
              <w:spacing w:after="120"/>
              <w:rPr>
                <w:rFonts w:eastAsia="DengXian"/>
                <w:bCs/>
                <w:i/>
                <w:iCs/>
              </w:rPr>
            </w:pPr>
            <w:r w:rsidRPr="00787B96">
              <w:rPr>
                <w:rFonts w:eastAsia="DengXian"/>
                <w:bCs/>
                <w:i/>
                <w:iCs/>
              </w:rPr>
              <w:t xml:space="preserve">Note: RAN1 Defer potential specification impact discussion at 9.2.2.2 until the RAN1#112b-e, and RAN1 will revisit at RAN1#112b-e whether to defer </w:t>
            </w:r>
            <w:proofErr w:type="spellStart"/>
            <w:r w:rsidRPr="00787B96">
              <w:rPr>
                <w:rFonts w:eastAsia="DengXian"/>
                <w:bCs/>
                <w:i/>
                <w:iCs/>
              </w:rPr>
              <w:t>futher</w:t>
            </w:r>
            <w:proofErr w:type="spellEnd"/>
            <w:r w:rsidRPr="00787B96">
              <w:rPr>
                <w:rFonts w:eastAsia="DengXian"/>
                <w:bCs/>
                <w:i/>
                <w:iCs/>
              </w:rPr>
              <w:t xml:space="preserve"> till the end of R18 AI/ML SI.</w:t>
            </w:r>
          </w:p>
          <w:p w14:paraId="16DC17CE" w14:textId="77777777" w:rsidR="00C600D6" w:rsidRPr="00787B96" w:rsidRDefault="00C600D6" w:rsidP="009159DD">
            <w:pPr>
              <w:spacing w:after="120"/>
              <w:rPr>
                <w:rFonts w:eastAsia="DengXian"/>
                <w:bCs/>
                <w:i/>
                <w:iCs/>
              </w:rPr>
            </w:pPr>
            <w:r w:rsidRPr="00787B96">
              <w:rPr>
                <w:rFonts w:eastAsia="DengXian"/>
                <w:bCs/>
                <w:i/>
                <w:iCs/>
              </w:rPr>
              <w:t xml:space="preserve">Note: LCM related potential specification impact follow the </w:t>
            </w:r>
            <w:proofErr w:type="gramStart"/>
            <w:r w:rsidRPr="00787B96">
              <w:rPr>
                <w:rFonts w:eastAsia="DengXian"/>
                <w:bCs/>
                <w:i/>
                <w:iCs/>
              </w:rPr>
              <w:t>high level</w:t>
            </w:r>
            <w:proofErr w:type="gramEnd"/>
            <w:r w:rsidRPr="00787B96">
              <w:rPr>
                <w:rFonts w:eastAsia="DengXian"/>
                <w:bCs/>
                <w:i/>
                <w:iCs/>
              </w:rPr>
              <w:t xml:space="preserve"> principle of other one-sided model sub-cases.  </w:t>
            </w:r>
          </w:p>
        </w:tc>
      </w:tr>
    </w:tbl>
    <w:p w14:paraId="0A61E7BD" w14:textId="77777777" w:rsidR="00C600D6" w:rsidRDefault="00C600D6" w:rsidP="00C600D6">
      <w:pPr>
        <w:pStyle w:val="maintext"/>
        <w:ind w:firstLine="440"/>
      </w:pPr>
    </w:p>
    <w:p w14:paraId="6903F0AF" w14:textId="3E0DB985" w:rsidR="00C600D6" w:rsidRPr="003A55D4" w:rsidRDefault="00C600D6" w:rsidP="00C600D6">
      <w:pPr>
        <w:pStyle w:val="maintext"/>
        <w:ind w:firstLine="440"/>
      </w:pPr>
      <w:r w:rsidRPr="003A55D4">
        <w:lastRenderedPageBreak/>
        <w:t xml:space="preserve">CSI prediction represents that an AI/ML model inferences T number of future CSI information (RAW channel matrix or eigenvectors) based on K number of previous CSI information. The structure of CSI prediction </w:t>
      </w:r>
      <w:r>
        <w:t xml:space="preserve">is </w:t>
      </w:r>
      <w:r w:rsidRPr="003A55D4">
        <w:t xml:space="preserve">described in </w:t>
      </w:r>
      <w:r>
        <w:t>the</w:t>
      </w:r>
      <w:r w:rsidRPr="003A55D4">
        <w:t xml:space="preserve"> following </w:t>
      </w:r>
      <w:r>
        <w:t>figure</w:t>
      </w:r>
      <w:r w:rsidRPr="003A55D4">
        <w:t>.</w:t>
      </w:r>
    </w:p>
    <w:p w14:paraId="57355E29" w14:textId="77777777" w:rsidR="00C600D6" w:rsidRPr="00011E68" w:rsidRDefault="00C600D6" w:rsidP="00C600D6">
      <w:pPr>
        <w:pStyle w:val="maintext"/>
        <w:ind w:firstLine="440"/>
      </w:pPr>
      <w:r>
        <w:rPr>
          <w:noProof/>
        </w:rPr>
        <w:drawing>
          <wp:inline distT="0" distB="0" distL="0" distR="0" wp14:anchorId="117C54F9" wp14:editId="69D483BC">
            <wp:extent cx="5772150" cy="981372"/>
            <wp:effectExtent l="0" t="0" r="0" b="952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09398" cy="987705"/>
                    </a:xfrm>
                    <a:prstGeom prst="rect">
                      <a:avLst/>
                    </a:prstGeom>
                  </pic:spPr>
                </pic:pic>
              </a:graphicData>
            </a:graphic>
          </wp:inline>
        </w:drawing>
      </w:r>
    </w:p>
    <w:p w14:paraId="356A3D03" w14:textId="3DCEAC1F" w:rsidR="00C600D6" w:rsidRDefault="00C600D6" w:rsidP="00C600D6">
      <w:pPr>
        <w:pStyle w:val="a8"/>
        <w:spacing w:after="120"/>
        <w:jc w:val="center"/>
      </w:pPr>
      <w:r>
        <w:t xml:space="preserve">Figure </w:t>
      </w:r>
      <w:r w:rsidR="00894750">
        <w:t>2</w:t>
      </w:r>
      <w:r>
        <w:rPr>
          <w:noProof/>
        </w:rPr>
        <w:t>.</w:t>
      </w:r>
      <w:r>
        <w:t xml:space="preserve"> The structure of CSI prediction</w:t>
      </w:r>
    </w:p>
    <w:p w14:paraId="47B36811" w14:textId="77777777" w:rsidR="00C600D6" w:rsidRPr="003A55D4" w:rsidRDefault="00C600D6" w:rsidP="00C600D6">
      <w:pPr>
        <w:spacing w:after="120"/>
      </w:pPr>
    </w:p>
    <w:p w14:paraId="6323BC55" w14:textId="7102C968" w:rsidR="00C9798F" w:rsidRDefault="00C600D6" w:rsidP="00C600D6">
      <w:pPr>
        <w:pStyle w:val="maintext"/>
        <w:ind w:firstLine="440"/>
      </w:pPr>
      <w:r w:rsidRPr="00011E68">
        <w:rPr>
          <w:rFonts w:hint="eastAsia"/>
        </w:rPr>
        <w:t>I</w:t>
      </w:r>
      <w:r w:rsidRPr="00011E68">
        <w:t xml:space="preserve">n </w:t>
      </w:r>
      <w:r>
        <w:t xml:space="preserve">the case of </w:t>
      </w:r>
      <w:r>
        <w:rPr>
          <w:rFonts w:hint="eastAsia"/>
        </w:rPr>
        <w:t>U</w:t>
      </w:r>
      <w:r>
        <w:t xml:space="preserve">E sided </w:t>
      </w:r>
      <w:r w:rsidRPr="00011E68">
        <w:t xml:space="preserve">CSI prediction which is selected as sub-use case, both eigenvectors and RAW channel matrix can be considered as input of AI/ML model. Because, </w:t>
      </w:r>
      <w:r>
        <w:t xml:space="preserve">the UE directly measures channel matrix by receiving CSI-RS signals from gNB. </w:t>
      </w:r>
      <w:r>
        <w:rPr>
          <w:rFonts w:hint="eastAsia"/>
        </w:rPr>
        <w:t>I</w:t>
      </w:r>
      <w:r>
        <w:t>n view of eigenvectors as input of AI/ML model, eigenvectors may have smaller dimensions and data size compared to raw channel matrix as input of AI/ML model. Thus, computational complexity of AI/ML model could be decreased. However, due to loss of information during making eigenvectors from RAW channel matrix, performance of AI/ML model could be degraded. At this time, it is important to check the degree of performance improvement in AI/ML model compared to the baseline.</w:t>
      </w:r>
    </w:p>
    <w:p w14:paraId="71227FEB" w14:textId="77777777" w:rsidR="00C600D6" w:rsidRDefault="00C600D6" w:rsidP="00C600D6">
      <w:pPr>
        <w:pStyle w:val="maintext"/>
        <w:ind w:firstLine="440"/>
      </w:pPr>
    </w:p>
    <w:p w14:paraId="309D8CCD" w14:textId="2E4B6746" w:rsidR="00C80797" w:rsidRDefault="00C80797" w:rsidP="00C80797">
      <w:pPr>
        <w:pStyle w:val="maintext"/>
        <w:ind w:firstLineChars="0" w:firstLine="0"/>
        <w:rPr>
          <w:b/>
        </w:rPr>
      </w:pPr>
      <w:r w:rsidRPr="008D5D3A">
        <w:rPr>
          <w:rFonts w:hint="eastAsia"/>
          <w:b/>
        </w:rPr>
        <w:t>P</w:t>
      </w:r>
      <w:r w:rsidRPr="008D5D3A">
        <w:rPr>
          <w:b/>
        </w:rPr>
        <w:t xml:space="preserve">roposal </w:t>
      </w:r>
      <w:r>
        <w:rPr>
          <w:b/>
        </w:rPr>
        <w:t>5</w:t>
      </w:r>
      <w:r w:rsidRPr="008D5D3A">
        <w:rPr>
          <w:rFonts w:hint="eastAsia"/>
          <w:b/>
        </w:rPr>
        <w:t>:</w:t>
      </w:r>
      <w:r w:rsidRPr="008D5D3A">
        <w:rPr>
          <w:b/>
        </w:rPr>
        <w:t xml:space="preserve"> For the evaluation of </w:t>
      </w:r>
      <w:r>
        <w:rPr>
          <w:b/>
        </w:rPr>
        <w:t>CSI prediction sub use-case, consider the input of AI/ML model for CSI prediction as RAW channel matrix.</w:t>
      </w:r>
    </w:p>
    <w:p w14:paraId="2ECD514A" w14:textId="77777777" w:rsidR="00C80797" w:rsidRPr="005E7A92" w:rsidRDefault="00C80797" w:rsidP="00C80797">
      <w:pPr>
        <w:pStyle w:val="maintext"/>
        <w:ind w:firstLineChars="0" w:firstLine="0"/>
        <w:rPr>
          <w:bCs/>
        </w:rPr>
      </w:pPr>
    </w:p>
    <w:p w14:paraId="40183AF0" w14:textId="77777777" w:rsidR="00C80797" w:rsidRPr="00C80797" w:rsidRDefault="00C80797" w:rsidP="00C80797">
      <w:pPr>
        <w:pStyle w:val="maintext"/>
        <w:ind w:firstLineChars="0" w:firstLine="0"/>
        <w:rPr>
          <w:bCs/>
        </w:rPr>
      </w:pPr>
    </w:p>
    <w:p w14:paraId="0EE5268D" w14:textId="1AE6FFAB" w:rsidR="00414140" w:rsidRDefault="00A86823" w:rsidP="00414140">
      <w:pPr>
        <w:pStyle w:val="2"/>
        <w:spacing w:after="120"/>
      </w:pPr>
      <w:r>
        <w:t>Evaluations</w:t>
      </w:r>
      <w:r w:rsidR="00921B47">
        <w:t xml:space="preserve"> on </w:t>
      </w:r>
      <w:r>
        <w:t xml:space="preserve">AI/ML-based </w:t>
      </w:r>
      <w:r w:rsidR="00921B47">
        <w:t>CSI compression</w:t>
      </w:r>
    </w:p>
    <w:p w14:paraId="1C6DD1CB" w14:textId="06F84E73" w:rsidR="00B318E4" w:rsidRPr="00F3024A" w:rsidRDefault="002E51A2" w:rsidP="00F3024A">
      <w:pPr>
        <w:pStyle w:val="maintext"/>
        <w:ind w:firstLine="440"/>
      </w:pPr>
      <w:r w:rsidRPr="00F3024A">
        <w:rPr>
          <w:rFonts w:hint="eastAsia"/>
        </w:rPr>
        <w:t>I</w:t>
      </w:r>
      <w:r w:rsidRPr="00F3024A">
        <w:t xml:space="preserve">n this section, we provide initial evaluation results on CSI compression sub use case based on </w:t>
      </w:r>
      <w:r w:rsidR="000B49F2">
        <w:t>SLS</w:t>
      </w:r>
      <w:r w:rsidR="001E4346" w:rsidRPr="00F3024A">
        <w:t xml:space="preserve"> (</w:t>
      </w:r>
      <w:r w:rsidR="000B49F2">
        <w:t>System</w:t>
      </w:r>
      <w:r w:rsidRPr="00F3024A">
        <w:t xml:space="preserve"> level </w:t>
      </w:r>
      <w:r w:rsidR="00813921" w:rsidRPr="00F3024A">
        <w:t>simulations</w:t>
      </w:r>
      <w:r w:rsidR="001E4346" w:rsidRPr="00F3024A">
        <w:t>)</w:t>
      </w:r>
      <w:r w:rsidR="00297B42" w:rsidRPr="00F3024A">
        <w:t>.</w:t>
      </w:r>
    </w:p>
    <w:p w14:paraId="4E4609FB" w14:textId="1DC0E8FA" w:rsidR="002E51A2" w:rsidRDefault="002E51A2" w:rsidP="00AC114F">
      <w:pPr>
        <w:pStyle w:val="maintext"/>
        <w:ind w:firstLineChars="0" w:firstLine="0"/>
      </w:pPr>
    </w:p>
    <w:p w14:paraId="50653E19" w14:textId="36CE7701" w:rsidR="00AA402A" w:rsidRDefault="00E140BD" w:rsidP="00AA402A">
      <w:pPr>
        <w:pStyle w:val="3"/>
        <w:spacing w:after="120"/>
      </w:pPr>
      <w:r>
        <w:t>Evaluation assumption</w:t>
      </w:r>
    </w:p>
    <w:p w14:paraId="1B2BC88B" w14:textId="3D86E4FD" w:rsidR="00A6761B" w:rsidRPr="00F3024A" w:rsidRDefault="00AE6210" w:rsidP="00F3024A">
      <w:pPr>
        <w:pStyle w:val="maintext"/>
        <w:ind w:firstLine="440"/>
      </w:pPr>
      <w:r w:rsidRPr="00F3024A">
        <w:rPr>
          <w:rFonts w:hint="eastAsia"/>
        </w:rPr>
        <w:t>F</w:t>
      </w:r>
      <w:r w:rsidRPr="00F3024A">
        <w:t xml:space="preserve">or evaluation of AI/ML based CSI compression sub use case, </w:t>
      </w:r>
      <w:r w:rsidR="00EA4A33" w:rsidRPr="00F3024A">
        <w:t>t</w:t>
      </w:r>
      <w:r w:rsidR="00990CAD" w:rsidRPr="00F3024A">
        <w:t xml:space="preserve">he wireless channel data </w:t>
      </w:r>
      <w:r w:rsidR="00A6761B" w:rsidRPr="00F3024A">
        <w:t>generated using the S</w:t>
      </w:r>
      <w:r w:rsidR="000B49F2">
        <w:t>LS</w:t>
      </w:r>
      <w:r w:rsidR="00A6761B" w:rsidRPr="00F3024A">
        <w:t xml:space="preserve"> for AI/ML based CSI compression sub use case.</w:t>
      </w:r>
      <w:r w:rsidR="00565CE8" w:rsidRPr="00F3024A">
        <w:t xml:space="preserve"> </w:t>
      </w:r>
      <w:r w:rsidR="00A6761B" w:rsidRPr="00F3024A">
        <w:rPr>
          <w:rFonts w:hint="eastAsia"/>
        </w:rPr>
        <w:t>T</w:t>
      </w:r>
      <w:r w:rsidR="00A6761B" w:rsidRPr="00F3024A">
        <w:t>he parameters used for the S</w:t>
      </w:r>
      <w:r w:rsidR="000B49F2">
        <w:t>LS</w:t>
      </w:r>
      <w:r w:rsidR="00A6761B" w:rsidRPr="00F3024A">
        <w:t xml:space="preserve"> are provided in Table</w:t>
      </w:r>
      <w:r w:rsidR="00E5719B" w:rsidRPr="00F3024A">
        <w:t xml:space="preserve"> 1</w:t>
      </w:r>
      <w:r w:rsidR="00A6761B" w:rsidRPr="00F3024A">
        <w:t>.</w:t>
      </w:r>
    </w:p>
    <w:p w14:paraId="4A07DE18" w14:textId="2AE00F58" w:rsidR="00A6761B" w:rsidRPr="00F3024A" w:rsidRDefault="00A6761B" w:rsidP="00F3024A">
      <w:pPr>
        <w:pStyle w:val="maintext"/>
        <w:ind w:firstLine="440"/>
      </w:pPr>
    </w:p>
    <w:p w14:paraId="3FF75822" w14:textId="69759413" w:rsidR="00CA7C04" w:rsidRPr="00725245" w:rsidRDefault="00CA7C04" w:rsidP="00CA7C04">
      <w:pPr>
        <w:pStyle w:val="a8"/>
        <w:spacing w:afterLines="0" w:after="120"/>
        <w:jc w:val="center"/>
      </w:pPr>
      <w:r>
        <w:t xml:space="preserve">Table 1. </w:t>
      </w:r>
      <w:r w:rsidR="001417FE">
        <w:t>P</w:t>
      </w:r>
      <w:r>
        <w:t xml:space="preserve">arameters for the </w:t>
      </w:r>
      <w:r w:rsidR="00017D32">
        <w:t>SLS</w:t>
      </w:r>
    </w:p>
    <w:tbl>
      <w:tblPr>
        <w:tblStyle w:val="a6"/>
        <w:tblW w:w="0" w:type="auto"/>
        <w:jc w:val="center"/>
        <w:tblLook w:val="04A0" w:firstRow="1" w:lastRow="0" w:firstColumn="1" w:lastColumn="0" w:noHBand="0" w:noVBand="1"/>
      </w:tblPr>
      <w:tblGrid>
        <w:gridCol w:w="4252"/>
        <w:gridCol w:w="5241"/>
      </w:tblGrid>
      <w:tr w:rsidR="00CA7C04" w14:paraId="19008A1F" w14:textId="77777777" w:rsidTr="00954697">
        <w:trPr>
          <w:jc w:val="center"/>
        </w:trPr>
        <w:tc>
          <w:tcPr>
            <w:tcW w:w="4252" w:type="dxa"/>
          </w:tcPr>
          <w:p w14:paraId="0EFCD72A" w14:textId="77777777" w:rsidR="00CA7C04" w:rsidRPr="00AF33C0" w:rsidRDefault="00CA7C04" w:rsidP="00D00CD9">
            <w:pPr>
              <w:pStyle w:val="maintext"/>
              <w:ind w:firstLineChars="0" w:firstLine="0"/>
              <w:jc w:val="center"/>
              <w:rPr>
                <w:b/>
                <w:lang w:eastAsia="ko-KR"/>
              </w:rPr>
            </w:pPr>
            <w:r w:rsidRPr="00AF33C0">
              <w:rPr>
                <w:rFonts w:hint="eastAsia"/>
                <w:b/>
                <w:lang w:eastAsia="ko-KR"/>
              </w:rPr>
              <w:t>P</w:t>
            </w:r>
            <w:r w:rsidRPr="00AF33C0">
              <w:rPr>
                <w:b/>
                <w:lang w:eastAsia="ko-KR"/>
              </w:rPr>
              <w:t>arameter</w:t>
            </w:r>
          </w:p>
        </w:tc>
        <w:tc>
          <w:tcPr>
            <w:tcW w:w="5241" w:type="dxa"/>
          </w:tcPr>
          <w:p w14:paraId="14D70C53" w14:textId="77777777" w:rsidR="00CA7C04" w:rsidRPr="00666F28" w:rsidRDefault="00CA7C04" w:rsidP="00D00CD9">
            <w:pPr>
              <w:pStyle w:val="maintext"/>
              <w:ind w:firstLineChars="0" w:firstLine="0"/>
              <w:jc w:val="center"/>
              <w:rPr>
                <w:b/>
                <w:lang w:eastAsia="ko-KR"/>
              </w:rPr>
            </w:pPr>
            <w:r w:rsidRPr="00666F28">
              <w:rPr>
                <w:b/>
                <w:lang w:eastAsia="ko-KR"/>
              </w:rPr>
              <w:t>Value</w:t>
            </w:r>
          </w:p>
        </w:tc>
      </w:tr>
      <w:tr w:rsidR="00CA7C04" w14:paraId="42545E22" w14:textId="77777777" w:rsidTr="00954697">
        <w:trPr>
          <w:jc w:val="center"/>
        </w:trPr>
        <w:tc>
          <w:tcPr>
            <w:tcW w:w="4252" w:type="dxa"/>
          </w:tcPr>
          <w:p w14:paraId="44BF830E" w14:textId="77777777" w:rsidR="00CA7C04" w:rsidRDefault="00CA7C04" w:rsidP="00E01741">
            <w:pPr>
              <w:pStyle w:val="maintext"/>
              <w:ind w:firstLineChars="0" w:firstLine="0"/>
              <w:jc w:val="center"/>
              <w:rPr>
                <w:lang w:eastAsia="ko-KR"/>
              </w:rPr>
            </w:pPr>
            <w:r>
              <w:rPr>
                <w:rFonts w:hint="eastAsia"/>
                <w:lang w:eastAsia="ko-KR"/>
              </w:rPr>
              <w:t>C</w:t>
            </w:r>
            <w:r>
              <w:rPr>
                <w:lang w:eastAsia="ko-KR"/>
              </w:rPr>
              <w:t>arrier frequency</w:t>
            </w:r>
          </w:p>
        </w:tc>
        <w:tc>
          <w:tcPr>
            <w:tcW w:w="5241" w:type="dxa"/>
          </w:tcPr>
          <w:p w14:paraId="021387FB" w14:textId="6867BE29" w:rsidR="00CA7C04" w:rsidRDefault="00B03731" w:rsidP="00E01741">
            <w:pPr>
              <w:pStyle w:val="maintext"/>
              <w:ind w:firstLineChars="0" w:firstLine="0"/>
              <w:jc w:val="center"/>
              <w:rPr>
                <w:lang w:eastAsia="ko-KR"/>
              </w:rPr>
            </w:pPr>
            <w:r>
              <w:rPr>
                <w:lang w:eastAsia="ko-KR"/>
              </w:rPr>
              <w:t>4</w:t>
            </w:r>
            <w:r w:rsidR="00CA7C04">
              <w:rPr>
                <w:lang w:eastAsia="ko-KR"/>
              </w:rPr>
              <w:t xml:space="preserve"> GHz</w:t>
            </w:r>
          </w:p>
        </w:tc>
      </w:tr>
      <w:tr w:rsidR="00E01741" w14:paraId="19CC4DB7" w14:textId="77777777" w:rsidTr="00954697">
        <w:trPr>
          <w:jc w:val="center"/>
        </w:trPr>
        <w:tc>
          <w:tcPr>
            <w:tcW w:w="4252" w:type="dxa"/>
          </w:tcPr>
          <w:p w14:paraId="3B618407" w14:textId="04293CD8" w:rsidR="00E01741" w:rsidRDefault="00E01741" w:rsidP="00E01741">
            <w:pPr>
              <w:pStyle w:val="maintext"/>
              <w:ind w:firstLineChars="0" w:firstLine="0"/>
              <w:jc w:val="center"/>
            </w:pPr>
            <w:r>
              <w:rPr>
                <w:rFonts w:hint="eastAsia"/>
              </w:rPr>
              <w:t>S</w:t>
            </w:r>
            <w:r>
              <w:t>cenario</w:t>
            </w:r>
          </w:p>
        </w:tc>
        <w:tc>
          <w:tcPr>
            <w:tcW w:w="5241" w:type="dxa"/>
          </w:tcPr>
          <w:p w14:paraId="2712DD9B" w14:textId="5D9A9AF5" w:rsidR="00E01741" w:rsidRDefault="00E01741" w:rsidP="00E01741">
            <w:pPr>
              <w:pStyle w:val="maintext"/>
              <w:ind w:firstLineChars="0" w:firstLine="0"/>
              <w:jc w:val="center"/>
            </w:pPr>
            <w:r w:rsidRPr="00150B8B">
              <w:rPr>
                <w:rFonts w:eastAsia="SimSun"/>
                <w:color w:val="000000"/>
              </w:rPr>
              <w:t>Dense Urban (Macro only)</w:t>
            </w:r>
          </w:p>
        </w:tc>
      </w:tr>
      <w:tr w:rsidR="00CA7C04" w14:paraId="7202DCE3" w14:textId="77777777" w:rsidTr="00954697">
        <w:trPr>
          <w:jc w:val="center"/>
        </w:trPr>
        <w:tc>
          <w:tcPr>
            <w:tcW w:w="4252" w:type="dxa"/>
          </w:tcPr>
          <w:p w14:paraId="39AC0FCD" w14:textId="77777777" w:rsidR="00CA7C04" w:rsidRDefault="00CA7C04" w:rsidP="00E01741">
            <w:pPr>
              <w:pStyle w:val="maintext"/>
              <w:ind w:firstLineChars="0" w:firstLine="0"/>
              <w:jc w:val="center"/>
              <w:rPr>
                <w:lang w:eastAsia="ko-KR"/>
              </w:rPr>
            </w:pPr>
            <w:r>
              <w:rPr>
                <w:lang w:eastAsia="ko-KR"/>
              </w:rPr>
              <w:t>BWP</w:t>
            </w:r>
          </w:p>
        </w:tc>
        <w:tc>
          <w:tcPr>
            <w:tcW w:w="5241" w:type="dxa"/>
          </w:tcPr>
          <w:p w14:paraId="18E706F6" w14:textId="0342E54F" w:rsidR="00CA7C04" w:rsidRDefault="00D421BE" w:rsidP="00E01741">
            <w:pPr>
              <w:pStyle w:val="maintext"/>
              <w:ind w:firstLineChars="0" w:firstLine="0"/>
              <w:jc w:val="center"/>
              <w:rPr>
                <w:lang w:eastAsia="ko-KR"/>
              </w:rPr>
            </w:pPr>
            <w:r>
              <w:rPr>
                <w:lang w:eastAsia="ko-KR"/>
              </w:rPr>
              <w:t>48</w:t>
            </w:r>
            <w:r w:rsidR="00CA7C04">
              <w:rPr>
                <w:lang w:eastAsia="ko-KR"/>
              </w:rPr>
              <w:t xml:space="preserve"> RBs</w:t>
            </w:r>
          </w:p>
        </w:tc>
      </w:tr>
      <w:tr w:rsidR="00CA7C04" w14:paraId="4BE83713" w14:textId="77777777" w:rsidTr="00954697">
        <w:trPr>
          <w:jc w:val="center"/>
        </w:trPr>
        <w:tc>
          <w:tcPr>
            <w:tcW w:w="4252" w:type="dxa"/>
          </w:tcPr>
          <w:p w14:paraId="72E0E247" w14:textId="77777777" w:rsidR="00CA7C04" w:rsidRDefault="00CA7C04" w:rsidP="00E01741">
            <w:pPr>
              <w:pStyle w:val="maintext"/>
              <w:ind w:firstLineChars="0" w:firstLine="0"/>
              <w:jc w:val="center"/>
              <w:rPr>
                <w:lang w:eastAsia="ko-KR"/>
              </w:rPr>
            </w:pPr>
            <w:r>
              <w:rPr>
                <w:rFonts w:hint="eastAsia"/>
                <w:lang w:eastAsia="ko-KR"/>
              </w:rPr>
              <w:t>S</w:t>
            </w:r>
            <w:r>
              <w:rPr>
                <w:lang w:eastAsia="ko-KR"/>
              </w:rPr>
              <w:t>ubcarrier spacing</w:t>
            </w:r>
          </w:p>
        </w:tc>
        <w:tc>
          <w:tcPr>
            <w:tcW w:w="5241" w:type="dxa"/>
          </w:tcPr>
          <w:p w14:paraId="3855BAB3" w14:textId="77777777" w:rsidR="00CA7C04" w:rsidRDefault="00CA7C04" w:rsidP="00E01741">
            <w:pPr>
              <w:pStyle w:val="maintext"/>
              <w:ind w:firstLineChars="0" w:firstLine="0"/>
              <w:jc w:val="center"/>
              <w:rPr>
                <w:lang w:eastAsia="ko-KR"/>
              </w:rPr>
            </w:pPr>
            <w:r>
              <w:rPr>
                <w:rFonts w:hint="eastAsia"/>
                <w:lang w:eastAsia="ko-KR"/>
              </w:rPr>
              <w:t>1</w:t>
            </w:r>
            <w:r>
              <w:rPr>
                <w:lang w:eastAsia="ko-KR"/>
              </w:rPr>
              <w:t>5 kHz</w:t>
            </w:r>
          </w:p>
        </w:tc>
      </w:tr>
      <w:tr w:rsidR="00CA7C04" w14:paraId="24CD50DA" w14:textId="77777777" w:rsidTr="00954697">
        <w:trPr>
          <w:jc w:val="center"/>
        </w:trPr>
        <w:tc>
          <w:tcPr>
            <w:tcW w:w="4252" w:type="dxa"/>
          </w:tcPr>
          <w:p w14:paraId="2695A9C6" w14:textId="77777777" w:rsidR="00CA7C04" w:rsidRDefault="00CA7C04" w:rsidP="00E01741">
            <w:pPr>
              <w:pStyle w:val="maintext"/>
              <w:ind w:firstLineChars="0" w:firstLine="0"/>
              <w:jc w:val="center"/>
              <w:rPr>
                <w:lang w:eastAsia="ko-KR"/>
              </w:rPr>
            </w:pPr>
            <w:proofErr w:type="spellStart"/>
            <w:r>
              <w:rPr>
                <w:rFonts w:hint="eastAsia"/>
                <w:lang w:eastAsia="ko-KR"/>
              </w:rPr>
              <w:t>S</w:t>
            </w:r>
            <w:r>
              <w:rPr>
                <w:lang w:eastAsia="ko-KR"/>
              </w:rPr>
              <w:t>ubband</w:t>
            </w:r>
            <w:proofErr w:type="spellEnd"/>
            <w:r>
              <w:rPr>
                <w:lang w:eastAsia="ko-KR"/>
              </w:rPr>
              <w:t>/PRG size</w:t>
            </w:r>
          </w:p>
        </w:tc>
        <w:tc>
          <w:tcPr>
            <w:tcW w:w="5241" w:type="dxa"/>
          </w:tcPr>
          <w:p w14:paraId="569ECA8C" w14:textId="77777777" w:rsidR="00CA7C04" w:rsidRDefault="00CA7C04" w:rsidP="00E01741">
            <w:pPr>
              <w:pStyle w:val="maintext"/>
              <w:ind w:firstLineChars="0" w:firstLine="0"/>
              <w:jc w:val="center"/>
              <w:rPr>
                <w:lang w:eastAsia="ko-KR"/>
              </w:rPr>
            </w:pPr>
            <w:r>
              <w:rPr>
                <w:rFonts w:hint="eastAsia"/>
                <w:lang w:eastAsia="ko-KR"/>
              </w:rPr>
              <w:t>4</w:t>
            </w:r>
            <w:r>
              <w:rPr>
                <w:lang w:eastAsia="ko-KR"/>
              </w:rPr>
              <w:t xml:space="preserve"> RBs</w:t>
            </w:r>
          </w:p>
        </w:tc>
      </w:tr>
      <w:tr w:rsidR="00CA7C04" w14:paraId="597D7C03" w14:textId="77777777" w:rsidTr="00954697">
        <w:trPr>
          <w:jc w:val="center"/>
        </w:trPr>
        <w:tc>
          <w:tcPr>
            <w:tcW w:w="4252" w:type="dxa"/>
          </w:tcPr>
          <w:p w14:paraId="73A37590" w14:textId="244F3CB9" w:rsidR="00CA7C04" w:rsidRDefault="00954697" w:rsidP="00E01741">
            <w:pPr>
              <w:pStyle w:val="maintext"/>
              <w:ind w:firstLineChars="0" w:firstLine="0"/>
              <w:jc w:val="center"/>
              <w:rPr>
                <w:lang w:eastAsia="ko-KR"/>
              </w:rPr>
            </w:pPr>
            <w:r w:rsidRPr="00150B8B">
              <w:rPr>
                <w:rFonts w:eastAsia="SimSun"/>
                <w:color w:val="000000"/>
              </w:rPr>
              <w:lastRenderedPageBreak/>
              <w:t>Antenna setup and port layouts at gNB</w:t>
            </w:r>
          </w:p>
        </w:tc>
        <w:tc>
          <w:tcPr>
            <w:tcW w:w="5241" w:type="dxa"/>
          </w:tcPr>
          <w:p w14:paraId="2258AC1E" w14:textId="77777777" w:rsidR="00E01741" w:rsidRDefault="00954697" w:rsidP="00E01741">
            <w:pPr>
              <w:spacing w:before="100" w:beforeAutospacing="1" w:after="120" w:line="252" w:lineRule="atLeast"/>
              <w:ind w:left="360" w:hanging="360"/>
              <w:jc w:val="center"/>
              <w:rPr>
                <w:rFonts w:eastAsia="SimSun" w:cs="Times"/>
                <w:color w:val="000000"/>
                <w:szCs w:val="20"/>
              </w:rPr>
            </w:pPr>
            <w:r w:rsidRPr="00150B8B">
              <w:rPr>
                <w:rFonts w:eastAsia="SimSun"/>
                <w:color w:val="000000"/>
                <w:sz w:val="14"/>
                <w:szCs w:val="14"/>
              </w:rPr>
              <w:t> </w:t>
            </w:r>
            <w:r w:rsidRPr="00150B8B">
              <w:rPr>
                <w:rFonts w:eastAsia="SimSun" w:cs="Times"/>
                <w:color w:val="000000"/>
                <w:szCs w:val="20"/>
              </w:rPr>
              <w:t xml:space="preserve">32 ports: (8,8,2,1,1,2,8), </w:t>
            </w:r>
          </w:p>
          <w:p w14:paraId="21B42C5F" w14:textId="7B024D34" w:rsidR="00954697" w:rsidRPr="00150B8B" w:rsidRDefault="00954697" w:rsidP="00E01741">
            <w:pPr>
              <w:spacing w:before="100" w:beforeAutospacing="1" w:after="120" w:line="252" w:lineRule="atLeast"/>
              <w:ind w:left="360" w:hanging="360"/>
              <w:jc w:val="center"/>
              <w:rPr>
                <w:rFonts w:ascii="SimSun" w:eastAsia="SimSun" w:hAnsi="SimSun" w:cs="SimSun"/>
                <w:color w:val="000000"/>
                <w:sz w:val="24"/>
              </w:rPr>
            </w:pPr>
            <w:r w:rsidRPr="00150B8B">
              <w:rPr>
                <w:rFonts w:eastAsia="SimSun" w:cs="Times"/>
                <w:color w:val="000000"/>
                <w:szCs w:val="20"/>
              </w:rPr>
              <w:t>(</w:t>
            </w:r>
            <w:proofErr w:type="spellStart"/>
            <w:proofErr w:type="gramStart"/>
            <w:r w:rsidRPr="00150B8B">
              <w:rPr>
                <w:rFonts w:eastAsia="SimSun" w:cs="Times"/>
                <w:color w:val="000000"/>
                <w:szCs w:val="20"/>
              </w:rPr>
              <w:t>dH,dV</w:t>
            </w:r>
            <w:proofErr w:type="spellEnd"/>
            <w:proofErr w:type="gramEnd"/>
            <w:r w:rsidRPr="00150B8B">
              <w:rPr>
                <w:rFonts w:eastAsia="SimSun" w:cs="Times"/>
                <w:color w:val="000000"/>
                <w:szCs w:val="20"/>
              </w:rPr>
              <w:t>) = (0.5, 0.8)λ</w:t>
            </w:r>
          </w:p>
          <w:p w14:paraId="60E20242" w14:textId="39F5B1D6" w:rsidR="00CA7C04" w:rsidRDefault="00CA7C04" w:rsidP="00E01741">
            <w:pPr>
              <w:pStyle w:val="maintext"/>
              <w:ind w:firstLineChars="0" w:firstLine="0"/>
              <w:jc w:val="center"/>
              <w:rPr>
                <w:lang w:eastAsia="ko-KR"/>
              </w:rPr>
            </w:pPr>
          </w:p>
        </w:tc>
      </w:tr>
      <w:tr w:rsidR="00CA7C04" w14:paraId="61306609" w14:textId="77777777" w:rsidTr="00954697">
        <w:trPr>
          <w:jc w:val="center"/>
        </w:trPr>
        <w:tc>
          <w:tcPr>
            <w:tcW w:w="4252" w:type="dxa"/>
          </w:tcPr>
          <w:p w14:paraId="3E0B575B" w14:textId="14246489" w:rsidR="00CA7C04" w:rsidRDefault="00954697" w:rsidP="00E01741">
            <w:pPr>
              <w:pStyle w:val="maintext"/>
              <w:ind w:firstLineChars="0" w:firstLine="0"/>
              <w:jc w:val="center"/>
            </w:pPr>
            <w:r w:rsidRPr="00150B8B">
              <w:rPr>
                <w:rFonts w:eastAsia="SimSun"/>
                <w:color w:val="000000"/>
              </w:rPr>
              <w:t>Antenna setup and port layouts at UE</w:t>
            </w:r>
          </w:p>
        </w:tc>
        <w:tc>
          <w:tcPr>
            <w:tcW w:w="5241" w:type="dxa"/>
          </w:tcPr>
          <w:p w14:paraId="4432BE93" w14:textId="77777777" w:rsidR="00E01741" w:rsidRDefault="00954697" w:rsidP="00E01741">
            <w:pPr>
              <w:spacing w:after="120"/>
              <w:jc w:val="center"/>
              <w:rPr>
                <w:rFonts w:eastAsia="SimSun"/>
                <w:color w:val="000000"/>
                <w:szCs w:val="20"/>
              </w:rPr>
            </w:pPr>
            <w:r w:rsidRPr="00150B8B">
              <w:rPr>
                <w:rFonts w:eastAsia="SimSun"/>
                <w:color w:val="000000"/>
                <w:szCs w:val="20"/>
              </w:rPr>
              <w:t xml:space="preserve">4RX: (1,2,2,1,1,1,2), </w:t>
            </w:r>
          </w:p>
          <w:p w14:paraId="542316D9" w14:textId="3ECFC7DA" w:rsidR="00CA7C04" w:rsidRPr="00954697" w:rsidRDefault="00954697" w:rsidP="00E01741">
            <w:pPr>
              <w:spacing w:after="120"/>
              <w:jc w:val="center"/>
              <w:rPr>
                <w:rFonts w:ascii="SimSun" w:eastAsia="SimSun" w:hAnsi="SimSun" w:cs="SimSun"/>
                <w:color w:val="000000"/>
                <w:sz w:val="24"/>
              </w:rPr>
            </w:pPr>
            <w:r w:rsidRPr="00150B8B">
              <w:rPr>
                <w:rFonts w:eastAsia="SimSun"/>
                <w:color w:val="000000"/>
                <w:szCs w:val="20"/>
              </w:rPr>
              <w:t>(</w:t>
            </w:r>
            <w:proofErr w:type="spellStart"/>
            <w:proofErr w:type="gramStart"/>
            <w:r w:rsidRPr="00150B8B">
              <w:rPr>
                <w:rFonts w:eastAsia="SimSun"/>
                <w:color w:val="000000"/>
                <w:szCs w:val="20"/>
              </w:rPr>
              <w:t>dH,dV</w:t>
            </w:r>
            <w:proofErr w:type="spellEnd"/>
            <w:proofErr w:type="gramEnd"/>
            <w:r w:rsidRPr="00150B8B">
              <w:rPr>
                <w:rFonts w:eastAsia="SimSun"/>
                <w:color w:val="000000"/>
                <w:szCs w:val="20"/>
              </w:rPr>
              <w:t>) = (0.5, 0.5)λ for (rank 1-4)</w:t>
            </w:r>
          </w:p>
        </w:tc>
      </w:tr>
      <w:tr w:rsidR="00B9643F" w14:paraId="43A893B7" w14:textId="77777777" w:rsidTr="00954697">
        <w:trPr>
          <w:jc w:val="center"/>
        </w:trPr>
        <w:tc>
          <w:tcPr>
            <w:tcW w:w="4252" w:type="dxa"/>
          </w:tcPr>
          <w:p w14:paraId="6E5C038A" w14:textId="59954B10" w:rsidR="00B9643F" w:rsidRPr="00150B8B" w:rsidRDefault="00B9643F" w:rsidP="00E01741">
            <w:pPr>
              <w:pStyle w:val="maintext"/>
              <w:ind w:firstLineChars="0" w:firstLine="0"/>
              <w:jc w:val="center"/>
              <w:rPr>
                <w:rFonts w:eastAsia="SimSun"/>
                <w:color w:val="000000"/>
              </w:rPr>
            </w:pPr>
            <w:r>
              <w:rPr>
                <w:rFonts w:eastAsia="SimSun" w:hint="eastAsia"/>
                <w:color w:val="000000"/>
              </w:rPr>
              <w:t>B</w:t>
            </w:r>
            <w:r>
              <w:rPr>
                <w:rFonts w:eastAsia="SimSun"/>
                <w:color w:val="000000"/>
              </w:rPr>
              <w:t>S Tx Power</w:t>
            </w:r>
          </w:p>
        </w:tc>
        <w:tc>
          <w:tcPr>
            <w:tcW w:w="5241" w:type="dxa"/>
          </w:tcPr>
          <w:p w14:paraId="5B00AAE2" w14:textId="1585B8C5" w:rsidR="00B9643F" w:rsidRPr="00150B8B" w:rsidRDefault="00B9643F" w:rsidP="00E01741">
            <w:pPr>
              <w:spacing w:after="120"/>
              <w:jc w:val="center"/>
              <w:rPr>
                <w:rFonts w:eastAsia="SimSun"/>
                <w:color w:val="000000"/>
                <w:szCs w:val="20"/>
              </w:rPr>
            </w:pPr>
            <w:r w:rsidRPr="00150B8B">
              <w:rPr>
                <w:rFonts w:eastAsia="SimSun"/>
                <w:color w:val="000000"/>
                <w:szCs w:val="20"/>
              </w:rPr>
              <w:t>44dBm for 20MHz</w:t>
            </w:r>
          </w:p>
        </w:tc>
      </w:tr>
      <w:tr w:rsidR="00B9643F" w14:paraId="625FCCAA" w14:textId="77777777" w:rsidTr="00954697">
        <w:trPr>
          <w:jc w:val="center"/>
        </w:trPr>
        <w:tc>
          <w:tcPr>
            <w:tcW w:w="4252" w:type="dxa"/>
          </w:tcPr>
          <w:p w14:paraId="4A3E9D11" w14:textId="216D3741" w:rsidR="00B9643F" w:rsidRDefault="00B9643F" w:rsidP="00B9643F">
            <w:pPr>
              <w:pStyle w:val="maintext"/>
              <w:ind w:firstLineChars="0" w:firstLine="0"/>
              <w:jc w:val="center"/>
              <w:rPr>
                <w:rFonts w:eastAsia="SimSun"/>
                <w:color w:val="000000"/>
              </w:rPr>
            </w:pPr>
            <w:r w:rsidRPr="00150B8B">
              <w:rPr>
                <w:rFonts w:eastAsia="SimSun"/>
                <w:color w:val="000000"/>
              </w:rPr>
              <w:t>BS antenna height</w:t>
            </w:r>
          </w:p>
        </w:tc>
        <w:tc>
          <w:tcPr>
            <w:tcW w:w="5241" w:type="dxa"/>
          </w:tcPr>
          <w:p w14:paraId="5F1C7921" w14:textId="38B39E64" w:rsidR="00B9643F" w:rsidRPr="00150B8B" w:rsidRDefault="00B9643F" w:rsidP="00B9643F">
            <w:pPr>
              <w:spacing w:after="120"/>
              <w:jc w:val="center"/>
              <w:rPr>
                <w:rFonts w:eastAsia="SimSun"/>
                <w:color w:val="000000"/>
                <w:szCs w:val="20"/>
              </w:rPr>
            </w:pPr>
            <w:r w:rsidRPr="00150B8B">
              <w:rPr>
                <w:rFonts w:eastAsia="SimSun"/>
                <w:color w:val="000000"/>
                <w:szCs w:val="20"/>
              </w:rPr>
              <w:t>25m</w:t>
            </w:r>
          </w:p>
        </w:tc>
      </w:tr>
      <w:tr w:rsidR="00B9643F" w14:paraId="690A986C" w14:textId="77777777" w:rsidTr="00954697">
        <w:trPr>
          <w:jc w:val="center"/>
        </w:trPr>
        <w:tc>
          <w:tcPr>
            <w:tcW w:w="4252" w:type="dxa"/>
          </w:tcPr>
          <w:p w14:paraId="4BA06634" w14:textId="5DD034D3" w:rsidR="00B9643F" w:rsidRDefault="00B9643F" w:rsidP="00B9643F">
            <w:pPr>
              <w:pStyle w:val="maintext"/>
              <w:ind w:firstLineChars="0" w:firstLine="0"/>
              <w:jc w:val="center"/>
              <w:rPr>
                <w:rFonts w:eastAsia="SimSun"/>
                <w:color w:val="000000"/>
              </w:rPr>
            </w:pPr>
            <w:r w:rsidRPr="00150B8B">
              <w:rPr>
                <w:rFonts w:eastAsia="SimSun"/>
                <w:color w:val="000000"/>
              </w:rPr>
              <w:t>UE antenna height &amp; gain</w:t>
            </w:r>
          </w:p>
        </w:tc>
        <w:tc>
          <w:tcPr>
            <w:tcW w:w="5241" w:type="dxa"/>
          </w:tcPr>
          <w:p w14:paraId="637DB80C" w14:textId="17875BF8" w:rsidR="00B9643F" w:rsidRPr="00150B8B" w:rsidRDefault="00B9643F" w:rsidP="00B9643F">
            <w:pPr>
              <w:spacing w:after="120"/>
              <w:jc w:val="center"/>
              <w:rPr>
                <w:rFonts w:eastAsia="SimSun"/>
                <w:color w:val="000000"/>
                <w:szCs w:val="20"/>
              </w:rPr>
            </w:pPr>
            <w:r w:rsidRPr="00150B8B">
              <w:rPr>
                <w:rFonts w:eastAsia="SimSun"/>
                <w:color w:val="000000"/>
                <w:szCs w:val="20"/>
              </w:rPr>
              <w:t>Follow TR36.873</w:t>
            </w:r>
          </w:p>
        </w:tc>
      </w:tr>
      <w:tr w:rsidR="00B9643F" w14:paraId="003231B3" w14:textId="77777777" w:rsidTr="00954697">
        <w:trPr>
          <w:jc w:val="center"/>
        </w:trPr>
        <w:tc>
          <w:tcPr>
            <w:tcW w:w="4252" w:type="dxa"/>
          </w:tcPr>
          <w:p w14:paraId="205D32A3" w14:textId="3EE0005A" w:rsidR="00B9643F" w:rsidRDefault="00B9643F" w:rsidP="00B9643F">
            <w:pPr>
              <w:pStyle w:val="maintext"/>
              <w:ind w:firstLineChars="0" w:firstLine="0"/>
              <w:jc w:val="center"/>
              <w:rPr>
                <w:rFonts w:eastAsia="SimSun"/>
                <w:color w:val="000000"/>
              </w:rPr>
            </w:pPr>
            <w:r w:rsidRPr="00150B8B">
              <w:rPr>
                <w:rFonts w:eastAsia="SimSun"/>
                <w:color w:val="000000"/>
              </w:rPr>
              <w:t>UE receiver noise figure</w:t>
            </w:r>
          </w:p>
        </w:tc>
        <w:tc>
          <w:tcPr>
            <w:tcW w:w="5241" w:type="dxa"/>
          </w:tcPr>
          <w:p w14:paraId="326C4F7D" w14:textId="327A4C92" w:rsidR="00B9643F" w:rsidRPr="00150B8B" w:rsidRDefault="00B9643F" w:rsidP="00B9643F">
            <w:pPr>
              <w:spacing w:after="120"/>
              <w:jc w:val="center"/>
              <w:rPr>
                <w:rFonts w:eastAsia="SimSun"/>
                <w:color w:val="000000"/>
                <w:szCs w:val="20"/>
              </w:rPr>
            </w:pPr>
            <w:r w:rsidRPr="00150B8B">
              <w:rPr>
                <w:rFonts w:eastAsia="SimSun"/>
                <w:color w:val="000000"/>
                <w:szCs w:val="20"/>
              </w:rPr>
              <w:t>9dB</w:t>
            </w:r>
          </w:p>
        </w:tc>
      </w:tr>
      <w:tr w:rsidR="00B9643F" w14:paraId="61842991" w14:textId="77777777" w:rsidTr="00954697">
        <w:trPr>
          <w:jc w:val="center"/>
        </w:trPr>
        <w:tc>
          <w:tcPr>
            <w:tcW w:w="4252" w:type="dxa"/>
          </w:tcPr>
          <w:p w14:paraId="256D0E8F" w14:textId="5CC14636" w:rsidR="00B9643F" w:rsidRPr="00150B8B" w:rsidRDefault="00B9643F" w:rsidP="00B9643F">
            <w:pPr>
              <w:pStyle w:val="maintext"/>
              <w:ind w:firstLineChars="0" w:firstLine="0"/>
              <w:jc w:val="center"/>
              <w:rPr>
                <w:rFonts w:eastAsia="SimSun"/>
                <w:color w:val="000000"/>
              </w:rPr>
            </w:pPr>
            <w:r w:rsidRPr="00150B8B">
              <w:rPr>
                <w:rFonts w:eastAsia="SimSun"/>
                <w:color w:val="000000"/>
              </w:rPr>
              <w:t>Slot/non-slot</w:t>
            </w:r>
          </w:p>
        </w:tc>
        <w:tc>
          <w:tcPr>
            <w:tcW w:w="5241" w:type="dxa"/>
          </w:tcPr>
          <w:p w14:paraId="63D445BC" w14:textId="0F62D66B" w:rsidR="00B9643F" w:rsidRPr="00150B8B" w:rsidRDefault="00B9643F" w:rsidP="00B9643F">
            <w:pPr>
              <w:spacing w:after="120"/>
              <w:jc w:val="center"/>
              <w:rPr>
                <w:rFonts w:eastAsia="SimSun"/>
                <w:color w:val="000000"/>
                <w:szCs w:val="20"/>
              </w:rPr>
            </w:pPr>
            <w:r w:rsidRPr="00150B8B">
              <w:rPr>
                <w:rFonts w:eastAsia="SimSun"/>
                <w:color w:val="000000"/>
                <w:szCs w:val="20"/>
              </w:rPr>
              <w:t>14 OFDM symbol slot</w:t>
            </w:r>
          </w:p>
        </w:tc>
      </w:tr>
      <w:tr w:rsidR="00B9643F" w14:paraId="6AB9DF1B" w14:textId="77777777" w:rsidTr="00954697">
        <w:trPr>
          <w:jc w:val="center"/>
        </w:trPr>
        <w:tc>
          <w:tcPr>
            <w:tcW w:w="4252" w:type="dxa"/>
          </w:tcPr>
          <w:p w14:paraId="56F67423" w14:textId="56B69602" w:rsidR="00B9643F" w:rsidRPr="00150B8B" w:rsidRDefault="00B9643F" w:rsidP="00B9643F">
            <w:pPr>
              <w:pStyle w:val="maintext"/>
              <w:ind w:firstLineChars="0" w:firstLine="0"/>
              <w:jc w:val="center"/>
              <w:rPr>
                <w:rFonts w:eastAsia="SimSun"/>
                <w:color w:val="000000"/>
              </w:rPr>
            </w:pPr>
            <w:r w:rsidRPr="00150B8B">
              <w:rPr>
                <w:rFonts w:eastAsia="SimSun"/>
                <w:color w:val="000000"/>
              </w:rPr>
              <w:t>SCS</w:t>
            </w:r>
          </w:p>
        </w:tc>
        <w:tc>
          <w:tcPr>
            <w:tcW w:w="5241" w:type="dxa"/>
          </w:tcPr>
          <w:p w14:paraId="47D252A8" w14:textId="5089070B" w:rsidR="00B9643F" w:rsidRPr="00150B8B" w:rsidRDefault="00B9643F" w:rsidP="00B9643F">
            <w:pPr>
              <w:spacing w:after="120"/>
              <w:jc w:val="center"/>
              <w:rPr>
                <w:rFonts w:eastAsia="SimSun"/>
                <w:color w:val="000000"/>
                <w:szCs w:val="20"/>
              </w:rPr>
            </w:pPr>
            <w:r w:rsidRPr="00150B8B">
              <w:rPr>
                <w:rFonts w:eastAsia="SimSun"/>
                <w:color w:val="000000"/>
                <w:szCs w:val="20"/>
              </w:rPr>
              <w:t>15kHz for 2GHz, 30kHz for 4GHz</w:t>
            </w:r>
          </w:p>
        </w:tc>
      </w:tr>
      <w:tr w:rsidR="00B9643F" w14:paraId="014E19C5" w14:textId="77777777" w:rsidTr="00954697">
        <w:trPr>
          <w:jc w:val="center"/>
        </w:trPr>
        <w:tc>
          <w:tcPr>
            <w:tcW w:w="4252" w:type="dxa"/>
          </w:tcPr>
          <w:p w14:paraId="37FDB33C" w14:textId="5B047C02" w:rsidR="00B9643F" w:rsidRPr="00150B8B" w:rsidRDefault="00B9643F" w:rsidP="00B9643F">
            <w:pPr>
              <w:pStyle w:val="maintext"/>
              <w:ind w:firstLineChars="0" w:firstLine="0"/>
              <w:jc w:val="center"/>
              <w:rPr>
                <w:rFonts w:eastAsia="SimSun"/>
                <w:color w:val="000000"/>
              </w:rPr>
            </w:pPr>
            <w:r w:rsidRPr="00150B8B">
              <w:rPr>
                <w:rFonts w:eastAsia="SimSun"/>
                <w:color w:val="000000"/>
              </w:rPr>
              <w:t>Simulation bandwidth</w:t>
            </w:r>
          </w:p>
        </w:tc>
        <w:tc>
          <w:tcPr>
            <w:tcW w:w="5241" w:type="dxa"/>
          </w:tcPr>
          <w:p w14:paraId="1AD1E515" w14:textId="4C5E8922" w:rsidR="00B9643F" w:rsidRPr="00150B8B" w:rsidRDefault="00B9643F" w:rsidP="00B9643F">
            <w:pPr>
              <w:spacing w:after="120"/>
              <w:jc w:val="center"/>
              <w:rPr>
                <w:rFonts w:eastAsia="SimSun"/>
                <w:color w:val="000000"/>
                <w:szCs w:val="20"/>
              </w:rPr>
            </w:pPr>
            <w:r>
              <w:rPr>
                <w:rFonts w:eastAsia="SimSun" w:hint="eastAsia"/>
                <w:color w:val="000000"/>
                <w:szCs w:val="20"/>
              </w:rPr>
              <w:t>2</w:t>
            </w:r>
            <w:r>
              <w:rPr>
                <w:rFonts w:eastAsia="SimSun"/>
                <w:color w:val="000000"/>
                <w:szCs w:val="20"/>
              </w:rPr>
              <w:t>0 MHz</w:t>
            </w:r>
          </w:p>
        </w:tc>
      </w:tr>
      <w:tr w:rsidR="00B9643F" w14:paraId="128C944F" w14:textId="77777777" w:rsidTr="00954697">
        <w:trPr>
          <w:jc w:val="center"/>
        </w:trPr>
        <w:tc>
          <w:tcPr>
            <w:tcW w:w="4252" w:type="dxa"/>
          </w:tcPr>
          <w:p w14:paraId="18C753FE" w14:textId="77777777" w:rsidR="00B9643F" w:rsidRDefault="00B9643F" w:rsidP="00B9643F">
            <w:pPr>
              <w:pStyle w:val="maintext"/>
              <w:ind w:firstLineChars="0" w:firstLine="0"/>
              <w:jc w:val="center"/>
              <w:rPr>
                <w:lang w:eastAsia="ko-KR"/>
              </w:rPr>
            </w:pPr>
            <w:r>
              <w:rPr>
                <w:rFonts w:hint="eastAsia"/>
                <w:lang w:eastAsia="ko-KR"/>
              </w:rPr>
              <w:t>N</w:t>
            </w:r>
            <w:r>
              <w:rPr>
                <w:lang w:eastAsia="ko-KR"/>
              </w:rPr>
              <w:t>umber of layers</w:t>
            </w:r>
          </w:p>
        </w:tc>
        <w:tc>
          <w:tcPr>
            <w:tcW w:w="5241" w:type="dxa"/>
          </w:tcPr>
          <w:p w14:paraId="31EE0041" w14:textId="77777777" w:rsidR="00B9643F" w:rsidRDefault="00B9643F" w:rsidP="00B9643F">
            <w:pPr>
              <w:pStyle w:val="maintext"/>
              <w:ind w:firstLineChars="0" w:firstLine="0"/>
              <w:jc w:val="center"/>
              <w:rPr>
                <w:lang w:eastAsia="ko-KR"/>
              </w:rPr>
            </w:pPr>
            <w:r>
              <w:rPr>
                <w:rFonts w:hint="eastAsia"/>
                <w:lang w:eastAsia="ko-KR"/>
              </w:rPr>
              <w:t>1</w:t>
            </w:r>
          </w:p>
        </w:tc>
      </w:tr>
      <w:tr w:rsidR="00B9643F" w14:paraId="4355A85A" w14:textId="77777777" w:rsidTr="00954697">
        <w:trPr>
          <w:jc w:val="center"/>
        </w:trPr>
        <w:tc>
          <w:tcPr>
            <w:tcW w:w="4252" w:type="dxa"/>
          </w:tcPr>
          <w:p w14:paraId="3622543F" w14:textId="7D03F580" w:rsidR="00B9643F" w:rsidRDefault="00B9643F" w:rsidP="00B9643F">
            <w:pPr>
              <w:pStyle w:val="maintext"/>
              <w:tabs>
                <w:tab w:val="center" w:pos="2018"/>
                <w:tab w:val="right" w:pos="4036"/>
              </w:tabs>
              <w:ind w:firstLineChars="0" w:firstLine="0"/>
              <w:jc w:val="center"/>
              <w:rPr>
                <w:lang w:eastAsia="ko-KR"/>
              </w:rPr>
            </w:pPr>
            <w:r w:rsidRPr="00150B8B">
              <w:rPr>
                <w:rFonts w:eastAsia="SimSun"/>
                <w:color w:val="000000"/>
              </w:rPr>
              <w:t>UE distribution</w:t>
            </w:r>
          </w:p>
        </w:tc>
        <w:tc>
          <w:tcPr>
            <w:tcW w:w="5241" w:type="dxa"/>
          </w:tcPr>
          <w:p w14:paraId="5E06BB8B" w14:textId="166C3EF5" w:rsidR="00B9643F" w:rsidRDefault="00B9643F" w:rsidP="00B9643F">
            <w:pPr>
              <w:pStyle w:val="maintext"/>
              <w:ind w:firstLineChars="0" w:firstLine="0"/>
              <w:jc w:val="center"/>
              <w:rPr>
                <w:lang w:eastAsia="ko-KR"/>
              </w:rPr>
            </w:pPr>
            <w:r w:rsidRPr="00150B8B">
              <w:rPr>
                <w:rFonts w:eastAsia="SimSun"/>
                <w:color w:val="000000"/>
              </w:rPr>
              <w:t>80% indoor (3km/h), 20% outdoor (30km/h)</w:t>
            </w:r>
          </w:p>
        </w:tc>
      </w:tr>
      <w:tr w:rsidR="00B9643F" w14:paraId="419D9C59" w14:textId="77777777" w:rsidTr="00954697">
        <w:trPr>
          <w:jc w:val="center"/>
        </w:trPr>
        <w:tc>
          <w:tcPr>
            <w:tcW w:w="4252" w:type="dxa"/>
          </w:tcPr>
          <w:p w14:paraId="3FA30727" w14:textId="77777777" w:rsidR="00B9643F" w:rsidRDefault="00B9643F" w:rsidP="00B9643F">
            <w:pPr>
              <w:pStyle w:val="maintext"/>
              <w:ind w:firstLineChars="0" w:firstLine="0"/>
              <w:jc w:val="center"/>
              <w:rPr>
                <w:lang w:eastAsia="ko-KR"/>
              </w:rPr>
            </w:pPr>
            <w:r>
              <w:rPr>
                <w:rFonts w:hint="eastAsia"/>
                <w:lang w:eastAsia="ko-KR"/>
              </w:rPr>
              <w:t>C</w:t>
            </w:r>
            <w:r>
              <w:rPr>
                <w:lang w:eastAsia="ko-KR"/>
              </w:rPr>
              <w:t>hannel estimation</w:t>
            </w:r>
          </w:p>
        </w:tc>
        <w:tc>
          <w:tcPr>
            <w:tcW w:w="5241" w:type="dxa"/>
          </w:tcPr>
          <w:p w14:paraId="6C5630DE" w14:textId="1BEE188D" w:rsidR="00B9643F" w:rsidRDefault="00B9643F" w:rsidP="00B9643F">
            <w:pPr>
              <w:pStyle w:val="maintext"/>
              <w:ind w:firstLineChars="0" w:firstLine="0"/>
              <w:jc w:val="center"/>
              <w:rPr>
                <w:lang w:eastAsia="ko-KR"/>
              </w:rPr>
            </w:pPr>
            <w:r>
              <w:rPr>
                <w:rFonts w:hint="eastAsia"/>
                <w:lang w:eastAsia="ko-KR"/>
              </w:rPr>
              <w:t>I</w:t>
            </w:r>
            <w:r>
              <w:rPr>
                <w:lang w:eastAsia="ko-KR"/>
              </w:rPr>
              <w:t>deal</w:t>
            </w:r>
          </w:p>
        </w:tc>
      </w:tr>
    </w:tbl>
    <w:p w14:paraId="43996E7E" w14:textId="7030C085" w:rsidR="00570E4A" w:rsidRDefault="00570E4A" w:rsidP="00D421BE">
      <w:pPr>
        <w:pStyle w:val="maintext"/>
        <w:ind w:firstLineChars="0" w:firstLine="0"/>
        <w:rPr>
          <w:lang w:val="en-US"/>
        </w:rPr>
      </w:pPr>
    </w:p>
    <w:p w14:paraId="2D103A76" w14:textId="77777777" w:rsidR="00570E4A" w:rsidRDefault="00570E4A" w:rsidP="00570E4A">
      <w:pPr>
        <w:pStyle w:val="maintext"/>
        <w:ind w:firstLineChars="100" w:firstLine="220"/>
      </w:pPr>
    </w:p>
    <w:p w14:paraId="629F93E3" w14:textId="03824534" w:rsidR="00570E4A" w:rsidRDefault="005344D4" w:rsidP="00570E4A">
      <w:pPr>
        <w:pStyle w:val="3"/>
        <w:spacing w:after="120"/>
      </w:pPr>
      <w:r>
        <w:t xml:space="preserve">Autoencoder based </w:t>
      </w:r>
      <w:r w:rsidR="00A60497">
        <w:t>AI model for CSI compression</w:t>
      </w:r>
    </w:p>
    <w:p w14:paraId="2CE02CD4" w14:textId="02C180EF" w:rsidR="00610A02" w:rsidRPr="00F3024A" w:rsidRDefault="005B2D8C" w:rsidP="00F3024A">
      <w:pPr>
        <w:pStyle w:val="maintext"/>
        <w:ind w:firstLine="440"/>
      </w:pPr>
      <w:r w:rsidRPr="00F3024A">
        <w:rPr>
          <w:rFonts w:hint="eastAsia"/>
        </w:rPr>
        <w:t>F</w:t>
      </w:r>
      <w:r w:rsidRPr="00F3024A">
        <w:t xml:space="preserve">or AI/ML based CSI compression sub use case, AI model at UE </w:t>
      </w:r>
      <w:r w:rsidR="008645E3" w:rsidRPr="00F3024A">
        <w:t xml:space="preserve">(Encoder) </w:t>
      </w:r>
      <w:r w:rsidRPr="00F3024A">
        <w:t xml:space="preserve">gets </w:t>
      </w:r>
      <w:r w:rsidR="0051024D">
        <w:t>wireless channel information</w:t>
      </w:r>
      <w:r w:rsidRPr="00F3024A">
        <w:t xml:space="preserve"> as the input and generates compressed feedback information as the output</w:t>
      </w:r>
      <w:r w:rsidR="0051024D">
        <w:t>,</w:t>
      </w:r>
      <w:r w:rsidRPr="00F3024A">
        <w:t xml:space="preserve"> and AI model at gNB</w:t>
      </w:r>
      <w:r w:rsidR="00B83E16" w:rsidRPr="00F3024A">
        <w:t xml:space="preserve"> (Decoder)</w:t>
      </w:r>
      <w:r w:rsidRPr="00F3024A">
        <w:t xml:space="preserve"> gets compressed feedback information as the input and generates the original wireless channel information as the output.</w:t>
      </w:r>
      <w:r w:rsidR="00072749" w:rsidRPr="00F3024A">
        <w:t xml:space="preserve"> </w:t>
      </w:r>
    </w:p>
    <w:p w14:paraId="28EB6587" w14:textId="77777777" w:rsidR="00610A02" w:rsidRPr="00F3024A" w:rsidRDefault="00610A02" w:rsidP="00F3024A">
      <w:pPr>
        <w:pStyle w:val="maintext"/>
        <w:ind w:firstLine="440"/>
      </w:pPr>
    </w:p>
    <w:p w14:paraId="3F2329EA" w14:textId="0DFFE55E" w:rsidR="00171938" w:rsidRPr="00F3024A" w:rsidRDefault="00A753E7" w:rsidP="00F3024A">
      <w:pPr>
        <w:pStyle w:val="maintext"/>
        <w:ind w:firstLine="440"/>
      </w:pPr>
      <w:r w:rsidRPr="00F3024A">
        <w:t>Autoencoder</w:t>
      </w:r>
      <w:r w:rsidR="00171938" w:rsidRPr="00F3024A">
        <w:t xml:space="preserve"> architecture is deployed for the</w:t>
      </w:r>
      <w:r w:rsidR="00610A02" w:rsidRPr="00F3024A">
        <w:t xml:space="preserve"> evaluation of</w:t>
      </w:r>
      <w:r w:rsidR="00171938" w:rsidRPr="00F3024A">
        <w:t xml:space="preserve"> CSI compression. The architecture of </w:t>
      </w:r>
      <w:r w:rsidRPr="00F3024A">
        <w:t>Autoencoder</w:t>
      </w:r>
      <w:r w:rsidR="00171938" w:rsidRPr="00F3024A">
        <w:t xml:space="preserve"> is in Figure </w:t>
      </w:r>
      <w:r w:rsidR="006F3531">
        <w:t>5</w:t>
      </w:r>
      <w:r w:rsidR="00171938" w:rsidRPr="00F3024A">
        <w:t>.</w:t>
      </w:r>
    </w:p>
    <w:p w14:paraId="1097CF8B" w14:textId="4ED3AC99" w:rsidR="00C01FB7" w:rsidRDefault="009C0DB9" w:rsidP="009C0DB9">
      <w:pPr>
        <w:pStyle w:val="maintext"/>
        <w:ind w:firstLineChars="100" w:firstLine="220"/>
        <w:jc w:val="center"/>
        <w:rPr>
          <w:lang w:val="en-US"/>
        </w:rPr>
      </w:pPr>
      <w:r w:rsidRPr="009C0DB9">
        <w:rPr>
          <w:noProof/>
          <w:lang w:val="en-US"/>
        </w:rPr>
        <w:drawing>
          <wp:inline distT="0" distB="0" distL="0" distR="0" wp14:anchorId="299157CE" wp14:editId="6B1A2DB2">
            <wp:extent cx="3785347" cy="179246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20039" cy="1808894"/>
                    </a:xfrm>
                    <a:prstGeom prst="rect">
                      <a:avLst/>
                    </a:prstGeom>
                  </pic:spPr>
                </pic:pic>
              </a:graphicData>
            </a:graphic>
          </wp:inline>
        </w:drawing>
      </w:r>
    </w:p>
    <w:p w14:paraId="5BB92E5A" w14:textId="79B7C3EA" w:rsidR="009C0DB9" w:rsidRDefault="009C0DB9" w:rsidP="009C0DB9">
      <w:pPr>
        <w:pStyle w:val="a8"/>
        <w:spacing w:after="120"/>
        <w:jc w:val="center"/>
      </w:pPr>
      <w:r>
        <w:t xml:space="preserve">Figure </w:t>
      </w:r>
      <w:r w:rsidR="00894750">
        <w:t>3</w:t>
      </w:r>
      <w:r>
        <w:t xml:space="preserve">. </w:t>
      </w:r>
      <w:r w:rsidR="00610A02">
        <w:t>A</w:t>
      </w:r>
      <w:r>
        <w:t xml:space="preserve">rchitecture of </w:t>
      </w:r>
      <w:r w:rsidR="00F14FC9">
        <w:t xml:space="preserve">the </w:t>
      </w:r>
      <w:r w:rsidR="00A753E7">
        <w:t>Autoencoder</w:t>
      </w:r>
    </w:p>
    <w:p w14:paraId="7BD93ADA" w14:textId="77777777" w:rsidR="00C01FB7" w:rsidRPr="009C0DB9" w:rsidRDefault="00C01FB7" w:rsidP="00171938">
      <w:pPr>
        <w:pStyle w:val="maintext"/>
        <w:ind w:firstLineChars="100" w:firstLine="220"/>
        <w:rPr>
          <w:lang w:val="en-US"/>
        </w:rPr>
      </w:pPr>
    </w:p>
    <w:p w14:paraId="4A7DCDAF" w14:textId="40902947" w:rsidR="00171938" w:rsidRPr="00461C7B" w:rsidRDefault="000A67ED" w:rsidP="00461C7B">
      <w:pPr>
        <w:pStyle w:val="maintext"/>
        <w:ind w:firstLine="440"/>
      </w:pPr>
      <w:r w:rsidRPr="00461C7B">
        <w:lastRenderedPageBreak/>
        <w:t>We set eigenvectors</w:t>
      </w:r>
      <w:r w:rsidR="00023B5B">
        <w:t xml:space="preserve"> of </w:t>
      </w:r>
      <w:proofErr w:type="spellStart"/>
      <w:r w:rsidR="00023B5B">
        <w:t>subbands</w:t>
      </w:r>
      <w:proofErr w:type="spellEnd"/>
      <w:r w:rsidRPr="00461C7B">
        <w:t xml:space="preserve"> as input of </w:t>
      </w:r>
      <w:r w:rsidR="007749F6">
        <w:t xml:space="preserve">the </w:t>
      </w:r>
      <w:r w:rsidR="00023B5B">
        <w:t>e</w:t>
      </w:r>
      <w:r w:rsidRPr="00461C7B">
        <w:t xml:space="preserve">ncoder and output of </w:t>
      </w:r>
      <w:r w:rsidR="007749F6">
        <w:t xml:space="preserve">the </w:t>
      </w:r>
      <w:r w:rsidR="00023B5B">
        <w:t>d</w:t>
      </w:r>
      <w:r w:rsidRPr="00461C7B">
        <w:t xml:space="preserve">ecoder in the evaluation. </w:t>
      </w:r>
      <w:r w:rsidR="00023B5B">
        <w:t>The n</w:t>
      </w:r>
      <w:r w:rsidRPr="00461C7B">
        <w:t xml:space="preserve">umber of latent variables </w:t>
      </w:r>
      <w:r w:rsidR="0051024D">
        <w:t>is</w:t>
      </w:r>
      <w:r w:rsidRPr="00461C7B">
        <w:t xml:space="preserve"> M</w:t>
      </w:r>
      <w:r w:rsidR="0051024D">
        <w:t>,</w:t>
      </w:r>
      <w:r w:rsidRPr="00461C7B">
        <w:t xml:space="preserve"> and Q bits are </w:t>
      </w:r>
      <w:r w:rsidR="006A2AA4" w:rsidRPr="00461C7B">
        <w:t xml:space="preserve">used </w:t>
      </w:r>
      <w:r w:rsidRPr="00461C7B">
        <w:t xml:space="preserve">to </w:t>
      </w:r>
      <w:r w:rsidR="0051024D">
        <w:t>quantize</w:t>
      </w:r>
      <w:r w:rsidRPr="00461C7B">
        <w:t xml:space="preserve"> each latent variable, i.e.</w:t>
      </w:r>
      <w:r w:rsidR="0051024D">
        <w:t>,</w:t>
      </w:r>
      <w:r w:rsidRPr="00461C7B">
        <w:t xml:space="preserve"> </w:t>
      </w:r>
      <w:r w:rsidR="0051024D">
        <w:t xml:space="preserve">the </w:t>
      </w:r>
      <w:r w:rsidRPr="00461C7B">
        <w:t>size of CSI feedback information is MQ bits.</w:t>
      </w:r>
    </w:p>
    <w:p w14:paraId="27684E39" w14:textId="77777777" w:rsidR="004D63E9" w:rsidRPr="0051024D" w:rsidRDefault="004D63E9" w:rsidP="00461C7B">
      <w:pPr>
        <w:pStyle w:val="maintext"/>
        <w:ind w:firstLine="440"/>
      </w:pPr>
    </w:p>
    <w:p w14:paraId="7DC31DC0" w14:textId="1B2C9649" w:rsidR="00D421BE" w:rsidRPr="00461C7B" w:rsidRDefault="00171938" w:rsidP="00461C7B">
      <w:pPr>
        <w:pStyle w:val="maintext"/>
        <w:ind w:firstLine="440"/>
      </w:pPr>
      <w:r w:rsidRPr="00461C7B">
        <w:rPr>
          <w:rFonts w:hint="eastAsia"/>
        </w:rPr>
        <w:t>T</w:t>
      </w:r>
      <w:r w:rsidRPr="00461C7B">
        <w:t>he</w:t>
      </w:r>
      <w:r w:rsidR="007F5D2F" w:rsidRPr="00461C7B">
        <w:t xml:space="preserve"> </w:t>
      </w:r>
      <w:r w:rsidRPr="00461C7B">
        <w:t xml:space="preserve">Encoder and Decoder in </w:t>
      </w:r>
      <w:r w:rsidR="00A753E7" w:rsidRPr="00461C7B">
        <w:t>Autoencoder</w:t>
      </w:r>
      <w:r w:rsidRPr="00461C7B">
        <w:t xml:space="preserve"> architecture </w:t>
      </w:r>
      <w:r w:rsidR="00D421BE" w:rsidRPr="00461C7B">
        <w:t>are</w:t>
      </w:r>
      <w:r w:rsidRPr="00461C7B">
        <w:t xml:space="preserve"> deployed using neural networks</w:t>
      </w:r>
      <w:r w:rsidR="00D421BE" w:rsidRPr="00461C7B">
        <w:t xml:space="preserve"> and design choices</w:t>
      </w:r>
      <w:r w:rsidR="000D0980" w:rsidRPr="00461C7B">
        <w:t xml:space="preserve"> of the neural networks</w:t>
      </w:r>
      <w:r w:rsidR="00D421BE" w:rsidRPr="00461C7B">
        <w:t xml:space="preserve"> can be made with consideration</w:t>
      </w:r>
      <w:r w:rsidR="00297335" w:rsidRPr="00461C7B">
        <w:t>s</w:t>
      </w:r>
      <w:r w:rsidR="00D421BE" w:rsidRPr="00461C7B">
        <w:t xml:space="preserve"> of performance and complexity.</w:t>
      </w:r>
      <w:r w:rsidR="00D421BE" w:rsidRPr="00461C7B">
        <w:rPr>
          <w:rFonts w:hint="eastAsia"/>
        </w:rPr>
        <w:t xml:space="preserve"> </w:t>
      </w:r>
      <w:r w:rsidR="005B14A8" w:rsidRPr="00461C7B">
        <w:t>We use</w:t>
      </w:r>
      <w:r w:rsidR="00743C44" w:rsidRPr="00461C7B">
        <w:t xml:space="preserve"> </w:t>
      </w:r>
      <w:r w:rsidR="00A54C6B">
        <w:t xml:space="preserve">Transformer-based neural networks for both </w:t>
      </w:r>
      <w:r w:rsidR="0051024D">
        <w:t xml:space="preserve">the </w:t>
      </w:r>
      <w:r w:rsidR="00A54C6B">
        <w:t>encoder and decoder</w:t>
      </w:r>
      <w:r w:rsidR="004D63E9" w:rsidRPr="00461C7B">
        <w:t xml:space="preserve">. Figure </w:t>
      </w:r>
      <w:r w:rsidR="00EF74D6">
        <w:t>4</w:t>
      </w:r>
      <w:r w:rsidR="004D63E9" w:rsidRPr="00461C7B">
        <w:t xml:space="preserve"> shows t</w:t>
      </w:r>
      <w:r w:rsidR="00B01913" w:rsidRPr="00461C7B">
        <w:t>he</w:t>
      </w:r>
      <w:r w:rsidR="003846AD">
        <w:t xml:space="preserve"> Transformer-based</w:t>
      </w:r>
      <w:r w:rsidR="004D63E9" w:rsidRPr="00461C7B">
        <w:t xml:space="preserve"> model for </w:t>
      </w:r>
      <w:r w:rsidR="00A423D4" w:rsidRPr="00461C7B">
        <w:t xml:space="preserve">AI/ML based </w:t>
      </w:r>
      <w:r w:rsidR="004D63E9" w:rsidRPr="00461C7B">
        <w:t>CSI compression.</w:t>
      </w:r>
      <w:r w:rsidR="000A67ED" w:rsidRPr="00461C7B">
        <w:t xml:space="preserve"> </w:t>
      </w:r>
    </w:p>
    <w:p w14:paraId="313C05E3" w14:textId="66BA9EF8" w:rsidR="004D63E9" w:rsidRDefault="004D63E9" w:rsidP="00D421BE">
      <w:pPr>
        <w:pStyle w:val="maintext"/>
        <w:ind w:firstLineChars="100" w:firstLine="220"/>
        <w:rPr>
          <w:lang w:val="en-US"/>
        </w:rPr>
      </w:pPr>
    </w:p>
    <w:p w14:paraId="20717134" w14:textId="549F3DCD" w:rsidR="004D63E9" w:rsidRDefault="00316AAA" w:rsidP="00316AAA">
      <w:pPr>
        <w:pStyle w:val="maintext"/>
        <w:ind w:firstLineChars="100" w:firstLine="220"/>
        <w:jc w:val="center"/>
        <w:rPr>
          <w:lang w:val="en-US"/>
        </w:rPr>
      </w:pPr>
      <w:r w:rsidRPr="00316AAA">
        <w:rPr>
          <w:noProof/>
          <w:lang w:val="en-US"/>
        </w:rPr>
        <w:drawing>
          <wp:inline distT="0" distB="0" distL="0" distR="0" wp14:anchorId="7C12CBDE" wp14:editId="2C3FAE0A">
            <wp:extent cx="3920947" cy="3961961"/>
            <wp:effectExtent l="0" t="0" r="3810" b="63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28888" cy="3969985"/>
                    </a:xfrm>
                    <a:prstGeom prst="rect">
                      <a:avLst/>
                    </a:prstGeom>
                  </pic:spPr>
                </pic:pic>
              </a:graphicData>
            </a:graphic>
          </wp:inline>
        </w:drawing>
      </w:r>
    </w:p>
    <w:p w14:paraId="3B08A4A4" w14:textId="583EC6B4" w:rsidR="00FF42FC" w:rsidRDefault="00FF42FC" w:rsidP="00FF42FC">
      <w:pPr>
        <w:pStyle w:val="a8"/>
        <w:spacing w:after="120"/>
        <w:jc w:val="center"/>
      </w:pPr>
      <w:r>
        <w:t xml:space="preserve">Figure </w:t>
      </w:r>
      <w:r w:rsidR="00894750">
        <w:t>4</w:t>
      </w:r>
      <w:r>
        <w:t xml:space="preserve">. </w:t>
      </w:r>
      <w:r w:rsidR="00BA0F61">
        <w:t>Transformer-based model</w:t>
      </w:r>
      <w:r w:rsidR="007441BA">
        <w:t xml:space="preserve"> for </w:t>
      </w:r>
      <w:r w:rsidR="00065901">
        <w:t xml:space="preserve">AI/ML based </w:t>
      </w:r>
      <w:r w:rsidR="007441BA">
        <w:t>CSI compression</w:t>
      </w:r>
    </w:p>
    <w:p w14:paraId="33B98D8B" w14:textId="77777777" w:rsidR="004D63E9" w:rsidRPr="004C1CE4" w:rsidRDefault="004D63E9" w:rsidP="00D421BE">
      <w:pPr>
        <w:pStyle w:val="maintext"/>
        <w:ind w:firstLineChars="100" w:firstLine="220"/>
        <w:rPr>
          <w:lang w:val="en-US"/>
        </w:rPr>
      </w:pPr>
    </w:p>
    <w:p w14:paraId="0AFA6656" w14:textId="5CA247F5" w:rsidR="00EB2620" w:rsidRDefault="00DC66BC" w:rsidP="00E86A71">
      <w:pPr>
        <w:pStyle w:val="maintext"/>
        <w:ind w:firstLine="440"/>
      </w:pPr>
      <w:r w:rsidRPr="00E86A71">
        <w:rPr>
          <w:rFonts w:hint="eastAsia"/>
        </w:rPr>
        <w:t>I</w:t>
      </w:r>
      <w:r w:rsidRPr="00E86A71">
        <w:t xml:space="preserve">n order to train the AI Model, </w:t>
      </w:r>
      <w:r w:rsidR="00324160" w:rsidRPr="00E86A71">
        <w:t xml:space="preserve">training samples are collected by the </w:t>
      </w:r>
      <w:r w:rsidR="003846AD">
        <w:t>SLS</w:t>
      </w:r>
      <w:r w:rsidR="00324160" w:rsidRPr="00E86A71">
        <w:t>. The parameters of AI Model</w:t>
      </w:r>
      <w:r w:rsidR="000D0980" w:rsidRPr="00E86A71">
        <w:t xml:space="preserve"> and training</w:t>
      </w:r>
      <w:r w:rsidR="00324160" w:rsidRPr="00E86A71">
        <w:t xml:space="preserve"> </w:t>
      </w:r>
      <w:r w:rsidR="007711F5" w:rsidRPr="00E86A71">
        <w:t>are</w:t>
      </w:r>
      <w:r w:rsidR="00324160" w:rsidRPr="00E86A71">
        <w:t xml:space="preserve"> in Table 2. </w:t>
      </w:r>
    </w:p>
    <w:p w14:paraId="4DE908AC" w14:textId="77777777" w:rsidR="009D1409" w:rsidRPr="00E86A71" w:rsidRDefault="009D1409" w:rsidP="00E86A71">
      <w:pPr>
        <w:pStyle w:val="maintext"/>
        <w:ind w:firstLine="440"/>
      </w:pPr>
    </w:p>
    <w:p w14:paraId="0574E8C9" w14:textId="2875B38F" w:rsidR="00263708" w:rsidRDefault="00263708" w:rsidP="00263708">
      <w:pPr>
        <w:pStyle w:val="a8"/>
        <w:spacing w:afterLines="0" w:after="120"/>
        <w:jc w:val="center"/>
      </w:pPr>
      <w:r>
        <w:t xml:space="preserve">Table </w:t>
      </w:r>
      <w:r w:rsidR="009A0B03">
        <w:t>2</w:t>
      </w:r>
      <w:r>
        <w:t>. Parameters of AI Models</w:t>
      </w:r>
    </w:p>
    <w:tbl>
      <w:tblPr>
        <w:tblStyle w:val="a6"/>
        <w:tblW w:w="0" w:type="auto"/>
        <w:jc w:val="center"/>
        <w:tblLook w:val="04A0" w:firstRow="1" w:lastRow="0" w:firstColumn="1" w:lastColumn="0" w:noHBand="0" w:noVBand="1"/>
      </w:tblPr>
      <w:tblGrid>
        <w:gridCol w:w="4252"/>
        <w:gridCol w:w="2268"/>
      </w:tblGrid>
      <w:tr w:rsidR="00324160" w14:paraId="625220C9" w14:textId="77777777" w:rsidTr="00D00CD9">
        <w:trPr>
          <w:jc w:val="center"/>
        </w:trPr>
        <w:tc>
          <w:tcPr>
            <w:tcW w:w="4252" w:type="dxa"/>
          </w:tcPr>
          <w:p w14:paraId="54B36B4E" w14:textId="77777777" w:rsidR="00324160" w:rsidRPr="00AF33C0" w:rsidRDefault="00324160" w:rsidP="00D00CD9">
            <w:pPr>
              <w:pStyle w:val="maintext"/>
              <w:ind w:firstLineChars="0" w:firstLine="0"/>
              <w:jc w:val="center"/>
              <w:rPr>
                <w:b/>
                <w:lang w:eastAsia="ko-KR"/>
              </w:rPr>
            </w:pPr>
            <w:r w:rsidRPr="00AF33C0">
              <w:rPr>
                <w:rFonts w:hint="eastAsia"/>
                <w:b/>
                <w:lang w:eastAsia="ko-KR"/>
              </w:rPr>
              <w:t>P</w:t>
            </w:r>
            <w:r w:rsidRPr="00AF33C0">
              <w:rPr>
                <w:b/>
                <w:lang w:eastAsia="ko-KR"/>
              </w:rPr>
              <w:t>arameter</w:t>
            </w:r>
          </w:p>
        </w:tc>
        <w:tc>
          <w:tcPr>
            <w:tcW w:w="2268" w:type="dxa"/>
          </w:tcPr>
          <w:p w14:paraId="0228625C" w14:textId="77777777" w:rsidR="00324160" w:rsidRPr="00666F28" w:rsidRDefault="00324160" w:rsidP="00D00CD9">
            <w:pPr>
              <w:pStyle w:val="maintext"/>
              <w:ind w:firstLineChars="0" w:firstLine="0"/>
              <w:jc w:val="center"/>
              <w:rPr>
                <w:b/>
                <w:lang w:eastAsia="ko-KR"/>
              </w:rPr>
            </w:pPr>
            <w:r w:rsidRPr="00666F28">
              <w:rPr>
                <w:b/>
                <w:lang w:eastAsia="ko-KR"/>
              </w:rPr>
              <w:t>Value</w:t>
            </w:r>
          </w:p>
        </w:tc>
      </w:tr>
      <w:tr w:rsidR="00324160" w14:paraId="42093128" w14:textId="77777777" w:rsidTr="00D00CD9">
        <w:trPr>
          <w:jc w:val="center"/>
        </w:trPr>
        <w:tc>
          <w:tcPr>
            <w:tcW w:w="4252" w:type="dxa"/>
          </w:tcPr>
          <w:p w14:paraId="03C0B629" w14:textId="37B6D3C2" w:rsidR="00324160" w:rsidRDefault="00324160" w:rsidP="00D00CD9">
            <w:pPr>
              <w:pStyle w:val="maintext"/>
              <w:ind w:firstLineChars="0" w:firstLine="0"/>
              <w:jc w:val="center"/>
              <w:rPr>
                <w:lang w:eastAsia="ko-KR"/>
              </w:rPr>
            </w:pPr>
            <w:r>
              <w:rPr>
                <w:lang w:eastAsia="ko-KR"/>
              </w:rPr>
              <w:t>Total number of samples</w:t>
            </w:r>
          </w:p>
        </w:tc>
        <w:tc>
          <w:tcPr>
            <w:tcW w:w="2268" w:type="dxa"/>
          </w:tcPr>
          <w:p w14:paraId="13190609" w14:textId="489F43ED" w:rsidR="00324160" w:rsidRDefault="00324160" w:rsidP="00D00CD9">
            <w:pPr>
              <w:pStyle w:val="maintext"/>
              <w:ind w:firstLineChars="0" w:firstLine="0"/>
              <w:jc w:val="center"/>
              <w:rPr>
                <w:lang w:eastAsia="ko-KR"/>
              </w:rPr>
            </w:pPr>
            <w:r>
              <w:rPr>
                <w:lang w:eastAsia="ko-KR"/>
              </w:rPr>
              <w:t>5</w:t>
            </w:r>
            <w:r w:rsidR="00EF76EA">
              <w:rPr>
                <w:lang w:eastAsia="ko-KR"/>
              </w:rPr>
              <w:t>7</w:t>
            </w:r>
            <w:r>
              <w:rPr>
                <w:lang w:eastAsia="ko-KR"/>
              </w:rPr>
              <w:t>e4</w:t>
            </w:r>
          </w:p>
        </w:tc>
      </w:tr>
      <w:tr w:rsidR="00324160" w14:paraId="0F857F74" w14:textId="77777777" w:rsidTr="00D00CD9">
        <w:trPr>
          <w:jc w:val="center"/>
        </w:trPr>
        <w:tc>
          <w:tcPr>
            <w:tcW w:w="4252" w:type="dxa"/>
          </w:tcPr>
          <w:p w14:paraId="75AF939C" w14:textId="3CD85531" w:rsidR="00324160" w:rsidRDefault="00324160" w:rsidP="00D00CD9">
            <w:pPr>
              <w:pStyle w:val="maintext"/>
              <w:ind w:firstLineChars="0" w:firstLine="0"/>
              <w:jc w:val="center"/>
              <w:rPr>
                <w:lang w:eastAsia="ko-KR"/>
              </w:rPr>
            </w:pPr>
            <w:r>
              <w:rPr>
                <w:lang w:eastAsia="ko-KR"/>
              </w:rPr>
              <w:t>Portion of validation samples</w:t>
            </w:r>
          </w:p>
        </w:tc>
        <w:tc>
          <w:tcPr>
            <w:tcW w:w="2268" w:type="dxa"/>
          </w:tcPr>
          <w:p w14:paraId="6BBEBDD5" w14:textId="1C8F911F" w:rsidR="00324160" w:rsidRDefault="00324160" w:rsidP="00D00CD9">
            <w:pPr>
              <w:pStyle w:val="maintext"/>
              <w:ind w:firstLineChars="0" w:firstLine="0"/>
              <w:jc w:val="center"/>
              <w:rPr>
                <w:lang w:eastAsia="ko-KR"/>
              </w:rPr>
            </w:pPr>
            <w:r>
              <w:rPr>
                <w:lang w:eastAsia="ko-KR"/>
              </w:rPr>
              <w:t>0.1</w:t>
            </w:r>
          </w:p>
        </w:tc>
      </w:tr>
      <w:tr w:rsidR="00324160" w14:paraId="3EE29B39" w14:textId="77777777" w:rsidTr="00D00CD9">
        <w:trPr>
          <w:jc w:val="center"/>
        </w:trPr>
        <w:tc>
          <w:tcPr>
            <w:tcW w:w="4252" w:type="dxa"/>
          </w:tcPr>
          <w:p w14:paraId="0F774E59" w14:textId="385AF0DB" w:rsidR="00324160" w:rsidRDefault="00324160" w:rsidP="00D00CD9">
            <w:pPr>
              <w:pStyle w:val="maintext"/>
              <w:ind w:firstLineChars="0" w:firstLine="0"/>
              <w:jc w:val="center"/>
              <w:rPr>
                <w:lang w:eastAsia="ko-KR"/>
              </w:rPr>
            </w:pPr>
            <w:r>
              <w:rPr>
                <w:lang w:eastAsia="ko-KR"/>
              </w:rPr>
              <w:t>Batch size</w:t>
            </w:r>
          </w:p>
        </w:tc>
        <w:tc>
          <w:tcPr>
            <w:tcW w:w="2268" w:type="dxa"/>
          </w:tcPr>
          <w:p w14:paraId="6F057190" w14:textId="1871BC7C" w:rsidR="00324160" w:rsidRDefault="00EF76EA" w:rsidP="00D00CD9">
            <w:pPr>
              <w:pStyle w:val="maintext"/>
              <w:ind w:firstLineChars="0" w:firstLine="0"/>
              <w:jc w:val="center"/>
              <w:rPr>
                <w:lang w:eastAsia="ko-KR"/>
              </w:rPr>
            </w:pPr>
            <w:r>
              <w:rPr>
                <w:rFonts w:hint="eastAsia"/>
                <w:lang w:eastAsia="ko-KR"/>
              </w:rPr>
              <w:t>5</w:t>
            </w:r>
            <w:r>
              <w:rPr>
                <w:lang w:eastAsia="ko-KR"/>
              </w:rPr>
              <w:t>12</w:t>
            </w:r>
          </w:p>
        </w:tc>
      </w:tr>
      <w:tr w:rsidR="00324160" w14:paraId="47D19C09" w14:textId="77777777" w:rsidTr="00D00CD9">
        <w:trPr>
          <w:jc w:val="center"/>
        </w:trPr>
        <w:tc>
          <w:tcPr>
            <w:tcW w:w="4252" w:type="dxa"/>
          </w:tcPr>
          <w:p w14:paraId="1669A191" w14:textId="500EEC46" w:rsidR="00324160" w:rsidRDefault="00324160" w:rsidP="00D00CD9">
            <w:pPr>
              <w:pStyle w:val="maintext"/>
              <w:ind w:firstLineChars="0" w:firstLine="0"/>
              <w:jc w:val="center"/>
              <w:rPr>
                <w:lang w:eastAsia="ko-KR"/>
              </w:rPr>
            </w:pPr>
            <w:r>
              <w:rPr>
                <w:rFonts w:hint="eastAsia"/>
                <w:lang w:eastAsia="ko-KR"/>
              </w:rPr>
              <w:t>T</w:t>
            </w:r>
            <w:r>
              <w:rPr>
                <w:lang w:eastAsia="ko-KR"/>
              </w:rPr>
              <w:t xml:space="preserve">otal number of </w:t>
            </w:r>
            <w:proofErr w:type="spellStart"/>
            <w:r>
              <w:rPr>
                <w:lang w:eastAsia="ko-KR"/>
              </w:rPr>
              <w:t>epoches</w:t>
            </w:r>
            <w:proofErr w:type="spellEnd"/>
          </w:p>
        </w:tc>
        <w:tc>
          <w:tcPr>
            <w:tcW w:w="2268" w:type="dxa"/>
          </w:tcPr>
          <w:p w14:paraId="6D67F291" w14:textId="2C2ECB45" w:rsidR="00324160" w:rsidRDefault="00324160" w:rsidP="00D00CD9">
            <w:pPr>
              <w:pStyle w:val="maintext"/>
              <w:ind w:firstLineChars="0" w:firstLine="0"/>
              <w:jc w:val="center"/>
              <w:rPr>
                <w:lang w:eastAsia="ko-KR"/>
              </w:rPr>
            </w:pPr>
            <w:r>
              <w:rPr>
                <w:rFonts w:hint="eastAsia"/>
                <w:lang w:eastAsia="ko-KR"/>
              </w:rPr>
              <w:t>5</w:t>
            </w:r>
            <w:r>
              <w:rPr>
                <w:lang w:eastAsia="ko-KR"/>
              </w:rPr>
              <w:t>12</w:t>
            </w:r>
          </w:p>
        </w:tc>
      </w:tr>
      <w:tr w:rsidR="00324160" w14:paraId="60A1ADF5" w14:textId="77777777" w:rsidTr="00D00CD9">
        <w:trPr>
          <w:jc w:val="center"/>
        </w:trPr>
        <w:tc>
          <w:tcPr>
            <w:tcW w:w="4252" w:type="dxa"/>
          </w:tcPr>
          <w:p w14:paraId="4F5BECBF" w14:textId="2ABC60C5" w:rsidR="00324160" w:rsidRDefault="00324160" w:rsidP="00D00CD9">
            <w:pPr>
              <w:pStyle w:val="maintext"/>
              <w:ind w:firstLineChars="0" w:firstLine="0"/>
              <w:jc w:val="center"/>
              <w:rPr>
                <w:lang w:eastAsia="ko-KR"/>
              </w:rPr>
            </w:pPr>
            <w:r>
              <w:rPr>
                <w:rFonts w:hint="eastAsia"/>
                <w:lang w:eastAsia="ko-KR"/>
              </w:rPr>
              <w:lastRenderedPageBreak/>
              <w:t>L</w:t>
            </w:r>
            <w:r>
              <w:rPr>
                <w:lang w:eastAsia="ko-KR"/>
              </w:rPr>
              <w:t>earning algorithm</w:t>
            </w:r>
          </w:p>
        </w:tc>
        <w:tc>
          <w:tcPr>
            <w:tcW w:w="2268" w:type="dxa"/>
          </w:tcPr>
          <w:p w14:paraId="14962F4F" w14:textId="2616A1ED" w:rsidR="00324160" w:rsidRDefault="00324160" w:rsidP="00D00CD9">
            <w:pPr>
              <w:pStyle w:val="maintext"/>
              <w:ind w:firstLineChars="0" w:firstLine="0"/>
              <w:jc w:val="center"/>
              <w:rPr>
                <w:lang w:eastAsia="ko-KR"/>
              </w:rPr>
            </w:pPr>
            <w:r>
              <w:rPr>
                <w:rFonts w:hint="eastAsia"/>
                <w:lang w:eastAsia="ko-KR"/>
              </w:rPr>
              <w:t>A</w:t>
            </w:r>
            <w:r>
              <w:rPr>
                <w:lang w:eastAsia="ko-KR"/>
              </w:rPr>
              <w:t>dam</w:t>
            </w:r>
          </w:p>
        </w:tc>
      </w:tr>
      <w:tr w:rsidR="00324160" w14:paraId="06FDA2E7" w14:textId="77777777" w:rsidTr="00D00CD9">
        <w:trPr>
          <w:jc w:val="center"/>
        </w:trPr>
        <w:tc>
          <w:tcPr>
            <w:tcW w:w="4252" w:type="dxa"/>
          </w:tcPr>
          <w:p w14:paraId="359B7C0D" w14:textId="68106A93" w:rsidR="00324160" w:rsidRDefault="00324160" w:rsidP="00D00CD9">
            <w:pPr>
              <w:pStyle w:val="maintext"/>
              <w:ind w:firstLineChars="0" w:firstLine="0"/>
              <w:jc w:val="center"/>
            </w:pPr>
            <w:r>
              <w:rPr>
                <w:rFonts w:hint="eastAsia"/>
              </w:rPr>
              <w:t>L</w:t>
            </w:r>
            <w:r>
              <w:t>earning rate</w:t>
            </w:r>
          </w:p>
        </w:tc>
        <w:tc>
          <w:tcPr>
            <w:tcW w:w="2268" w:type="dxa"/>
          </w:tcPr>
          <w:p w14:paraId="28F2D5B7" w14:textId="1C6558DD" w:rsidR="00324160" w:rsidRDefault="00324160" w:rsidP="00D00CD9">
            <w:pPr>
              <w:pStyle w:val="maintext"/>
              <w:ind w:firstLineChars="0" w:firstLine="0"/>
              <w:jc w:val="center"/>
              <w:rPr>
                <w:lang w:eastAsia="ko-KR"/>
              </w:rPr>
            </w:pPr>
            <w:r>
              <w:rPr>
                <w:rFonts w:hint="eastAsia"/>
                <w:lang w:eastAsia="ko-KR"/>
              </w:rPr>
              <w:t>0</w:t>
            </w:r>
            <w:r>
              <w:rPr>
                <w:lang w:eastAsia="ko-KR"/>
              </w:rPr>
              <w:t>.00</w:t>
            </w:r>
            <w:r w:rsidR="000F76F0">
              <w:rPr>
                <w:lang w:eastAsia="ko-KR"/>
              </w:rPr>
              <w:t>03</w:t>
            </w:r>
          </w:p>
        </w:tc>
      </w:tr>
    </w:tbl>
    <w:p w14:paraId="26678212" w14:textId="77777777" w:rsidR="001909A5" w:rsidRDefault="001909A5" w:rsidP="00A86823">
      <w:pPr>
        <w:pStyle w:val="maintext"/>
        <w:ind w:firstLineChars="0" w:firstLine="0"/>
      </w:pPr>
    </w:p>
    <w:p w14:paraId="1A5E3330" w14:textId="4EB67E3A" w:rsidR="00E97408" w:rsidRDefault="00E97408" w:rsidP="00E97408">
      <w:pPr>
        <w:pStyle w:val="3"/>
        <w:spacing w:after="120"/>
      </w:pPr>
      <w:r>
        <w:rPr>
          <w:rFonts w:hint="eastAsia"/>
        </w:rPr>
        <w:t>S</w:t>
      </w:r>
      <w:r>
        <w:t>ummary of evaluation results of AI/ML-based CSI compression</w:t>
      </w:r>
    </w:p>
    <w:p w14:paraId="508324AE" w14:textId="77777777" w:rsidR="00E97408" w:rsidRPr="00E97408" w:rsidRDefault="00E97408" w:rsidP="00E97408">
      <w:pPr>
        <w:pStyle w:val="maintext"/>
        <w:ind w:firstLineChars="0" w:firstLine="0"/>
        <w:rPr>
          <w:b/>
          <w:lang w:val="en-US"/>
        </w:rPr>
      </w:pPr>
    </w:p>
    <w:p w14:paraId="52230BFD" w14:textId="77777777" w:rsidR="00E97408" w:rsidRDefault="00E97408" w:rsidP="00E97408">
      <w:pPr>
        <w:pStyle w:val="maintext"/>
        <w:ind w:firstLine="440"/>
        <w:rPr>
          <w:lang w:val="en-US"/>
        </w:rPr>
      </w:pPr>
      <w:r>
        <w:rPr>
          <w:lang w:val="en-US"/>
        </w:rPr>
        <w:t>A</w:t>
      </w:r>
      <w:r w:rsidRPr="009D4D9A">
        <w:rPr>
          <w:lang w:val="en-US"/>
        </w:rPr>
        <w:t>ccording to the initial template d</w:t>
      </w:r>
      <w:r>
        <w:rPr>
          <w:lang w:val="en-US"/>
        </w:rPr>
        <w:t>iscussed</w:t>
      </w:r>
      <w:r w:rsidRPr="009D4D9A">
        <w:rPr>
          <w:lang w:val="en-US"/>
        </w:rPr>
        <w:t xml:space="preserve"> at the last meeting, the initial </w:t>
      </w:r>
      <w:r>
        <w:rPr>
          <w:lang w:val="en-US"/>
        </w:rPr>
        <w:t>evaluation</w:t>
      </w:r>
      <w:r w:rsidRPr="009D4D9A">
        <w:rPr>
          <w:lang w:val="en-US"/>
        </w:rPr>
        <w:t xml:space="preserve"> results are summarized</w:t>
      </w:r>
      <w:r>
        <w:rPr>
          <w:lang w:val="en-US"/>
        </w:rPr>
        <w:t xml:space="preserve"> as follows</w:t>
      </w:r>
      <w:r w:rsidRPr="009D4D9A">
        <w:rPr>
          <w:lang w:val="en-US"/>
        </w:rPr>
        <w:t>.</w:t>
      </w:r>
    </w:p>
    <w:p w14:paraId="4B8F38CE" w14:textId="7B59D1EF" w:rsidR="00E97408" w:rsidRDefault="00E97408" w:rsidP="00A86823">
      <w:pPr>
        <w:pStyle w:val="maintext"/>
        <w:ind w:firstLineChars="0" w:firstLine="0"/>
      </w:pPr>
    </w:p>
    <w:p w14:paraId="3FD7C944" w14:textId="10A8E454" w:rsidR="00894750" w:rsidRPr="00894750" w:rsidRDefault="00894750" w:rsidP="005460C6">
      <w:pPr>
        <w:pStyle w:val="a8"/>
        <w:keepNext/>
        <w:spacing w:after="120"/>
        <w:jc w:val="center"/>
      </w:pPr>
      <w:r w:rsidRPr="00A731DD">
        <w:t xml:space="preserve">Table </w:t>
      </w:r>
      <w:r>
        <w:t>3</w:t>
      </w:r>
      <w:r w:rsidRPr="00A731DD">
        <w:t xml:space="preserve">. Evaluation results for CSI </w:t>
      </w:r>
      <w:r>
        <w:t>compression on</w:t>
      </w:r>
      <w:r w:rsidRPr="00A731DD">
        <w:t xml:space="preserve"> </w:t>
      </w:r>
      <w:r w:rsidRPr="00894750">
        <w:t>1-on-1 joint training</w:t>
      </w:r>
    </w:p>
    <w:tbl>
      <w:tblPr>
        <w:tblW w:w="8075" w:type="dxa"/>
        <w:shd w:val="clear" w:color="auto" w:fill="FFFFFF" w:themeFill="background1"/>
        <w:tblCellMar>
          <w:left w:w="99" w:type="dxa"/>
          <w:right w:w="99" w:type="dxa"/>
        </w:tblCellMar>
        <w:tblLook w:val="04A0" w:firstRow="1" w:lastRow="0" w:firstColumn="1" w:lastColumn="0" w:noHBand="0" w:noVBand="1"/>
      </w:tblPr>
      <w:tblGrid>
        <w:gridCol w:w="2180"/>
        <w:gridCol w:w="3320"/>
        <w:gridCol w:w="2575"/>
      </w:tblGrid>
      <w:tr w:rsidR="00006608" w:rsidRPr="00006608" w14:paraId="5FFD8A0D" w14:textId="77777777" w:rsidTr="004C5F3F">
        <w:trPr>
          <w:trHeight w:val="260"/>
        </w:trPr>
        <w:tc>
          <w:tcPr>
            <w:tcW w:w="5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80BCEC" w14:textId="77777777" w:rsidR="00006608" w:rsidRPr="00006608" w:rsidRDefault="00006608" w:rsidP="00006608">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Assumptions</w:t>
            </w:r>
          </w:p>
        </w:tc>
        <w:tc>
          <w:tcPr>
            <w:tcW w:w="257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DC999B" w14:textId="405FAFFF" w:rsidR="00006608" w:rsidRPr="00006608" w:rsidRDefault="00006608" w:rsidP="00006608">
            <w:pPr>
              <w:widowControl/>
              <w:wordWrap/>
              <w:autoSpaceDE/>
              <w:autoSpaceDN/>
              <w:spacing w:afterLines="0" w:after="0"/>
              <w:jc w:val="left"/>
              <w:rPr>
                <w:rFonts w:eastAsia="SimSun"/>
                <w:b/>
                <w:bCs/>
                <w:kern w:val="0"/>
                <w:sz w:val="20"/>
                <w:szCs w:val="20"/>
              </w:rPr>
            </w:pPr>
            <w:r>
              <w:rPr>
                <w:rFonts w:eastAsia="SimSun"/>
                <w:b/>
                <w:bCs/>
                <w:kern w:val="0"/>
                <w:sz w:val="20"/>
                <w:szCs w:val="20"/>
              </w:rPr>
              <w:t>ETRI #1</w:t>
            </w:r>
          </w:p>
        </w:tc>
      </w:tr>
      <w:tr w:rsidR="00006608" w:rsidRPr="00006608" w14:paraId="167C8E97" w14:textId="77777777" w:rsidTr="004C5F3F">
        <w:trPr>
          <w:trHeight w:val="560"/>
        </w:trPr>
        <w:tc>
          <w:tcPr>
            <w:tcW w:w="2180"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1CA5FE26" w14:textId="77777777" w:rsidR="00006608" w:rsidRPr="00006608" w:rsidRDefault="00006608" w:rsidP="00006608">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CSI generation part</w:t>
            </w: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2713C116" w14:textId="77777777" w:rsidR="00006608" w:rsidRPr="00006608" w:rsidRDefault="00006608" w:rsidP="00006608">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AI/ML model backbone</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3BE33532" w14:textId="60214ED3" w:rsidR="00006608" w:rsidRPr="00006608" w:rsidRDefault="00006608" w:rsidP="0095438B">
            <w:pPr>
              <w:widowControl/>
              <w:wordWrap/>
              <w:autoSpaceDE/>
              <w:autoSpaceDN/>
              <w:spacing w:afterLines="0" w:after="0"/>
              <w:jc w:val="center"/>
              <w:rPr>
                <w:rFonts w:eastAsia="SimSun"/>
                <w:kern w:val="0"/>
                <w:sz w:val="20"/>
                <w:szCs w:val="20"/>
              </w:rPr>
            </w:pPr>
            <w:r>
              <w:rPr>
                <w:rFonts w:eastAsia="SimSun" w:hint="eastAsia"/>
                <w:kern w:val="0"/>
                <w:sz w:val="20"/>
                <w:szCs w:val="20"/>
              </w:rPr>
              <w:t>T</w:t>
            </w:r>
            <w:r>
              <w:rPr>
                <w:rFonts w:eastAsia="SimSun"/>
                <w:kern w:val="0"/>
                <w:sz w:val="20"/>
                <w:szCs w:val="20"/>
              </w:rPr>
              <w:t>ransformer</w:t>
            </w:r>
          </w:p>
        </w:tc>
      </w:tr>
      <w:tr w:rsidR="00006608" w:rsidRPr="00006608" w14:paraId="3CE7AF39" w14:textId="77777777" w:rsidTr="004C5F3F">
        <w:trPr>
          <w:trHeight w:val="280"/>
        </w:trPr>
        <w:tc>
          <w:tcPr>
            <w:tcW w:w="21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4376FF03" w14:textId="77777777" w:rsidR="00006608" w:rsidRPr="00006608" w:rsidRDefault="00006608" w:rsidP="00006608">
            <w:pPr>
              <w:widowControl/>
              <w:wordWrap/>
              <w:autoSpaceDE/>
              <w:autoSpaceDN/>
              <w:spacing w:afterLines="0" w:after="0"/>
              <w:jc w:val="left"/>
              <w:rPr>
                <w:rFonts w:eastAsia="SimSun"/>
                <w:b/>
                <w:bCs/>
                <w:kern w:val="0"/>
                <w:sz w:val="20"/>
                <w:szCs w:val="20"/>
              </w:rPr>
            </w:pP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4721ECDB" w14:textId="77777777" w:rsidR="00006608" w:rsidRPr="00006608" w:rsidRDefault="00006608" w:rsidP="00006608">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Pre-processing</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7B88746F" w14:textId="78D9E9C3" w:rsidR="00006608" w:rsidRPr="00006608" w:rsidRDefault="00006608" w:rsidP="0095438B">
            <w:pPr>
              <w:widowControl/>
              <w:wordWrap/>
              <w:autoSpaceDE/>
              <w:autoSpaceDN/>
              <w:spacing w:afterLines="0" w:after="0"/>
              <w:jc w:val="center"/>
              <w:rPr>
                <w:rFonts w:eastAsia="SimSun"/>
                <w:kern w:val="0"/>
                <w:sz w:val="20"/>
                <w:szCs w:val="20"/>
              </w:rPr>
            </w:pPr>
          </w:p>
        </w:tc>
      </w:tr>
      <w:tr w:rsidR="00006608" w:rsidRPr="00006608" w14:paraId="49681028" w14:textId="77777777" w:rsidTr="004C5F3F">
        <w:trPr>
          <w:trHeight w:val="280"/>
        </w:trPr>
        <w:tc>
          <w:tcPr>
            <w:tcW w:w="21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1F3A02F0" w14:textId="77777777" w:rsidR="00006608" w:rsidRPr="00006608" w:rsidRDefault="00006608" w:rsidP="00006608">
            <w:pPr>
              <w:widowControl/>
              <w:wordWrap/>
              <w:autoSpaceDE/>
              <w:autoSpaceDN/>
              <w:spacing w:afterLines="0" w:after="0"/>
              <w:jc w:val="left"/>
              <w:rPr>
                <w:rFonts w:eastAsia="SimSun"/>
                <w:b/>
                <w:bCs/>
                <w:kern w:val="0"/>
                <w:sz w:val="20"/>
                <w:szCs w:val="20"/>
              </w:rPr>
            </w:pP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0F8F73E1" w14:textId="77777777" w:rsidR="00006608" w:rsidRPr="00006608" w:rsidRDefault="00006608" w:rsidP="00006608">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Post-processing</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0D5D252E" w14:textId="5AE9DA5F" w:rsidR="00006608" w:rsidRPr="00006608" w:rsidRDefault="00006608" w:rsidP="0095438B">
            <w:pPr>
              <w:widowControl/>
              <w:wordWrap/>
              <w:autoSpaceDE/>
              <w:autoSpaceDN/>
              <w:spacing w:afterLines="0" w:after="0"/>
              <w:jc w:val="center"/>
              <w:rPr>
                <w:rFonts w:eastAsia="SimSun"/>
                <w:kern w:val="0"/>
                <w:sz w:val="20"/>
                <w:szCs w:val="20"/>
              </w:rPr>
            </w:pPr>
          </w:p>
        </w:tc>
      </w:tr>
      <w:tr w:rsidR="00006608" w:rsidRPr="00006608" w14:paraId="10645C35" w14:textId="77777777" w:rsidTr="004C5F3F">
        <w:trPr>
          <w:trHeight w:val="280"/>
        </w:trPr>
        <w:tc>
          <w:tcPr>
            <w:tcW w:w="21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38409C15" w14:textId="77777777" w:rsidR="00006608" w:rsidRPr="00006608" w:rsidRDefault="00006608" w:rsidP="00006608">
            <w:pPr>
              <w:widowControl/>
              <w:wordWrap/>
              <w:autoSpaceDE/>
              <w:autoSpaceDN/>
              <w:spacing w:afterLines="0" w:after="0"/>
              <w:jc w:val="left"/>
              <w:rPr>
                <w:rFonts w:eastAsia="SimSun"/>
                <w:b/>
                <w:bCs/>
                <w:kern w:val="0"/>
                <w:sz w:val="20"/>
                <w:szCs w:val="20"/>
              </w:rPr>
            </w:pP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21B0AB65" w14:textId="77777777" w:rsidR="00006608" w:rsidRPr="00006608" w:rsidRDefault="00006608" w:rsidP="00006608">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FLOPs/M</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11AC0C66" w14:textId="60B889B6" w:rsidR="00006608" w:rsidRPr="00006608" w:rsidRDefault="00993CAF" w:rsidP="0095438B">
            <w:pPr>
              <w:widowControl/>
              <w:wordWrap/>
              <w:autoSpaceDE/>
              <w:autoSpaceDN/>
              <w:spacing w:afterLines="0" w:after="0"/>
              <w:jc w:val="center"/>
              <w:rPr>
                <w:rFonts w:eastAsia="SimSun"/>
                <w:kern w:val="0"/>
                <w:sz w:val="20"/>
                <w:szCs w:val="20"/>
              </w:rPr>
            </w:pPr>
            <w:r>
              <w:rPr>
                <w:rFonts w:eastAsia="SimSun"/>
                <w:kern w:val="0"/>
                <w:sz w:val="20"/>
                <w:szCs w:val="20"/>
              </w:rPr>
              <w:t>179</w:t>
            </w:r>
          </w:p>
        </w:tc>
      </w:tr>
      <w:tr w:rsidR="00006608" w:rsidRPr="00006608" w14:paraId="3BAE468D" w14:textId="77777777" w:rsidTr="004C5F3F">
        <w:trPr>
          <w:trHeight w:val="280"/>
        </w:trPr>
        <w:tc>
          <w:tcPr>
            <w:tcW w:w="21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53204BD" w14:textId="77777777" w:rsidR="00006608" w:rsidRPr="00006608" w:rsidRDefault="00006608" w:rsidP="00006608">
            <w:pPr>
              <w:widowControl/>
              <w:wordWrap/>
              <w:autoSpaceDE/>
              <w:autoSpaceDN/>
              <w:spacing w:afterLines="0" w:after="0"/>
              <w:jc w:val="left"/>
              <w:rPr>
                <w:rFonts w:eastAsia="SimSun"/>
                <w:b/>
                <w:bCs/>
                <w:kern w:val="0"/>
                <w:sz w:val="20"/>
                <w:szCs w:val="20"/>
              </w:rPr>
            </w:pP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1AECBC4D" w14:textId="77777777" w:rsidR="00006608" w:rsidRPr="00006608" w:rsidRDefault="00006608" w:rsidP="00006608">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Number of parameters/M</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07009058" w14:textId="043A6EE3" w:rsidR="00006608" w:rsidRPr="00006608" w:rsidRDefault="00993CAF" w:rsidP="0095438B">
            <w:pPr>
              <w:widowControl/>
              <w:wordWrap/>
              <w:autoSpaceDE/>
              <w:autoSpaceDN/>
              <w:spacing w:afterLines="0" w:after="0"/>
              <w:jc w:val="center"/>
              <w:rPr>
                <w:rFonts w:eastAsia="SimSun"/>
                <w:kern w:val="0"/>
                <w:sz w:val="20"/>
                <w:szCs w:val="20"/>
              </w:rPr>
            </w:pPr>
            <w:r>
              <w:rPr>
                <w:rFonts w:eastAsia="SimSun" w:hint="eastAsia"/>
                <w:kern w:val="0"/>
                <w:sz w:val="20"/>
                <w:szCs w:val="20"/>
              </w:rPr>
              <w:t>7</w:t>
            </w:r>
            <w:r>
              <w:rPr>
                <w:rFonts w:eastAsia="SimSun"/>
                <w:kern w:val="0"/>
                <w:sz w:val="20"/>
                <w:szCs w:val="20"/>
              </w:rPr>
              <w:t>.15</w:t>
            </w:r>
          </w:p>
        </w:tc>
      </w:tr>
      <w:tr w:rsidR="00006608" w:rsidRPr="00006608" w14:paraId="61B5B3DC" w14:textId="77777777" w:rsidTr="004C5F3F">
        <w:trPr>
          <w:trHeight w:val="280"/>
        </w:trPr>
        <w:tc>
          <w:tcPr>
            <w:tcW w:w="21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7D56D1C" w14:textId="77777777" w:rsidR="00006608" w:rsidRPr="00006608" w:rsidRDefault="00006608" w:rsidP="00006608">
            <w:pPr>
              <w:widowControl/>
              <w:wordWrap/>
              <w:autoSpaceDE/>
              <w:autoSpaceDN/>
              <w:spacing w:afterLines="0" w:after="0"/>
              <w:jc w:val="left"/>
              <w:rPr>
                <w:rFonts w:eastAsia="SimSun"/>
                <w:b/>
                <w:bCs/>
                <w:kern w:val="0"/>
                <w:sz w:val="20"/>
                <w:szCs w:val="20"/>
              </w:rPr>
            </w:pP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41C79580" w14:textId="77777777" w:rsidR="00006608" w:rsidRPr="00006608" w:rsidRDefault="00006608" w:rsidP="00006608">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[Storage /Mbytes]</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20BF3089" w14:textId="586B4427" w:rsidR="00006608" w:rsidRPr="00006608" w:rsidRDefault="00006608" w:rsidP="0095438B">
            <w:pPr>
              <w:widowControl/>
              <w:wordWrap/>
              <w:autoSpaceDE/>
              <w:autoSpaceDN/>
              <w:spacing w:afterLines="0" w:after="0"/>
              <w:jc w:val="center"/>
              <w:rPr>
                <w:rFonts w:eastAsia="SimSun"/>
                <w:kern w:val="0"/>
                <w:sz w:val="20"/>
                <w:szCs w:val="20"/>
              </w:rPr>
            </w:pPr>
          </w:p>
        </w:tc>
      </w:tr>
      <w:tr w:rsidR="00006608" w:rsidRPr="00006608" w14:paraId="672C3590" w14:textId="77777777" w:rsidTr="004C5F3F">
        <w:trPr>
          <w:trHeight w:val="560"/>
        </w:trPr>
        <w:tc>
          <w:tcPr>
            <w:tcW w:w="2180"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12C1F2B0" w14:textId="77777777" w:rsidR="00006608" w:rsidRPr="00006608" w:rsidRDefault="00006608" w:rsidP="00006608">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CSI reconstruction part</w:t>
            </w: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358815C4" w14:textId="77777777" w:rsidR="00006608" w:rsidRPr="00006608" w:rsidRDefault="00006608" w:rsidP="00006608">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AI/ML model backbone</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40B7D326" w14:textId="26227D9C" w:rsidR="00006608" w:rsidRPr="00006608" w:rsidRDefault="00006608" w:rsidP="0095438B">
            <w:pPr>
              <w:widowControl/>
              <w:wordWrap/>
              <w:autoSpaceDE/>
              <w:autoSpaceDN/>
              <w:spacing w:afterLines="0" w:after="0"/>
              <w:jc w:val="center"/>
              <w:rPr>
                <w:rFonts w:eastAsia="SimSun"/>
                <w:kern w:val="0"/>
                <w:sz w:val="20"/>
                <w:szCs w:val="20"/>
              </w:rPr>
            </w:pPr>
            <w:r>
              <w:rPr>
                <w:rFonts w:eastAsia="SimSun" w:hint="eastAsia"/>
                <w:kern w:val="0"/>
                <w:sz w:val="20"/>
                <w:szCs w:val="20"/>
              </w:rPr>
              <w:t>T</w:t>
            </w:r>
            <w:r>
              <w:rPr>
                <w:rFonts w:eastAsia="SimSun"/>
                <w:kern w:val="0"/>
                <w:sz w:val="20"/>
                <w:szCs w:val="20"/>
              </w:rPr>
              <w:t>ransformer</w:t>
            </w:r>
          </w:p>
        </w:tc>
      </w:tr>
      <w:tr w:rsidR="00006608" w:rsidRPr="00006608" w14:paraId="456AD9CC" w14:textId="77777777" w:rsidTr="004C5F3F">
        <w:trPr>
          <w:trHeight w:val="280"/>
        </w:trPr>
        <w:tc>
          <w:tcPr>
            <w:tcW w:w="21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60FD092" w14:textId="77777777" w:rsidR="00006608" w:rsidRPr="00006608" w:rsidRDefault="00006608" w:rsidP="00006608">
            <w:pPr>
              <w:widowControl/>
              <w:wordWrap/>
              <w:autoSpaceDE/>
              <w:autoSpaceDN/>
              <w:spacing w:afterLines="0" w:after="0"/>
              <w:jc w:val="left"/>
              <w:rPr>
                <w:rFonts w:eastAsia="SimSun"/>
                <w:b/>
                <w:bCs/>
                <w:kern w:val="0"/>
                <w:sz w:val="20"/>
                <w:szCs w:val="20"/>
              </w:rPr>
            </w:pP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47C14329" w14:textId="77777777" w:rsidR="00006608" w:rsidRPr="00006608" w:rsidRDefault="00006608" w:rsidP="00006608">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[Pre-processing]</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5C3A58BB" w14:textId="1439A3AA" w:rsidR="00006608" w:rsidRPr="00006608" w:rsidRDefault="00006608" w:rsidP="0095438B">
            <w:pPr>
              <w:widowControl/>
              <w:wordWrap/>
              <w:autoSpaceDE/>
              <w:autoSpaceDN/>
              <w:spacing w:afterLines="0" w:after="0"/>
              <w:jc w:val="center"/>
              <w:rPr>
                <w:rFonts w:eastAsia="SimSun"/>
                <w:kern w:val="0"/>
                <w:sz w:val="20"/>
                <w:szCs w:val="20"/>
              </w:rPr>
            </w:pPr>
          </w:p>
        </w:tc>
      </w:tr>
      <w:tr w:rsidR="00006608" w:rsidRPr="00006608" w14:paraId="6815D84F" w14:textId="77777777" w:rsidTr="004C5F3F">
        <w:trPr>
          <w:trHeight w:val="280"/>
        </w:trPr>
        <w:tc>
          <w:tcPr>
            <w:tcW w:w="21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F32351C" w14:textId="77777777" w:rsidR="00006608" w:rsidRPr="00006608" w:rsidRDefault="00006608" w:rsidP="00006608">
            <w:pPr>
              <w:widowControl/>
              <w:wordWrap/>
              <w:autoSpaceDE/>
              <w:autoSpaceDN/>
              <w:spacing w:afterLines="0" w:after="0"/>
              <w:jc w:val="left"/>
              <w:rPr>
                <w:rFonts w:eastAsia="SimSun"/>
                <w:b/>
                <w:bCs/>
                <w:kern w:val="0"/>
                <w:sz w:val="20"/>
                <w:szCs w:val="20"/>
              </w:rPr>
            </w:pP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342C5062" w14:textId="77777777" w:rsidR="00006608" w:rsidRPr="00006608" w:rsidRDefault="00006608" w:rsidP="00006608">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[Post-processing]</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231497F2" w14:textId="293AAF7B" w:rsidR="00006608" w:rsidRPr="00006608" w:rsidRDefault="00006608" w:rsidP="0095438B">
            <w:pPr>
              <w:widowControl/>
              <w:wordWrap/>
              <w:autoSpaceDE/>
              <w:autoSpaceDN/>
              <w:spacing w:afterLines="0" w:after="0"/>
              <w:jc w:val="center"/>
              <w:rPr>
                <w:rFonts w:eastAsia="SimSun"/>
                <w:kern w:val="0"/>
                <w:sz w:val="20"/>
                <w:szCs w:val="20"/>
              </w:rPr>
            </w:pPr>
          </w:p>
        </w:tc>
      </w:tr>
      <w:tr w:rsidR="00993CAF" w:rsidRPr="00006608" w14:paraId="4BEDC47D" w14:textId="77777777" w:rsidTr="004C5F3F">
        <w:trPr>
          <w:trHeight w:val="280"/>
        </w:trPr>
        <w:tc>
          <w:tcPr>
            <w:tcW w:w="21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9182DC9" w14:textId="77777777" w:rsidR="00993CAF" w:rsidRPr="00006608" w:rsidRDefault="00993CAF" w:rsidP="00993CAF">
            <w:pPr>
              <w:widowControl/>
              <w:wordWrap/>
              <w:autoSpaceDE/>
              <w:autoSpaceDN/>
              <w:spacing w:afterLines="0" w:after="0"/>
              <w:jc w:val="left"/>
              <w:rPr>
                <w:rFonts w:eastAsia="SimSun"/>
                <w:b/>
                <w:bCs/>
                <w:kern w:val="0"/>
                <w:sz w:val="20"/>
                <w:szCs w:val="20"/>
              </w:rPr>
            </w:pP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1FA13EC1" w14:textId="77777777" w:rsidR="00993CAF" w:rsidRPr="00006608" w:rsidRDefault="00993CAF" w:rsidP="00993CAF">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FLOPs/M</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07F13793" w14:textId="076E892E" w:rsidR="00993CAF" w:rsidRPr="00006608" w:rsidRDefault="00993CAF" w:rsidP="0095438B">
            <w:pPr>
              <w:widowControl/>
              <w:wordWrap/>
              <w:autoSpaceDE/>
              <w:autoSpaceDN/>
              <w:spacing w:afterLines="0" w:after="0"/>
              <w:jc w:val="center"/>
              <w:rPr>
                <w:rFonts w:eastAsia="SimSun"/>
                <w:kern w:val="0"/>
                <w:sz w:val="20"/>
                <w:szCs w:val="20"/>
              </w:rPr>
            </w:pPr>
            <w:r>
              <w:rPr>
                <w:rFonts w:eastAsia="SimSun"/>
                <w:kern w:val="0"/>
                <w:sz w:val="20"/>
                <w:szCs w:val="20"/>
              </w:rPr>
              <w:t>179</w:t>
            </w:r>
          </w:p>
        </w:tc>
      </w:tr>
      <w:tr w:rsidR="00993CAF" w:rsidRPr="00006608" w14:paraId="12B75F59" w14:textId="77777777" w:rsidTr="004C5F3F">
        <w:trPr>
          <w:trHeight w:val="280"/>
        </w:trPr>
        <w:tc>
          <w:tcPr>
            <w:tcW w:w="21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B97D130" w14:textId="77777777" w:rsidR="00993CAF" w:rsidRPr="00006608" w:rsidRDefault="00993CAF" w:rsidP="00993CAF">
            <w:pPr>
              <w:widowControl/>
              <w:wordWrap/>
              <w:autoSpaceDE/>
              <w:autoSpaceDN/>
              <w:spacing w:afterLines="0" w:after="0"/>
              <w:jc w:val="left"/>
              <w:rPr>
                <w:rFonts w:eastAsia="SimSun"/>
                <w:b/>
                <w:bCs/>
                <w:kern w:val="0"/>
                <w:sz w:val="20"/>
                <w:szCs w:val="20"/>
              </w:rPr>
            </w:pP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0A412038" w14:textId="77777777" w:rsidR="00993CAF" w:rsidRPr="00006608" w:rsidRDefault="00993CAF" w:rsidP="00993CAF">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Number of parameters/M</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7F7DA888" w14:textId="36916E1F" w:rsidR="00993CAF" w:rsidRPr="00006608" w:rsidRDefault="00993CAF" w:rsidP="0095438B">
            <w:pPr>
              <w:widowControl/>
              <w:wordWrap/>
              <w:autoSpaceDE/>
              <w:autoSpaceDN/>
              <w:spacing w:afterLines="0" w:after="0"/>
              <w:jc w:val="center"/>
              <w:rPr>
                <w:rFonts w:eastAsia="SimSun"/>
                <w:kern w:val="0"/>
                <w:sz w:val="20"/>
                <w:szCs w:val="20"/>
              </w:rPr>
            </w:pPr>
            <w:r>
              <w:rPr>
                <w:rFonts w:eastAsia="SimSun" w:hint="eastAsia"/>
                <w:kern w:val="0"/>
                <w:sz w:val="20"/>
                <w:szCs w:val="20"/>
              </w:rPr>
              <w:t>7</w:t>
            </w:r>
            <w:r>
              <w:rPr>
                <w:rFonts w:eastAsia="SimSun"/>
                <w:kern w:val="0"/>
                <w:sz w:val="20"/>
                <w:szCs w:val="20"/>
              </w:rPr>
              <w:t>.15</w:t>
            </w:r>
          </w:p>
        </w:tc>
      </w:tr>
      <w:tr w:rsidR="00993CAF" w:rsidRPr="00006608" w14:paraId="4F94A9E9" w14:textId="77777777" w:rsidTr="004C5F3F">
        <w:trPr>
          <w:trHeight w:val="280"/>
        </w:trPr>
        <w:tc>
          <w:tcPr>
            <w:tcW w:w="21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1FD18937" w14:textId="77777777" w:rsidR="00993CAF" w:rsidRPr="00006608" w:rsidRDefault="00993CAF" w:rsidP="00993CAF">
            <w:pPr>
              <w:widowControl/>
              <w:wordWrap/>
              <w:autoSpaceDE/>
              <w:autoSpaceDN/>
              <w:spacing w:afterLines="0" w:after="0"/>
              <w:jc w:val="left"/>
              <w:rPr>
                <w:rFonts w:eastAsia="SimSun"/>
                <w:b/>
                <w:bCs/>
                <w:kern w:val="0"/>
                <w:sz w:val="20"/>
                <w:szCs w:val="20"/>
              </w:rPr>
            </w:pP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4489B914" w14:textId="77777777" w:rsidR="00993CAF" w:rsidRPr="00006608" w:rsidRDefault="00993CAF" w:rsidP="00993CAF">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[Storage /Mbytes]</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728E13A6" w14:textId="02486A02" w:rsidR="00993CAF" w:rsidRPr="00006608" w:rsidRDefault="00993CAF" w:rsidP="0095438B">
            <w:pPr>
              <w:widowControl/>
              <w:wordWrap/>
              <w:autoSpaceDE/>
              <w:autoSpaceDN/>
              <w:spacing w:afterLines="0" w:after="0"/>
              <w:jc w:val="center"/>
              <w:rPr>
                <w:rFonts w:eastAsia="SimSun"/>
                <w:kern w:val="0"/>
                <w:sz w:val="20"/>
                <w:szCs w:val="20"/>
              </w:rPr>
            </w:pPr>
          </w:p>
        </w:tc>
      </w:tr>
      <w:tr w:rsidR="00993CAF" w:rsidRPr="00006608" w14:paraId="1C242F14" w14:textId="77777777" w:rsidTr="004C5F3F">
        <w:trPr>
          <w:trHeight w:val="840"/>
        </w:trPr>
        <w:tc>
          <w:tcPr>
            <w:tcW w:w="2180"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15472AFC" w14:textId="77777777" w:rsidR="00993CAF" w:rsidRPr="00006608" w:rsidRDefault="00993CAF" w:rsidP="00993CAF">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Common description</w:t>
            </w: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6648C921" w14:textId="77777777" w:rsidR="00993CAF" w:rsidRPr="00006608" w:rsidRDefault="00993CAF" w:rsidP="00993CAF">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Input type</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1158F10D" w14:textId="2F177983" w:rsidR="00993CAF" w:rsidRPr="00006608" w:rsidRDefault="00993CAF" w:rsidP="0095438B">
            <w:pPr>
              <w:widowControl/>
              <w:wordWrap/>
              <w:autoSpaceDE/>
              <w:autoSpaceDN/>
              <w:spacing w:afterLines="0" w:after="0"/>
              <w:jc w:val="center"/>
              <w:rPr>
                <w:rFonts w:eastAsia="SimSun"/>
                <w:kern w:val="0"/>
                <w:sz w:val="20"/>
                <w:szCs w:val="20"/>
              </w:rPr>
            </w:pPr>
            <w:r>
              <w:rPr>
                <w:rFonts w:eastAsia="SimSun" w:hint="eastAsia"/>
                <w:kern w:val="0"/>
                <w:sz w:val="20"/>
                <w:szCs w:val="20"/>
              </w:rPr>
              <w:t>E</w:t>
            </w:r>
            <w:r>
              <w:rPr>
                <w:rFonts w:eastAsia="SimSun"/>
                <w:kern w:val="0"/>
                <w:sz w:val="20"/>
                <w:szCs w:val="20"/>
              </w:rPr>
              <w:t>igenvector</w:t>
            </w:r>
          </w:p>
        </w:tc>
      </w:tr>
      <w:tr w:rsidR="00993CAF" w:rsidRPr="00006608" w14:paraId="05CD5B0B" w14:textId="77777777" w:rsidTr="004C5F3F">
        <w:trPr>
          <w:trHeight w:val="280"/>
        </w:trPr>
        <w:tc>
          <w:tcPr>
            <w:tcW w:w="21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332EE450" w14:textId="77777777" w:rsidR="00993CAF" w:rsidRPr="00006608" w:rsidRDefault="00993CAF" w:rsidP="00993CAF">
            <w:pPr>
              <w:widowControl/>
              <w:wordWrap/>
              <w:autoSpaceDE/>
              <w:autoSpaceDN/>
              <w:spacing w:afterLines="0" w:after="0"/>
              <w:jc w:val="left"/>
              <w:rPr>
                <w:rFonts w:eastAsia="SimSun"/>
                <w:b/>
                <w:bCs/>
                <w:kern w:val="0"/>
                <w:sz w:val="20"/>
                <w:szCs w:val="20"/>
              </w:rPr>
            </w:pP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28F9A6EF" w14:textId="77777777" w:rsidR="00993CAF" w:rsidRPr="00006608" w:rsidRDefault="00993CAF" w:rsidP="00993CAF">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Output type</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0C85D873" w14:textId="329D6591" w:rsidR="00993CAF" w:rsidRPr="00006608" w:rsidRDefault="00993CAF" w:rsidP="0095438B">
            <w:pPr>
              <w:widowControl/>
              <w:wordWrap/>
              <w:autoSpaceDE/>
              <w:autoSpaceDN/>
              <w:spacing w:afterLines="0" w:after="0"/>
              <w:jc w:val="center"/>
              <w:rPr>
                <w:rFonts w:eastAsia="SimSun"/>
                <w:kern w:val="0"/>
                <w:sz w:val="20"/>
                <w:szCs w:val="20"/>
              </w:rPr>
            </w:pPr>
            <w:r>
              <w:rPr>
                <w:rFonts w:eastAsia="SimSun" w:hint="eastAsia"/>
                <w:kern w:val="0"/>
                <w:sz w:val="20"/>
                <w:szCs w:val="20"/>
              </w:rPr>
              <w:t>E</w:t>
            </w:r>
            <w:r>
              <w:rPr>
                <w:rFonts w:eastAsia="SimSun"/>
                <w:kern w:val="0"/>
                <w:sz w:val="20"/>
                <w:szCs w:val="20"/>
              </w:rPr>
              <w:t>igenvector</w:t>
            </w:r>
          </w:p>
        </w:tc>
      </w:tr>
      <w:tr w:rsidR="00993CAF" w:rsidRPr="00006608" w14:paraId="69C7A09E" w14:textId="77777777" w:rsidTr="004C5F3F">
        <w:trPr>
          <w:trHeight w:val="560"/>
        </w:trPr>
        <w:tc>
          <w:tcPr>
            <w:tcW w:w="21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322A6F5E" w14:textId="77777777" w:rsidR="00993CAF" w:rsidRPr="00006608" w:rsidRDefault="00993CAF" w:rsidP="00993CAF">
            <w:pPr>
              <w:widowControl/>
              <w:wordWrap/>
              <w:autoSpaceDE/>
              <w:autoSpaceDN/>
              <w:spacing w:afterLines="0" w:after="0"/>
              <w:jc w:val="left"/>
              <w:rPr>
                <w:rFonts w:eastAsia="SimSun"/>
                <w:b/>
                <w:bCs/>
                <w:kern w:val="0"/>
                <w:sz w:val="20"/>
                <w:szCs w:val="20"/>
              </w:rPr>
            </w:pP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20FF2FBC" w14:textId="77777777" w:rsidR="00993CAF" w:rsidRPr="00006608" w:rsidRDefault="00993CAF" w:rsidP="00993CAF">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Quantization /dequantization method</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78D6F6D1" w14:textId="5B4E4763" w:rsidR="00993CAF" w:rsidRPr="00006608" w:rsidRDefault="00993CAF" w:rsidP="0095438B">
            <w:pPr>
              <w:widowControl/>
              <w:wordWrap/>
              <w:autoSpaceDE/>
              <w:autoSpaceDN/>
              <w:spacing w:afterLines="0" w:after="0"/>
              <w:jc w:val="center"/>
              <w:rPr>
                <w:rFonts w:eastAsia="SimSun"/>
                <w:kern w:val="0"/>
                <w:sz w:val="20"/>
                <w:szCs w:val="20"/>
              </w:rPr>
            </w:pPr>
            <w:r>
              <w:rPr>
                <w:rFonts w:eastAsia="SimSun" w:hint="eastAsia"/>
                <w:kern w:val="0"/>
                <w:sz w:val="20"/>
                <w:szCs w:val="20"/>
              </w:rPr>
              <w:t>U</w:t>
            </w:r>
            <w:r>
              <w:rPr>
                <w:rFonts w:eastAsia="SimSun"/>
                <w:kern w:val="0"/>
                <w:sz w:val="20"/>
                <w:szCs w:val="20"/>
              </w:rPr>
              <w:t>niform quantization (2bits per each latent dimension)</w:t>
            </w:r>
          </w:p>
        </w:tc>
      </w:tr>
      <w:tr w:rsidR="00993CAF" w:rsidRPr="00006608" w14:paraId="24CA3B42" w14:textId="77777777" w:rsidTr="004C5F3F">
        <w:trPr>
          <w:trHeight w:val="1120"/>
        </w:trPr>
        <w:tc>
          <w:tcPr>
            <w:tcW w:w="21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A69AE6F" w14:textId="77777777" w:rsidR="00993CAF" w:rsidRPr="00006608" w:rsidRDefault="00993CAF" w:rsidP="00993CAF">
            <w:pPr>
              <w:widowControl/>
              <w:wordWrap/>
              <w:autoSpaceDE/>
              <w:autoSpaceDN/>
              <w:spacing w:afterLines="0" w:after="0"/>
              <w:jc w:val="left"/>
              <w:rPr>
                <w:rFonts w:eastAsia="SimSun"/>
                <w:b/>
                <w:bCs/>
                <w:kern w:val="0"/>
                <w:sz w:val="20"/>
                <w:szCs w:val="20"/>
              </w:rPr>
            </w:pP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3355946B" w14:textId="77777777" w:rsidR="00993CAF" w:rsidRPr="00006608" w:rsidRDefault="00993CAF" w:rsidP="00993CAF">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Rank/layer adaptation settings for rank&gt;1</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752B9A45" w14:textId="77777777" w:rsidR="00993CAF" w:rsidRPr="00006608" w:rsidRDefault="00993CAF" w:rsidP="0095438B">
            <w:pPr>
              <w:widowControl/>
              <w:wordWrap/>
              <w:autoSpaceDE/>
              <w:autoSpaceDN/>
              <w:spacing w:afterLines="0" w:after="0"/>
              <w:jc w:val="center"/>
              <w:rPr>
                <w:rFonts w:eastAsia="SimSun"/>
                <w:kern w:val="0"/>
                <w:sz w:val="20"/>
                <w:szCs w:val="20"/>
              </w:rPr>
            </w:pPr>
            <w:r w:rsidRPr="00006608">
              <w:rPr>
                <w:rFonts w:eastAsia="SimSun"/>
                <w:kern w:val="0"/>
                <w:sz w:val="20"/>
                <w:szCs w:val="20"/>
              </w:rPr>
              <w:t>N/A</w:t>
            </w:r>
          </w:p>
        </w:tc>
      </w:tr>
      <w:tr w:rsidR="00993CAF" w:rsidRPr="00006608" w14:paraId="789D50C4" w14:textId="77777777" w:rsidTr="004C5F3F">
        <w:trPr>
          <w:trHeight w:val="280"/>
        </w:trPr>
        <w:tc>
          <w:tcPr>
            <w:tcW w:w="2180"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7D5025EB" w14:textId="77777777" w:rsidR="00993CAF" w:rsidRPr="00006608" w:rsidRDefault="00993CAF" w:rsidP="00993CAF">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Dataset description</w:t>
            </w: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06CBAB80" w14:textId="77777777" w:rsidR="00993CAF" w:rsidRPr="00006608" w:rsidRDefault="00993CAF" w:rsidP="00993CAF">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Train/k</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4E7EFC2E" w14:textId="65158764" w:rsidR="00993CAF" w:rsidRPr="00006608" w:rsidRDefault="00993CAF" w:rsidP="0095438B">
            <w:pPr>
              <w:widowControl/>
              <w:wordWrap/>
              <w:autoSpaceDE/>
              <w:autoSpaceDN/>
              <w:spacing w:afterLines="0" w:after="0"/>
              <w:jc w:val="center"/>
              <w:rPr>
                <w:rFonts w:eastAsia="SimSun"/>
                <w:kern w:val="0"/>
                <w:sz w:val="20"/>
                <w:szCs w:val="20"/>
              </w:rPr>
            </w:pPr>
            <w:r>
              <w:rPr>
                <w:rFonts w:eastAsia="SimSun" w:hint="eastAsia"/>
                <w:kern w:val="0"/>
                <w:sz w:val="20"/>
                <w:szCs w:val="20"/>
              </w:rPr>
              <w:t>5</w:t>
            </w:r>
            <w:r>
              <w:rPr>
                <w:rFonts w:eastAsia="SimSun"/>
                <w:kern w:val="0"/>
                <w:sz w:val="20"/>
                <w:szCs w:val="20"/>
              </w:rPr>
              <w:t>70</w:t>
            </w:r>
          </w:p>
        </w:tc>
      </w:tr>
      <w:tr w:rsidR="00993CAF" w:rsidRPr="00006608" w14:paraId="46492454" w14:textId="77777777" w:rsidTr="004C5F3F">
        <w:trPr>
          <w:trHeight w:val="280"/>
        </w:trPr>
        <w:tc>
          <w:tcPr>
            <w:tcW w:w="21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46306A29" w14:textId="77777777" w:rsidR="00993CAF" w:rsidRPr="00006608" w:rsidRDefault="00993CAF" w:rsidP="00993CAF">
            <w:pPr>
              <w:widowControl/>
              <w:wordWrap/>
              <w:autoSpaceDE/>
              <w:autoSpaceDN/>
              <w:spacing w:afterLines="0" w:after="0"/>
              <w:jc w:val="left"/>
              <w:rPr>
                <w:rFonts w:eastAsia="SimSun"/>
                <w:b/>
                <w:bCs/>
                <w:kern w:val="0"/>
                <w:sz w:val="20"/>
                <w:szCs w:val="20"/>
              </w:rPr>
            </w:pP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4A658395" w14:textId="77777777" w:rsidR="00993CAF" w:rsidRPr="00006608" w:rsidRDefault="00993CAF" w:rsidP="00993CAF">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Test/k</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3375B90E" w14:textId="05F7ECC9" w:rsidR="00993CAF" w:rsidRPr="00006608" w:rsidRDefault="00993CAF" w:rsidP="0095438B">
            <w:pPr>
              <w:widowControl/>
              <w:wordWrap/>
              <w:autoSpaceDE/>
              <w:autoSpaceDN/>
              <w:spacing w:afterLines="0" w:after="0"/>
              <w:jc w:val="center"/>
              <w:rPr>
                <w:rFonts w:eastAsia="SimSun"/>
                <w:kern w:val="0"/>
                <w:sz w:val="20"/>
                <w:szCs w:val="20"/>
              </w:rPr>
            </w:pPr>
            <w:r>
              <w:rPr>
                <w:rFonts w:eastAsia="SimSun" w:hint="eastAsia"/>
                <w:kern w:val="0"/>
                <w:sz w:val="20"/>
                <w:szCs w:val="20"/>
              </w:rPr>
              <w:t>1</w:t>
            </w:r>
          </w:p>
        </w:tc>
      </w:tr>
      <w:tr w:rsidR="00993CAF" w:rsidRPr="00006608" w14:paraId="5F18C058" w14:textId="77777777" w:rsidTr="004C5F3F">
        <w:trPr>
          <w:trHeight w:val="1400"/>
        </w:trPr>
        <w:tc>
          <w:tcPr>
            <w:tcW w:w="21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F0386F9" w14:textId="77777777" w:rsidR="00993CAF" w:rsidRPr="00006608" w:rsidRDefault="00993CAF" w:rsidP="00993CAF">
            <w:pPr>
              <w:widowControl/>
              <w:wordWrap/>
              <w:autoSpaceDE/>
              <w:autoSpaceDN/>
              <w:spacing w:afterLines="0" w:after="0"/>
              <w:jc w:val="left"/>
              <w:rPr>
                <w:rFonts w:eastAsia="SimSun"/>
                <w:b/>
                <w:bCs/>
                <w:kern w:val="0"/>
                <w:sz w:val="20"/>
                <w:szCs w:val="20"/>
              </w:rPr>
            </w:pP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455E0434" w14:textId="77777777" w:rsidR="00993CAF" w:rsidRPr="00006608" w:rsidRDefault="00993CAF" w:rsidP="00993CAF">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Ground-truth CSI quantization method (including scalar/</w:t>
            </w:r>
            <w:proofErr w:type="gramStart"/>
            <w:r w:rsidRPr="00006608">
              <w:rPr>
                <w:rFonts w:eastAsia="SimSun"/>
                <w:b/>
                <w:bCs/>
                <w:kern w:val="0"/>
                <w:sz w:val="20"/>
                <w:szCs w:val="20"/>
              </w:rPr>
              <w:t>codebook based</w:t>
            </w:r>
            <w:proofErr w:type="gramEnd"/>
            <w:r w:rsidRPr="00006608">
              <w:rPr>
                <w:rFonts w:eastAsia="SimSun"/>
                <w:b/>
                <w:bCs/>
                <w:kern w:val="0"/>
                <w:sz w:val="20"/>
                <w:szCs w:val="20"/>
              </w:rPr>
              <w:t xml:space="preserve"> quantization, and the parameters)</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42D42192" w14:textId="2528FE3C" w:rsidR="00993CAF" w:rsidRPr="00006608" w:rsidRDefault="00993CAF" w:rsidP="0095438B">
            <w:pPr>
              <w:widowControl/>
              <w:wordWrap/>
              <w:autoSpaceDE/>
              <w:autoSpaceDN/>
              <w:spacing w:afterLines="0" w:after="0"/>
              <w:jc w:val="center"/>
              <w:rPr>
                <w:rFonts w:eastAsia="SimSun"/>
                <w:kern w:val="0"/>
                <w:sz w:val="20"/>
                <w:szCs w:val="20"/>
              </w:rPr>
            </w:pPr>
            <w:r>
              <w:rPr>
                <w:rFonts w:eastAsia="SimSun" w:hint="eastAsia"/>
                <w:kern w:val="0"/>
                <w:sz w:val="20"/>
                <w:szCs w:val="20"/>
              </w:rPr>
              <w:t>F</w:t>
            </w:r>
            <w:r>
              <w:rPr>
                <w:rFonts w:eastAsia="SimSun"/>
                <w:kern w:val="0"/>
                <w:sz w:val="20"/>
                <w:szCs w:val="20"/>
              </w:rPr>
              <w:t>loat32</w:t>
            </w:r>
          </w:p>
        </w:tc>
      </w:tr>
      <w:tr w:rsidR="00993CAF" w:rsidRPr="00006608" w14:paraId="271D0517" w14:textId="77777777" w:rsidTr="004C5F3F">
        <w:trPr>
          <w:trHeight w:val="1120"/>
        </w:trPr>
        <w:tc>
          <w:tcPr>
            <w:tcW w:w="21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5397D5CC" w14:textId="77777777" w:rsidR="00993CAF" w:rsidRPr="00006608" w:rsidRDefault="00993CAF" w:rsidP="00993CAF">
            <w:pPr>
              <w:widowControl/>
              <w:wordWrap/>
              <w:autoSpaceDE/>
              <w:autoSpaceDN/>
              <w:spacing w:afterLines="0" w:after="0"/>
              <w:jc w:val="left"/>
              <w:rPr>
                <w:rFonts w:eastAsia="SimSun"/>
                <w:b/>
                <w:bCs/>
                <w:kern w:val="0"/>
                <w:sz w:val="20"/>
                <w:szCs w:val="20"/>
              </w:rPr>
            </w:pP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02F1C72F" w14:textId="77777777" w:rsidR="00993CAF" w:rsidRPr="00006608" w:rsidRDefault="00993CAF" w:rsidP="00993CAF">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Overhead reduction compared to Float32 if high resolution quantization of ground-truth CSI is applied</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107301E9" w14:textId="13438C40" w:rsidR="00993CAF" w:rsidRPr="00006608" w:rsidRDefault="00993CAF" w:rsidP="0095438B">
            <w:pPr>
              <w:widowControl/>
              <w:wordWrap/>
              <w:autoSpaceDE/>
              <w:autoSpaceDN/>
              <w:spacing w:afterLines="0" w:after="0"/>
              <w:jc w:val="center"/>
              <w:rPr>
                <w:rFonts w:eastAsia="SimSun"/>
                <w:kern w:val="0"/>
                <w:sz w:val="20"/>
                <w:szCs w:val="20"/>
              </w:rPr>
            </w:pPr>
          </w:p>
        </w:tc>
      </w:tr>
      <w:tr w:rsidR="00993CAF" w:rsidRPr="00006608" w14:paraId="2192029C" w14:textId="77777777" w:rsidTr="004C5F3F">
        <w:trPr>
          <w:trHeight w:val="260"/>
        </w:trPr>
        <w:tc>
          <w:tcPr>
            <w:tcW w:w="5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590BBD" w14:textId="77777777" w:rsidR="00993CAF" w:rsidRPr="00006608" w:rsidRDefault="00993CAF" w:rsidP="00993CAF">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[Other assumptions/settings agreed to be reported]</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362416F8" w14:textId="216833B1" w:rsidR="00993CAF" w:rsidRPr="00006608" w:rsidRDefault="00993CAF" w:rsidP="0095438B">
            <w:pPr>
              <w:widowControl/>
              <w:wordWrap/>
              <w:autoSpaceDE/>
              <w:autoSpaceDN/>
              <w:spacing w:afterLines="0" w:after="0"/>
              <w:jc w:val="center"/>
              <w:rPr>
                <w:rFonts w:eastAsia="SimSun"/>
                <w:kern w:val="0"/>
                <w:sz w:val="20"/>
                <w:szCs w:val="20"/>
              </w:rPr>
            </w:pPr>
          </w:p>
        </w:tc>
      </w:tr>
      <w:tr w:rsidR="00993CAF" w:rsidRPr="00006608" w14:paraId="7935CF3D" w14:textId="77777777" w:rsidTr="004C5F3F">
        <w:trPr>
          <w:trHeight w:val="560"/>
        </w:trPr>
        <w:tc>
          <w:tcPr>
            <w:tcW w:w="5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7ADE54" w14:textId="77777777" w:rsidR="00993CAF" w:rsidRPr="00006608" w:rsidRDefault="00993CAF" w:rsidP="00993CAF">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Benchmark</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79B03D8A" w14:textId="3593C8DF" w:rsidR="00993CAF" w:rsidRPr="00006608" w:rsidRDefault="00993CAF" w:rsidP="0095438B">
            <w:pPr>
              <w:widowControl/>
              <w:wordWrap/>
              <w:autoSpaceDE/>
              <w:autoSpaceDN/>
              <w:spacing w:afterLines="0" w:after="0"/>
              <w:jc w:val="center"/>
              <w:rPr>
                <w:rFonts w:eastAsia="SimSun"/>
                <w:kern w:val="0"/>
                <w:sz w:val="20"/>
                <w:szCs w:val="20"/>
              </w:rPr>
            </w:pPr>
            <w:r>
              <w:rPr>
                <w:rFonts w:eastAsia="SimSun" w:hint="eastAsia"/>
                <w:kern w:val="0"/>
                <w:sz w:val="20"/>
                <w:szCs w:val="20"/>
              </w:rPr>
              <w:t>R</w:t>
            </w:r>
            <w:r>
              <w:rPr>
                <w:rFonts w:eastAsia="SimSun"/>
                <w:kern w:val="0"/>
                <w:sz w:val="20"/>
                <w:szCs w:val="20"/>
              </w:rPr>
              <w:t xml:space="preserve">16 </w:t>
            </w:r>
            <w:proofErr w:type="spellStart"/>
            <w:r>
              <w:rPr>
                <w:rFonts w:eastAsia="SimSun"/>
                <w:kern w:val="0"/>
                <w:sz w:val="20"/>
                <w:szCs w:val="20"/>
              </w:rPr>
              <w:t>eTypeII</w:t>
            </w:r>
            <w:proofErr w:type="spellEnd"/>
          </w:p>
        </w:tc>
      </w:tr>
      <w:tr w:rsidR="00993CAF" w:rsidRPr="00006608" w14:paraId="526F1424" w14:textId="77777777" w:rsidTr="004C5F3F">
        <w:trPr>
          <w:trHeight w:val="510"/>
        </w:trPr>
        <w:tc>
          <w:tcPr>
            <w:tcW w:w="5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5C5DF5" w14:textId="77777777" w:rsidR="00993CAF" w:rsidRPr="00006608" w:rsidRDefault="00993CAF" w:rsidP="00993CAF">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Benchmark assumptions, e.g., CSI overhead calculation method (Optional)</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128D5128" w14:textId="018DD600" w:rsidR="00993CAF" w:rsidRPr="00006608" w:rsidRDefault="00993CAF" w:rsidP="0095438B">
            <w:pPr>
              <w:widowControl/>
              <w:wordWrap/>
              <w:autoSpaceDE/>
              <w:autoSpaceDN/>
              <w:spacing w:afterLines="0" w:after="0"/>
              <w:jc w:val="center"/>
              <w:rPr>
                <w:rFonts w:eastAsia="SimSun"/>
                <w:kern w:val="0"/>
                <w:sz w:val="20"/>
                <w:szCs w:val="20"/>
              </w:rPr>
            </w:pPr>
          </w:p>
        </w:tc>
      </w:tr>
      <w:tr w:rsidR="00993CAF" w:rsidRPr="00006608" w14:paraId="72AC70D3" w14:textId="77777777" w:rsidTr="004C5F3F">
        <w:trPr>
          <w:trHeight w:val="280"/>
        </w:trPr>
        <w:tc>
          <w:tcPr>
            <w:tcW w:w="2180"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0A649427" w14:textId="77777777" w:rsidR="00993CAF" w:rsidRPr="00006608" w:rsidRDefault="00993CAF" w:rsidP="00993CAF">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SGCS of benchmark, [layer 1]</w:t>
            </w: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4F94654C" w14:textId="77777777" w:rsidR="00993CAF" w:rsidRPr="00006608" w:rsidRDefault="00993CAF" w:rsidP="00993CAF">
            <w:pPr>
              <w:widowControl/>
              <w:wordWrap/>
              <w:autoSpaceDE/>
              <w:autoSpaceDN/>
              <w:spacing w:afterLines="0" w:after="0"/>
              <w:jc w:val="left"/>
              <w:rPr>
                <w:rFonts w:eastAsia="SimSun"/>
                <w:b/>
                <w:bCs/>
                <w:kern w:val="0"/>
                <w:sz w:val="20"/>
                <w:szCs w:val="20"/>
              </w:rPr>
            </w:pPr>
            <w:r w:rsidRPr="00006608">
              <w:rPr>
                <w:rFonts w:eastAsia="SimSun"/>
                <w:b/>
                <w:bCs/>
                <w:kern w:val="0"/>
                <w:sz w:val="20"/>
                <w:szCs w:val="20"/>
              </w:rPr>
              <w:t>X: &lt;=80bits</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0AFEF93E" w14:textId="39578050" w:rsidR="00993CAF" w:rsidRPr="00006608" w:rsidRDefault="00993CAF" w:rsidP="0095438B">
            <w:pPr>
              <w:widowControl/>
              <w:wordWrap/>
              <w:autoSpaceDE/>
              <w:autoSpaceDN/>
              <w:spacing w:afterLines="0" w:after="0"/>
              <w:jc w:val="center"/>
              <w:rPr>
                <w:rFonts w:eastAsia="SimSun"/>
                <w:kern w:val="0"/>
                <w:sz w:val="20"/>
                <w:szCs w:val="20"/>
              </w:rPr>
            </w:pPr>
            <w:r>
              <w:rPr>
                <w:rFonts w:eastAsia="SimSun" w:hint="eastAsia"/>
                <w:kern w:val="0"/>
                <w:sz w:val="20"/>
                <w:szCs w:val="20"/>
              </w:rPr>
              <w:t>0</w:t>
            </w:r>
            <w:r>
              <w:rPr>
                <w:rFonts w:eastAsia="SimSun"/>
                <w:kern w:val="0"/>
                <w:sz w:val="20"/>
                <w:szCs w:val="20"/>
              </w:rPr>
              <w:t>.717</w:t>
            </w:r>
          </w:p>
        </w:tc>
      </w:tr>
      <w:tr w:rsidR="00993CAF" w:rsidRPr="00006608" w14:paraId="2F7135E4" w14:textId="77777777" w:rsidTr="004C5F3F">
        <w:trPr>
          <w:trHeight w:val="280"/>
        </w:trPr>
        <w:tc>
          <w:tcPr>
            <w:tcW w:w="21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5C713C6C" w14:textId="77777777" w:rsidR="00993CAF" w:rsidRPr="00006608" w:rsidRDefault="00993CAF" w:rsidP="00993CAF">
            <w:pPr>
              <w:widowControl/>
              <w:wordWrap/>
              <w:autoSpaceDE/>
              <w:autoSpaceDN/>
              <w:spacing w:afterLines="0" w:after="0"/>
              <w:jc w:val="left"/>
              <w:rPr>
                <w:rFonts w:eastAsia="SimSun"/>
                <w:b/>
                <w:bCs/>
                <w:kern w:val="0"/>
                <w:sz w:val="20"/>
                <w:szCs w:val="20"/>
              </w:rPr>
            </w:pP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7F27D91E" w14:textId="77777777" w:rsidR="00993CAF" w:rsidRPr="00006608" w:rsidRDefault="00993CAF" w:rsidP="00993CAF">
            <w:pPr>
              <w:widowControl/>
              <w:wordWrap/>
              <w:autoSpaceDE/>
              <w:autoSpaceDN/>
              <w:spacing w:afterLines="0" w:after="0"/>
              <w:jc w:val="left"/>
              <w:rPr>
                <w:rFonts w:eastAsia="SimSun"/>
                <w:b/>
                <w:bCs/>
                <w:kern w:val="0"/>
                <w:sz w:val="20"/>
                <w:szCs w:val="20"/>
              </w:rPr>
            </w:pPr>
            <w:r w:rsidRPr="00006608">
              <w:rPr>
                <w:rFonts w:eastAsia="SimSun"/>
                <w:b/>
                <w:bCs/>
                <w:kern w:val="0"/>
                <w:sz w:val="20"/>
                <w:szCs w:val="20"/>
              </w:rPr>
              <w:t>Y: 100bits-140bits</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36C14497" w14:textId="6CE24D62" w:rsidR="00993CAF" w:rsidRPr="00006608" w:rsidRDefault="00993CAF" w:rsidP="0095438B">
            <w:pPr>
              <w:widowControl/>
              <w:wordWrap/>
              <w:autoSpaceDE/>
              <w:autoSpaceDN/>
              <w:spacing w:afterLines="0" w:after="0"/>
              <w:jc w:val="center"/>
              <w:rPr>
                <w:rFonts w:eastAsia="SimSun"/>
                <w:kern w:val="0"/>
                <w:sz w:val="20"/>
                <w:szCs w:val="20"/>
              </w:rPr>
            </w:pPr>
            <w:r>
              <w:rPr>
                <w:rFonts w:eastAsia="SimSun" w:hint="eastAsia"/>
                <w:kern w:val="0"/>
                <w:sz w:val="20"/>
                <w:szCs w:val="20"/>
              </w:rPr>
              <w:t>0</w:t>
            </w:r>
            <w:r>
              <w:rPr>
                <w:rFonts w:eastAsia="SimSun"/>
                <w:kern w:val="0"/>
                <w:sz w:val="20"/>
                <w:szCs w:val="20"/>
              </w:rPr>
              <w:t>.79</w:t>
            </w:r>
          </w:p>
        </w:tc>
      </w:tr>
      <w:tr w:rsidR="00993CAF" w:rsidRPr="00006608" w14:paraId="4115CF71" w14:textId="77777777" w:rsidTr="004C5F3F">
        <w:trPr>
          <w:trHeight w:val="280"/>
        </w:trPr>
        <w:tc>
          <w:tcPr>
            <w:tcW w:w="21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52D27EC" w14:textId="77777777" w:rsidR="00993CAF" w:rsidRPr="00006608" w:rsidRDefault="00993CAF" w:rsidP="00993CAF">
            <w:pPr>
              <w:widowControl/>
              <w:wordWrap/>
              <w:autoSpaceDE/>
              <w:autoSpaceDN/>
              <w:spacing w:afterLines="0" w:after="0"/>
              <w:jc w:val="left"/>
              <w:rPr>
                <w:rFonts w:eastAsia="SimSun"/>
                <w:b/>
                <w:bCs/>
                <w:kern w:val="0"/>
                <w:sz w:val="20"/>
                <w:szCs w:val="20"/>
              </w:rPr>
            </w:pP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50615622" w14:textId="77777777" w:rsidR="00993CAF" w:rsidRPr="00006608" w:rsidRDefault="00993CAF" w:rsidP="00993CAF">
            <w:pPr>
              <w:widowControl/>
              <w:wordWrap/>
              <w:autoSpaceDE/>
              <w:autoSpaceDN/>
              <w:spacing w:afterLines="0" w:after="0"/>
              <w:jc w:val="left"/>
              <w:rPr>
                <w:rFonts w:eastAsia="SimSun"/>
                <w:b/>
                <w:bCs/>
                <w:kern w:val="0"/>
                <w:sz w:val="20"/>
                <w:szCs w:val="20"/>
              </w:rPr>
            </w:pPr>
            <w:r w:rsidRPr="00006608">
              <w:rPr>
                <w:rFonts w:eastAsia="SimSun"/>
                <w:b/>
                <w:bCs/>
                <w:kern w:val="0"/>
                <w:sz w:val="20"/>
                <w:szCs w:val="20"/>
              </w:rPr>
              <w:t>Z: &gt;=230bits</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4132488B" w14:textId="40BFA97A" w:rsidR="00993CAF" w:rsidRPr="00006608" w:rsidRDefault="00993CAF" w:rsidP="0095438B">
            <w:pPr>
              <w:widowControl/>
              <w:wordWrap/>
              <w:autoSpaceDE/>
              <w:autoSpaceDN/>
              <w:spacing w:afterLines="0" w:after="0"/>
              <w:jc w:val="center"/>
              <w:rPr>
                <w:rFonts w:eastAsia="SimSun"/>
                <w:kern w:val="0"/>
                <w:sz w:val="20"/>
                <w:szCs w:val="20"/>
              </w:rPr>
            </w:pPr>
            <w:r>
              <w:rPr>
                <w:rFonts w:eastAsia="SimSun" w:hint="eastAsia"/>
                <w:kern w:val="0"/>
                <w:sz w:val="20"/>
                <w:szCs w:val="20"/>
              </w:rPr>
              <w:t>0</w:t>
            </w:r>
            <w:r>
              <w:rPr>
                <w:rFonts w:eastAsia="SimSun"/>
                <w:kern w:val="0"/>
                <w:sz w:val="20"/>
                <w:szCs w:val="20"/>
              </w:rPr>
              <w:t>.831</w:t>
            </w:r>
          </w:p>
        </w:tc>
      </w:tr>
      <w:tr w:rsidR="00993CAF" w:rsidRPr="00006608" w14:paraId="305A5ED5" w14:textId="77777777" w:rsidTr="004C5F3F">
        <w:trPr>
          <w:trHeight w:val="560"/>
        </w:trPr>
        <w:tc>
          <w:tcPr>
            <w:tcW w:w="2180"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7CC3FECF" w14:textId="77777777" w:rsidR="00993CAF" w:rsidRPr="00006608" w:rsidRDefault="00993CAF" w:rsidP="00993CAF">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Gain for SGCS, [layer 1]</w:t>
            </w: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06134676" w14:textId="77777777" w:rsidR="00993CAF" w:rsidRPr="00006608" w:rsidRDefault="00993CAF" w:rsidP="00993CAF">
            <w:pPr>
              <w:widowControl/>
              <w:wordWrap/>
              <w:autoSpaceDE/>
              <w:autoSpaceDN/>
              <w:spacing w:afterLines="0" w:after="0"/>
              <w:jc w:val="left"/>
              <w:rPr>
                <w:rFonts w:eastAsia="SimSun"/>
                <w:b/>
                <w:bCs/>
                <w:kern w:val="0"/>
                <w:sz w:val="20"/>
                <w:szCs w:val="20"/>
              </w:rPr>
            </w:pPr>
            <w:r w:rsidRPr="00006608">
              <w:rPr>
                <w:rFonts w:eastAsia="SimSun"/>
                <w:b/>
                <w:bCs/>
                <w:kern w:val="0"/>
                <w:sz w:val="20"/>
                <w:szCs w:val="20"/>
              </w:rPr>
              <w:t>X: &lt;=80bits</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2C82C8B4" w14:textId="3A6B201E" w:rsidR="00993CAF" w:rsidRPr="00006608" w:rsidRDefault="00993CAF" w:rsidP="0095438B">
            <w:pPr>
              <w:widowControl/>
              <w:wordWrap/>
              <w:autoSpaceDE/>
              <w:autoSpaceDN/>
              <w:spacing w:afterLines="0" w:after="0"/>
              <w:jc w:val="center"/>
              <w:rPr>
                <w:rFonts w:eastAsia="SimSun"/>
                <w:kern w:val="0"/>
                <w:sz w:val="20"/>
                <w:szCs w:val="20"/>
              </w:rPr>
            </w:pPr>
            <w:r>
              <w:rPr>
                <w:rFonts w:eastAsia="SimSun" w:hint="eastAsia"/>
                <w:kern w:val="0"/>
                <w:sz w:val="20"/>
                <w:szCs w:val="20"/>
              </w:rPr>
              <w:t>2</w:t>
            </w:r>
            <w:r>
              <w:rPr>
                <w:rFonts w:eastAsia="SimSun"/>
                <w:kern w:val="0"/>
                <w:sz w:val="20"/>
                <w:szCs w:val="20"/>
              </w:rPr>
              <w:t>.79%</w:t>
            </w:r>
          </w:p>
        </w:tc>
      </w:tr>
      <w:tr w:rsidR="00993CAF" w:rsidRPr="00006608" w14:paraId="3E88CE17" w14:textId="77777777" w:rsidTr="004C5F3F">
        <w:trPr>
          <w:trHeight w:val="560"/>
        </w:trPr>
        <w:tc>
          <w:tcPr>
            <w:tcW w:w="21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15F4E91F" w14:textId="77777777" w:rsidR="00993CAF" w:rsidRPr="00006608" w:rsidRDefault="00993CAF" w:rsidP="00993CAF">
            <w:pPr>
              <w:widowControl/>
              <w:wordWrap/>
              <w:autoSpaceDE/>
              <w:autoSpaceDN/>
              <w:spacing w:afterLines="0" w:after="0"/>
              <w:jc w:val="left"/>
              <w:rPr>
                <w:rFonts w:eastAsia="SimSun"/>
                <w:b/>
                <w:bCs/>
                <w:kern w:val="0"/>
                <w:sz w:val="20"/>
                <w:szCs w:val="20"/>
              </w:rPr>
            </w:pP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6FA018A2" w14:textId="77777777" w:rsidR="00993CAF" w:rsidRPr="00006608" w:rsidRDefault="00993CAF" w:rsidP="00993CAF">
            <w:pPr>
              <w:widowControl/>
              <w:wordWrap/>
              <w:autoSpaceDE/>
              <w:autoSpaceDN/>
              <w:spacing w:afterLines="0" w:after="0"/>
              <w:jc w:val="left"/>
              <w:rPr>
                <w:rFonts w:eastAsia="SimSun"/>
                <w:b/>
                <w:bCs/>
                <w:kern w:val="0"/>
                <w:sz w:val="20"/>
                <w:szCs w:val="20"/>
              </w:rPr>
            </w:pPr>
            <w:r w:rsidRPr="00006608">
              <w:rPr>
                <w:rFonts w:eastAsia="SimSun"/>
                <w:b/>
                <w:bCs/>
                <w:kern w:val="0"/>
                <w:sz w:val="20"/>
                <w:szCs w:val="20"/>
              </w:rPr>
              <w:t>Y: 100bits-140bits</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6BDDFEE7" w14:textId="7C055FEC" w:rsidR="00993CAF" w:rsidRPr="00006608" w:rsidRDefault="00993CAF" w:rsidP="0095438B">
            <w:pPr>
              <w:widowControl/>
              <w:wordWrap/>
              <w:autoSpaceDE/>
              <w:autoSpaceDN/>
              <w:spacing w:afterLines="0" w:after="0"/>
              <w:jc w:val="center"/>
              <w:rPr>
                <w:rFonts w:eastAsia="SimSun"/>
                <w:kern w:val="0"/>
                <w:sz w:val="20"/>
                <w:szCs w:val="20"/>
              </w:rPr>
            </w:pPr>
            <w:r>
              <w:rPr>
                <w:rFonts w:eastAsia="SimSun"/>
                <w:kern w:val="0"/>
                <w:sz w:val="20"/>
                <w:szCs w:val="20"/>
              </w:rPr>
              <w:t>0%</w:t>
            </w:r>
          </w:p>
        </w:tc>
      </w:tr>
      <w:tr w:rsidR="00993CAF" w:rsidRPr="00006608" w14:paraId="23D3FEBA" w14:textId="77777777" w:rsidTr="004C5F3F">
        <w:trPr>
          <w:trHeight w:val="560"/>
        </w:trPr>
        <w:tc>
          <w:tcPr>
            <w:tcW w:w="21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1573108" w14:textId="77777777" w:rsidR="00993CAF" w:rsidRPr="00006608" w:rsidRDefault="00993CAF" w:rsidP="00993CAF">
            <w:pPr>
              <w:widowControl/>
              <w:wordWrap/>
              <w:autoSpaceDE/>
              <w:autoSpaceDN/>
              <w:spacing w:afterLines="0" w:after="0"/>
              <w:jc w:val="left"/>
              <w:rPr>
                <w:rFonts w:eastAsia="SimSun"/>
                <w:b/>
                <w:bCs/>
                <w:kern w:val="0"/>
                <w:sz w:val="20"/>
                <w:szCs w:val="20"/>
              </w:rPr>
            </w:pP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2900D03B" w14:textId="77777777" w:rsidR="00993CAF" w:rsidRPr="00006608" w:rsidRDefault="00993CAF" w:rsidP="00993CAF">
            <w:pPr>
              <w:widowControl/>
              <w:wordWrap/>
              <w:autoSpaceDE/>
              <w:autoSpaceDN/>
              <w:spacing w:afterLines="0" w:after="0"/>
              <w:jc w:val="left"/>
              <w:rPr>
                <w:rFonts w:eastAsia="SimSun"/>
                <w:b/>
                <w:bCs/>
                <w:kern w:val="0"/>
                <w:sz w:val="20"/>
                <w:szCs w:val="20"/>
              </w:rPr>
            </w:pPr>
            <w:r w:rsidRPr="00006608">
              <w:rPr>
                <w:rFonts w:eastAsia="SimSun"/>
                <w:b/>
                <w:bCs/>
                <w:kern w:val="0"/>
                <w:sz w:val="20"/>
                <w:szCs w:val="20"/>
              </w:rPr>
              <w:t>Z: &gt;=230bits</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1F41367C" w14:textId="6A70BA80" w:rsidR="00993CAF" w:rsidRPr="00006608" w:rsidRDefault="00993CAF" w:rsidP="0095438B">
            <w:pPr>
              <w:widowControl/>
              <w:wordWrap/>
              <w:autoSpaceDE/>
              <w:autoSpaceDN/>
              <w:spacing w:afterLines="0" w:after="0"/>
              <w:jc w:val="center"/>
              <w:rPr>
                <w:rFonts w:eastAsia="SimSun"/>
                <w:kern w:val="0"/>
                <w:sz w:val="20"/>
                <w:szCs w:val="20"/>
              </w:rPr>
            </w:pPr>
            <w:r>
              <w:rPr>
                <w:rFonts w:eastAsia="SimSun"/>
                <w:kern w:val="0"/>
                <w:sz w:val="20"/>
                <w:szCs w:val="20"/>
              </w:rPr>
              <w:t>3.13%</w:t>
            </w:r>
          </w:p>
        </w:tc>
      </w:tr>
      <w:tr w:rsidR="00993CAF" w:rsidRPr="00006608" w14:paraId="22C32849" w14:textId="77777777" w:rsidTr="004C5F3F">
        <w:trPr>
          <w:trHeight w:val="280"/>
        </w:trPr>
        <w:tc>
          <w:tcPr>
            <w:tcW w:w="2180"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16DFEA95" w14:textId="77777777" w:rsidR="00993CAF" w:rsidRPr="00006608" w:rsidRDefault="00993CAF" w:rsidP="00993CAF">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NMSE of benchmark, [layer 1]</w:t>
            </w: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273714C5" w14:textId="77777777" w:rsidR="00993CAF" w:rsidRPr="00006608" w:rsidRDefault="00993CAF" w:rsidP="00993CAF">
            <w:pPr>
              <w:widowControl/>
              <w:wordWrap/>
              <w:autoSpaceDE/>
              <w:autoSpaceDN/>
              <w:spacing w:afterLines="0" w:after="0"/>
              <w:jc w:val="left"/>
              <w:rPr>
                <w:rFonts w:eastAsia="SimSun"/>
                <w:b/>
                <w:bCs/>
                <w:kern w:val="0"/>
                <w:sz w:val="20"/>
                <w:szCs w:val="20"/>
              </w:rPr>
            </w:pPr>
            <w:r w:rsidRPr="00006608">
              <w:rPr>
                <w:rFonts w:eastAsia="SimSun"/>
                <w:b/>
                <w:bCs/>
                <w:kern w:val="0"/>
                <w:sz w:val="20"/>
                <w:szCs w:val="20"/>
              </w:rPr>
              <w:t>X: &lt;=80bits</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07249DB7" w14:textId="13D59759" w:rsidR="00993CAF" w:rsidRPr="00006608" w:rsidRDefault="00993CAF" w:rsidP="0095438B">
            <w:pPr>
              <w:widowControl/>
              <w:wordWrap/>
              <w:autoSpaceDE/>
              <w:autoSpaceDN/>
              <w:spacing w:afterLines="0" w:after="0"/>
              <w:jc w:val="center"/>
              <w:rPr>
                <w:rFonts w:eastAsia="SimSun"/>
                <w:kern w:val="0"/>
                <w:sz w:val="20"/>
                <w:szCs w:val="20"/>
              </w:rPr>
            </w:pPr>
          </w:p>
        </w:tc>
      </w:tr>
      <w:tr w:rsidR="00993CAF" w:rsidRPr="00006608" w14:paraId="5C9BBF65" w14:textId="77777777" w:rsidTr="004C5F3F">
        <w:trPr>
          <w:trHeight w:val="280"/>
        </w:trPr>
        <w:tc>
          <w:tcPr>
            <w:tcW w:w="21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33ED31D7" w14:textId="77777777" w:rsidR="00993CAF" w:rsidRPr="00006608" w:rsidRDefault="00993CAF" w:rsidP="00993CAF">
            <w:pPr>
              <w:widowControl/>
              <w:wordWrap/>
              <w:autoSpaceDE/>
              <w:autoSpaceDN/>
              <w:spacing w:afterLines="0" w:after="0"/>
              <w:jc w:val="left"/>
              <w:rPr>
                <w:rFonts w:eastAsia="SimSun"/>
                <w:b/>
                <w:bCs/>
                <w:kern w:val="0"/>
                <w:sz w:val="20"/>
                <w:szCs w:val="20"/>
              </w:rPr>
            </w:pP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2D9DDD39" w14:textId="77777777" w:rsidR="00993CAF" w:rsidRPr="00006608" w:rsidRDefault="00993CAF" w:rsidP="00993CAF">
            <w:pPr>
              <w:widowControl/>
              <w:wordWrap/>
              <w:autoSpaceDE/>
              <w:autoSpaceDN/>
              <w:spacing w:afterLines="0" w:after="0"/>
              <w:jc w:val="left"/>
              <w:rPr>
                <w:rFonts w:eastAsia="SimSun"/>
                <w:b/>
                <w:bCs/>
                <w:kern w:val="0"/>
                <w:sz w:val="20"/>
                <w:szCs w:val="20"/>
              </w:rPr>
            </w:pPr>
            <w:r w:rsidRPr="00006608">
              <w:rPr>
                <w:rFonts w:eastAsia="SimSun"/>
                <w:b/>
                <w:bCs/>
                <w:kern w:val="0"/>
                <w:sz w:val="20"/>
                <w:szCs w:val="20"/>
              </w:rPr>
              <w:t>Y: 100bits-140bits</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1C3C9E90" w14:textId="041BE5A3" w:rsidR="00993CAF" w:rsidRPr="00006608" w:rsidRDefault="00993CAF" w:rsidP="0095438B">
            <w:pPr>
              <w:widowControl/>
              <w:wordWrap/>
              <w:autoSpaceDE/>
              <w:autoSpaceDN/>
              <w:spacing w:afterLines="0" w:after="0"/>
              <w:jc w:val="center"/>
              <w:rPr>
                <w:rFonts w:eastAsia="SimSun"/>
                <w:kern w:val="0"/>
                <w:sz w:val="20"/>
                <w:szCs w:val="20"/>
              </w:rPr>
            </w:pPr>
          </w:p>
        </w:tc>
      </w:tr>
      <w:tr w:rsidR="00993CAF" w:rsidRPr="00006608" w14:paraId="023F2A54" w14:textId="77777777" w:rsidTr="004C5F3F">
        <w:trPr>
          <w:trHeight w:val="280"/>
        </w:trPr>
        <w:tc>
          <w:tcPr>
            <w:tcW w:w="21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5E0A71A9" w14:textId="77777777" w:rsidR="00993CAF" w:rsidRPr="00006608" w:rsidRDefault="00993CAF" w:rsidP="00993CAF">
            <w:pPr>
              <w:widowControl/>
              <w:wordWrap/>
              <w:autoSpaceDE/>
              <w:autoSpaceDN/>
              <w:spacing w:afterLines="0" w:after="0"/>
              <w:jc w:val="left"/>
              <w:rPr>
                <w:rFonts w:eastAsia="SimSun"/>
                <w:b/>
                <w:bCs/>
                <w:kern w:val="0"/>
                <w:sz w:val="20"/>
                <w:szCs w:val="20"/>
              </w:rPr>
            </w:pP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51B756C8" w14:textId="77777777" w:rsidR="00993CAF" w:rsidRPr="00006608" w:rsidRDefault="00993CAF" w:rsidP="00993CAF">
            <w:pPr>
              <w:widowControl/>
              <w:wordWrap/>
              <w:autoSpaceDE/>
              <w:autoSpaceDN/>
              <w:spacing w:afterLines="0" w:after="0"/>
              <w:jc w:val="left"/>
              <w:rPr>
                <w:rFonts w:eastAsia="SimSun"/>
                <w:b/>
                <w:bCs/>
                <w:kern w:val="0"/>
                <w:sz w:val="20"/>
                <w:szCs w:val="20"/>
              </w:rPr>
            </w:pPr>
            <w:r w:rsidRPr="00006608">
              <w:rPr>
                <w:rFonts w:eastAsia="SimSun"/>
                <w:b/>
                <w:bCs/>
                <w:kern w:val="0"/>
                <w:sz w:val="20"/>
                <w:szCs w:val="20"/>
              </w:rPr>
              <w:t>Z: &gt;=230bits</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01891033" w14:textId="3D454973" w:rsidR="00993CAF" w:rsidRPr="00006608" w:rsidRDefault="00993CAF" w:rsidP="0095438B">
            <w:pPr>
              <w:widowControl/>
              <w:wordWrap/>
              <w:autoSpaceDE/>
              <w:autoSpaceDN/>
              <w:spacing w:afterLines="0" w:after="0"/>
              <w:jc w:val="center"/>
              <w:rPr>
                <w:rFonts w:eastAsia="SimSun"/>
                <w:kern w:val="0"/>
                <w:sz w:val="20"/>
                <w:szCs w:val="20"/>
              </w:rPr>
            </w:pPr>
          </w:p>
        </w:tc>
      </w:tr>
      <w:tr w:rsidR="00993CAF" w:rsidRPr="00006608" w14:paraId="60DDE8CE" w14:textId="77777777" w:rsidTr="004C5F3F">
        <w:trPr>
          <w:trHeight w:val="280"/>
        </w:trPr>
        <w:tc>
          <w:tcPr>
            <w:tcW w:w="2180"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4C479C07" w14:textId="77777777" w:rsidR="00993CAF" w:rsidRPr="00006608" w:rsidRDefault="00993CAF" w:rsidP="00993CAF">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Gain for NMSE, [layer 1]</w:t>
            </w: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723990C4" w14:textId="77777777" w:rsidR="00993CAF" w:rsidRPr="00006608" w:rsidRDefault="00993CAF" w:rsidP="00993CAF">
            <w:pPr>
              <w:widowControl/>
              <w:wordWrap/>
              <w:autoSpaceDE/>
              <w:autoSpaceDN/>
              <w:spacing w:afterLines="0" w:after="0"/>
              <w:jc w:val="left"/>
              <w:rPr>
                <w:rFonts w:eastAsia="SimSun"/>
                <w:b/>
                <w:bCs/>
                <w:kern w:val="0"/>
                <w:sz w:val="20"/>
                <w:szCs w:val="20"/>
              </w:rPr>
            </w:pPr>
            <w:r w:rsidRPr="00006608">
              <w:rPr>
                <w:rFonts w:eastAsia="SimSun"/>
                <w:b/>
                <w:bCs/>
                <w:kern w:val="0"/>
                <w:sz w:val="20"/>
                <w:szCs w:val="20"/>
              </w:rPr>
              <w:t>X: &lt;=80bits</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2573A717" w14:textId="261F9333" w:rsidR="00993CAF" w:rsidRPr="00006608" w:rsidRDefault="00993CAF" w:rsidP="0095438B">
            <w:pPr>
              <w:widowControl/>
              <w:wordWrap/>
              <w:autoSpaceDE/>
              <w:autoSpaceDN/>
              <w:spacing w:afterLines="0" w:after="0"/>
              <w:jc w:val="center"/>
              <w:rPr>
                <w:rFonts w:eastAsia="SimSun"/>
                <w:kern w:val="0"/>
                <w:sz w:val="20"/>
                <w:szCs w:val="20"/>
              </w:rPr>
            </w:pPr>
          </w:p>
        </w:tc>
      </w:tr>
      <w:tr w:rsidR="00993CAF" w:rsidRPr="00006608" w14:paraId="3A9EB5AC" w14:textId="77777777" w:rsidTr="004C5F3F">
        <w:trPr>
          <w:trHeight w:val="280"/>
        </w:trPr>
        <w:tc>
          <w:tcPr>
            <w:tcW w:w="21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3C3923AB" w14:textId="77777777" w:rsidR="00993CAF" w:rsidRPr="00006608" w:rsidRDefault="00993CAF" w:rsidP="00993CAF">
            <w:pPr>
              <w:widowControl/>
              <w:wordWrap/>
              <w:autoSpaceDE/>
              <w:autoSpaceDN/>
              <w:spacing w:afterLines="0" w:after="0"/>
              <w:jc w:val="left"/>
              <w:rPr>
                <w:rFonts w:eastAsia="SimSun"/>
                <w:b/>
                <w:bCs/>
                <w:kern w:val="0"/>
                <w:sz w:val="20"/>
                <w:szCs w:val="20"/>
              </w:rPr>
            </w:pP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771A221F" w14:textId="77777777" w:rsidR="00993CAF" w:rsidRPr="00006608" w:rsidRDefault="00993CAF" w:rsidP="00993CAF">
            <w:pPr>
              <w:widowControl/>
              <w:wordWrap/>
              <w:autoSpaceDE/>
              <w:autoSpaceDN/>
              <w:spacing w:afterLines="0" w:after="0"/>
              <w:jc w:val="left"/>
              <w:rPr>
                <w:rFonts w:eastAsia="SimSun"/>
                <w:b/>
                <w:bCs/>
                <w:kern w:val="0"/>
                <w:sz w:val="20"/>
                <w:szCs w:val="20"/>
              </w:rPr>
            </w:pPr>
            <w:r w:rsidRPr="00006608">
              <w:rPr>
                <w:rFonts w:eastAsia="SimSun"/>
                <w:b/>
                <w:bCs/>
                <w:kern w:val="0"/>
                <w:sz w:val="20"/>
                <w:szCs w:val="20"/>
              </w:rPr>
              <w:t>Y: 100bits-140bits</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409BF8A5" w14:textId="245EDDE0" w:rsidR="00993CAF" w:rsidRPr="00006608" w:rsidRDefault="00993CAF" w:rsidP="0095438B">
            <w:pPr>
              <w:widowControl/>
              <w:wordWrap/>
              <w:autoSpaceDE/>
              <w:autoSpaceDN/>
              <w:spacing w:afterLines="0" w:after="0"/>
              <w:jc w:val="center"/>
              <w:rPr>
                <w:rFonts w:eastAsia="SimSun"/>
                <w:kern w:val="0"/>
                <w:sz w:val="20"/>
                <w:szCs w:val="20"/>
              </w:rPr>
            </w:pPr>
          </w:p>
        </w:tc>
      </w:tr>
      <w:tr w:rsidR="00993CAF" w:rsidRPr="00006608" w14:paraId="5AEDF1A1" w14:textId="77777777" w:rsidTr="004C5F3F">
        <w:trPr>
          <w:trHeight w:val="280"/>
        </w:trPr>
        <w:tc>
          <w:tcPr>
            <w:tcW w:w="21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5AC5841" w14:textId="77777777" w:rsidR="00993CAF" w:rsidRPr="00006608" w:rsidRDefault="00993CAF" w:rsidP="00993CAF">
            <w:pPr>
              <w:widowControl/>
              <w:wordWrap/>
              <w:autoSpaceDE/>
              <w:autoSpaceDN/>
              <w:spacing w:afterLines="0" w:after="0"/>
              <w:jc w:val="left"/>
              <w:rPr>
                <w:rFonts w:eastAsia="SimSun"/>
                <w:b/>
                <w:bCs/>
                <w:kern w:val="0"/>
                <w:sz w:val="20"/>
                <w:szCs w:val="20"/>
              </w:rPr>
            </w:pPr>
          </w:p>
        </w:tc>
        <w:tc>
          <w:tcPr>
            <w:tcW w:w="3320" w:type="dxa"/>
            <w:tcBorders>
              <w:top w:val="nil"/>
              <w:left w:val="nil"/>
              <w:bottom w:val="single" w:sz="4" w:space="0" w:color="auto"/>
              <w:right w:val="single" w:sz="4" w:space="0" w:color="auto"/>
            </w:tcBorders>
            <w:shd w:val="clear" w:color="auto" w:fill="FFFFFF" w:themeFill="background1"/>
            <w:vAlign w:val="center"/>
            <w:hideMark/>
          </w:tcPr>
          <w:p w14:paraId="6FC2AE78" w14:textId="77777777" w:rsidR="00993CAF" w:rsidRPr="00006608" w:rsidRDefault="00993CAF" w:rsidP="00993CAF">
            <w:pPr>
              <w:widowControl/>
              <w:wordWrap/>
              <w:autoSpaceDE/>
              <w:autoSpaceDN/>
              <w:spacing w:afterLines="0" w:after="0"/>
              <w:jc w:val="left"/>
              <w:rPr>
                <w:rFonts w:eastAsia="SimSun"/>
                <w:b/>
                <w:bCs/>
                <w:kern w:val="0"/>
                <w:sz w:val="20"/>
                <w:szCs w:val="20"/>
              </w:rPr>
            </w:pPr>
            <w:r w:rsidRPr="00006608">
              <w:rPr>
                <w:rFonts w:eastAsia="SimSun"/>
                <w:b/>
                <w:bCs/>
                <w:kern w:val="0"/>
                <w:sz w:val="20"/>
                <w:szCs w:val="20"/>
              </w:rPr>
              <w:t>Z: &gt;=230bits</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1AAC3159" w14:textId="6672A5C0" w:rsidR="00993CAF" w:rsidRPr="00006608" w:rsidRDefault="00993CAF" w:rsidP="0095438B">
            <w:pPr>
              <w:widowControl/>
              <w:wordWrap/>
              <w:autoSpaceDE/>
              <w:autoSpaceDN/>
              <w:spacing w:afterLines="0" w:after="0"/>
              <w:jc w:val="center"/>
              <w:rPr>
                <w:rFonts w:eastAsia="SimSun"/>
                <w:kern w:val="0"/>
                <w:sz w:val="20"/>
                <w:szCs w:val="20"/>
              </w:rPr>
            </w:pPr>
          </w:p>
        </w:tc>
      </w:tr>
      <w:tr w:rsidR="00993CAF" w:rsidRPr="00006608" w14:paraId="49F94E4F" w14:textId="77777777" w:rsidTr="004C5F3F">
        <w:trPr>
          <w:trHeight w:val="260"/>
        </w:trPr>
        <w:tc>
          <w:tcPr>
            <w:tcW w:w="5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5BA692" w14:textId="77777777" w:rsidR="00993CAF" w:rsidRPr="00006608" w:rsidRDefault="00993CAF" w:rsidP="00993CAF">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Other intermediate KPI (description/value) (optional)</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58121D42" w14:textId="574DAC9C" w:rsidR="00993CAF" w:rsidRPr="00006608" w:rsidRDefault="00993CAF" w:rsidP="0095438B">
            <w:pPr>
              <w:widowControl/>
              <w:wordWrap/>
              <w:autoSpaceDE/>
              <w:autoSpaceDN/>
              <w:spacing w:afterLines="0" w:after="0"/>
              <w:jc w:val="center"/>
              <w:rPr>
                <w:rFonts w:eastAsia="SimSun"/>
                <w:kern w:val="0"/>
                <w:sz w:val="20"/>
                <w:szCs w:val="20"/>
              </w:rPr>
            </w:pPr>
          </w:p>
        </w:tc>
      </w:tr>
      <w:tr w:rsidR="00993CAF" w:rsidRPr="00006608" w14:paraId="7B713A08" w14:textId="77777777" w:rsidTr="004C5F3F">
        <w:trPr>
          <w:trHeight w:val="260"/>
        </w:trPr>
        <w:tc>
          <w:tcPr>
            <w:tcW w:w="5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3E04A9" w14:textId="77777777" w:rsidR="00993CAF" w:rsidRPr="00006608" w:rsidRDefault="00993CAF" w:rsidP="00993CAF">
            <w:pPr>
              <w:widowControl/>
              <w:wordWrap/>
              <w:autoSpaceDE/>
              <w:autoSpaceDN/>
              <w:spacing w:afterLines="0" w:after="0"/>
              <w:jc w:val="center"/>
              <w:rPr>
                <w:rFonts w:eastAsia="SimSun"/>
                <w:b/>
                <w:bCs/>
                <w:kern w:val="0"/>
                <w:sz w:val="20"/>
                <w:szCs w:val="20"/>
              </w:rPr>
            </w:pPr>
            <w:r w:rsidRPr="00006608">
              <w:rPr>
                <w:rFonts w:eastAsia="SimSun"/>
                <w:b/>
                <w:bCs/>
                <w:kern w:val="0"/>
                <w:sz w:val="20"/>
                <w:szCs w:val="20"/>
              </w:rPr>
              <w:t>Gain for other intermediate KPI (description/value) (optional)</w:t>
            </w:r>
          </w:p>
        </w:tc>
        <w:tc>
          <w:tcPr>
            <w:tcW w:w="2575" w:type="dxa"/>
            <w:tcBorders>
              <w:top w:val="nil"/>
              <w:left w:val="nil"/>
              <w:bottom w:val="single" w:sz="4" w:space="0" w:color="auto"/>
              <w:right w:val="single" w:sz="4" w:space="0" w:color="auto"/>
            </w:tcBorders>
            <w:shd w:val="clear" w:color="auto" w:fill="FFFFFF" w:themeFill="background1"/>
            <w:noWrap/>
            <w:vAlign w:val="center"/>
            <w:hideMark/>
          </w:tcPr>
          <w:p w14:paraId="7245D109" w14:textId="59E3D228" w:rsidR="00993CAF" w:rsidRPr="00006608" w:rsidRDefault="00993CAF" w:rsidP="0095438B">
            <w:pPr>
              <w:widowControl/>
              <w:wordWrap/>
              <w:autoSpaceDE/>
              <w:autoSpaceDN/>
              <w:spacing w:afterLines="0" w:after="0"/>
              <w:jc w:val="center"/>
              <w:rPr>
                <w:rFonts w:eastAsia="SimSun"/>
                <w:kern w:val="0"/>
                <w:sz w:val="20"/>
                <w:szCs w:val="20"/>
              </w:rPr>
            </w:pPr>
          </w:p>
        </w:tc>
      </w:tr>
    </w:tbl>
    <w:p w14:paraId="2E09E4E6" w14:textId="77777777" w:rsidR="00006608" w:rsidRDefault="00006608" w:rsidP="00A86823">
      <w:pPr>
        <w:pStyle w:val="maintext"/>
        <w:ind w:firstLineChars="0" w:firstLine="0"/>
        <w:rPr>
          <w:lang w:val="en-US"/>
        </w:rPr>
      </w:pPr>
    </w:p>
    <w:p w14:paraId="62FAB492" w14:textId="16524409" w:rsidR="00B21229" w:rsidRDefault="00B21229" w:rsidP="00B21229">
      <w:pPr>
        <w:pStyle w:val="maintext"/>
        <w:ind w:firstLineChars="0" w:firstLine="0"/>
        <w:rPr>
          <w:b/>
          <w:lang w:val="en-US"/>
        </w:rPr>
      </w:pPr>
      <w:r w:rsidRPr="00696DC1">
        <w:rPr>
          <w:rFonts w:hint="eastAsia"/>
          <w:b/>
        </w:rPr>
        <w:t>O</w:t>
      </w:r>
      <w:r w:rsidRPr="00696DC1">
        <w:rPr>
          <w:b/>
        </w:rPr>
        <w:t>bservation</w:t>
      </w:r>
      <w:r>
        <w:rPr>
          <w:b/>
        </w:rPr>
        <w:t xml:space="preserve"> </w:t>
      </w:r>
      <w:r w:rsidR="00894750">
        <w:rPr>
          <w:b/>
        </w:rPr>
        <w:t>2</w:t>
      </w:r>
      <w:r>
        <w:rPr>
          <w:b/>
        </w:rPr>
        <w:t xml:space="preserve">: </w:t>
      </w:r>
      <w:r w:rsidR="00B623EC">
        <w:rPr>
          <w:b/>
          <w:lang w:val="en-US"/>
        </w:rPr>
        <w:t>I</w:t>
      </w:r>
      <w:r w:rsidR="00B623EC" w:rsidRPr="00D6491D">
        <w:rPr>
          <w:b/>
          <w:lang w:val="en-US"/>
        </w:rPr>
        <w:t xml:space="preserve">n </w:t>
      </w:r>
      <w:r w:rsidR="00B623EC">
        <w:rPr>
          <w:b/>
          <w:lang w:val="en-US"/>
        </w:rPr>
        <w:t xml:space="preserve">the </w:t>
      </w:r>
      <w:r w:rsidR="00B623EC" w:rsidRPr="00D6491D">
        <w:rPr>
          <w:b/>
          <w:lang w:val="en-US"/>
        </w:rPr>
        <w:t xml:space="preserve">CSI compression </w:t>
      </w:r>
      <w:r w:rsidR="00B623EC">
        <w:rPr>
          <w:b/>
          <w:lang w:val="en-US"/>
        </w:rPr>
        <w:t>sub-use</w:t>
      </w:r>
      <w:r w:rsidR="00B623EC" w:rsidRPr="00D6491D">
        <w:rPr>
          <w:b/>
          <w:lang w:val="en-US"/>
        </w:rPr>
        <w:t xml:space="preserve"> case</w:t>
      </w:r>
      <w:r w:rsidR="00B623EC">
        <w:rPr>
          <w:b/>
          <w:lang w:val="en-US"/>
        </w:rPr>
        <w:t>, w</w:t>
      </w:r>
      <w:r w:rsidRPr="00D6491D">
        <w:rPr>
          <w:b/>
          <w:lang w:val="en-US"/>
        </w:rPr>
        <w:t xml:space="preserve">ith </w:t>
      </w:r>
      <w:r w:rsidR="002E0961">
        <w:rPr>
          <w:b/>
          <w:lang w:val="en-US"/>
        </w:rPr>
        <w:t>a</w:t>
      </w:r>
      <w:r w:rsidRPr="00D6491D">
        <w:rPr>
          <w:b/>
          <w:lang w:val="en-US"/>
        </w:rPr>
        <w:t xml:space="preserve"> </w:t>
      </w:r>
      <w:r>
        <w:rPr>
          <w:rFonts w:hint="eastAsia"/>
          <w:b/>
          <w:lang w:val="en-US"/>
        </w:rPr>
        <w:t>T</w:t>
      </w:r>
      <w:r>
        <w:rPr>
          <w:b/>
          <w:lang w:val="en-US"/>
        </w:rPr>
        <w:t xml:space="preserve">ransformer based </w:t>
      </w:r>
      <w:r w:rsidRPr="00D6491D">
        <w:rPr>
          <w:b/>
          <w:lang w:val="en-US"/>
        </w:rPr>
        <w:t>Autoencoder</w:t>
      </w:r>
      <w:r>
        <w:rPr>
          <w:b/>
          <w:lang w:val="en-US"/>
        </w:rPr>
        <w:t>,</w:t>
      </w:r>
      <w:r w:rsidRPr="00D6491D">
        <w:rPr>
          <w:b/>
          <w:lang w:val="en-US"/>
        </w:rPr>
        <w:t xml:space="preserve"> there are </w:t>
      </w:r>
      <w:r w:rsidR="00B623EC">
        <w:rPr>
          <w:rFonts w:hint="eastAsia"/>
          <w:b/>
          <w:lang w:val="en-US"/>
        </w:rPr>
        <w:t>n</w:t>
      </w:r>
      <w:r w:rsidR="00B623EC">
        <w:rPr>
          <w:b/>
          <w:lang w:val="en-US"/>
        </w:rPr>
        <w:t>o or slight (2~3%)</w:t>
      </w:r>
      <w:r w:rsidRPr="00D6491D">
        <w:rPr>
          <w:b/>
          <w:lang w:val="en-US"/>
        </w:rPr>
        <w:t xml:space="preserve"> improvements in terms of </w:t>
      </w:r>
      <w:r>
        <w:rPr>
          <w:b/>
          <w:lang w:val="en-US"/>
        </w:rPr>
        <w:t>S</w:t>
      </w:r>
      <w:r w:rsidRPr="00D6491D">
        <w:rPr>
          <w:b/>
          <w:lang w:val="en-US"/>
        </w:rPr>
        <w:t>GCS compared to the baseline (</w:t>
      </w:r>
      <w:r w:rsidR="00B623EC">
        <w:rPr>
          <w:b/>
          <w:lang w:val="en-US"/>
        </w:rPr>
        <w:t xml:space="preserve">R16 </w:t>
      </w:r>
      <w:proofErr w:type="spellStart"/>
      <w:r w:rsidRPr="00D6491D">
        <w:rPr>
          <w:b/>
          <w:lang w:val="en-US"/>
        </w:rPr>
        <w:t>eTypeII</w:t>
      </w:r>
      <w:proofErr w:type="spellEnd"/>
      <w:r w:rsidRPr="00D6491D">
        <w:rPr>
          <w:b/>
          <w:lang w:val="en-US"/>
        </w:rPr>
        <w:t xml:space="preserve">) </w:t>
      </w:r>
      <w:r w:rsidR="00B623EC">
        <w:rPr>
          <w:b/>
          <w:lang w:val="en-US"/>
        </w:rPr>
        <w:t>for payload sizes X/Y/Z</w:t>
      </w:r>
      <w:r w:rsidRPr="00D6491D">
        <w:rPr>
          <w:b/>
          <w:lang w:val="en-US"/>
        </w:rPr>
        <w:t>.</w:t>
      </w:r>
    </w:p>
    <w:p w14:paraId="568F47D8" w14:textId="1B31F20C" w:rsidR="00E97408" w:rsidRDefault="00E97408" w:rsidP="00A86823">
      <w:pPr>
        <w:pStyle w:val="maintext"/>
        <w:ind w:firstLineChars="0" w:firstLine="0"/>
      </w:pPr>
    </w:p>
    <w:p w14:paraId="661F6BC8" w14:textId="77777777" w:rsidR="00B623EC" w:rsidRPr="00514B39" w:rsidRDefault="00B623EC" w:rsidP="00A86823">
      <w:pPr>
        <w:pStyle w:val="maintext"/>
        <w:ind w:firstLineChars="0" w:firstLine="0"/>
      </w:pPr>
    </w:p>
    <w:p w14:paraId="650C6BBA" w14:textId="2AEAF77F" w:rsidR="00A86823" w:rsidRDefault="00A86823" w:rsidP="00A86823">
      <w:pPr>
        <w:pStyle w:val="2"/>
        <w:spacing w:after="120"/>
      </w:pPr>
      <w:r>
        <w:t>Evaluations on AI/ML-based CSI prediction</w:t>
      </w:r>
    </w:p>
    <w:p w14:paraId="0D624D95" w14:textId="0F46F72B" w:rsidR="00683134" w:rsidRDefault="00683134" w:rsidP="00683134">
      <w:pPr>
        <w:pStyle w:val="maintext"/>
        <w:ind w:firstLineChars="0" w:firstLine="0"/>
      </w:pPr>
    </w:p>
    <w:p w14:paraId="61554E9D" w14:textId="77777777" w:rsidR="005E7A92" w:rsidRPr="003A55D4" w:rsidRDefault="005E7A92" w:rsidP="005E7A92">
      <w:pPr>
        <w:pStyle w:val="maintext"/>
        <w:ind w:firstLine="440"/>
      </w:pPr>
      <w:r w:rsidRPr="003A55D4">
        <w:rPr>
          <w:rFonts w:hint="eastAsia"/>
        </w:rPr>
        <w:t>I</w:t>
      </w:r>
      <w:r w:rsidRPr="003A55D4">
        <w:t xml:space="preserve">n this section, we provide </w:t>
      </w:r>
      <w:r>
        <w:t>basic</w:t>
      </w:r>
      <w:r w:rsidRPr="003A55D4">
        <w:t xml:space="preserve"> evaluation results on the CSI prediction sub</w:t>
      </w:r>
      <w:r>
        <w:t>-</w:t>
      </w:r>
      <w:r w:rsidRPr="003A55D4">
        <w:t>use case based on a dataset derived from our SLS platform.</w:t>
      </w:r>
    </w:p>
    <w:p w14:paraId="20B5B47B" w14:textId="77777777" w:rsidR="005E7A92" w:rsidRDefault="005E7A92" w:rsidP="005E7A92">
      <w:pPr>
        <w:pStyle w:val="maintext"/>
        <w:ind w:firstLineChars="0" w:firstLine="0"/>
      </w:pPr>
    </w:p>
    <w:p w14:paraId="75D9852F" w14:textId="77777777" w:rsidR="005E7A92" w:rsidRDefault="005E7A92" w:rsidP="005E7A92">
      <w:pPr>
        <w:pStyle w:val="3"/>
        <w:spacing w:after="120"/>
      </w:pPr>
      <w:r>
        <w:t>Evaluation assumption and dataset generation</w:t>
      </w:r>
    </w:p>
    <w:p w14:paraId="34D74640" w14:textId="1D54D9FF" w:rsidR="005E7A92" w:rsidRPr="003A55D4" w:rsidRDefault="005E7A92" w:rsidP="005E7A92">
      <w:pPr>
        <w:pStyle w:val="maintext"/>
        <w:ind w:firstLine="440"/>
      </w:pPr>
      <w:r w:rsidRPr="003A55D4">
        <w:rPr>
          <w:rFonts w:hint="eastAsia"/>
        </w:rPr>
        <w:t>F</w:t>
      </w:r>
      <w:r w:rsidRPr="003A55D4">
        <w:t>or the evaluation of AI/ML based CSI prediction sub-use case, wireless channel datasets are generated by the SLS platform. The detailed parameters used for evaluation are described</w:t>
      </w:r>
      <w:r w:rsidR="0098228C">
        <w:t xml:space="preserve"> in Table 4</w:t>
      </w:r>
      <w:r w:rsidRPr="003A55D4">
        <w:t>.</w:t>
      </w:r>
    </w:p>
    <w:p w14:paraId="41AEC790" w14:textId="77777777" w:rsidR="005E7A92" w:rsidRDefault="005E7A92" w:rsidP="005E7A92">
      <w:pPr>
        <w:pStyle w:val="maintext"/>
        <w:ind w:firstLine="440"/>
      </w:pPr>
    </w:p>
    <w:p w14:paraId="692AAFA2" w14:textId="7FED8E4F" w:rsidR="005E7A92" w:rsidRDefault="005E7A92" w:rsidP="005E7A92">
      <w:pPr>
        <w:pStyle w:val="a8"/>
        <w:keepNext/>
        <w:spacing w:after="120"/>
        <w:jc w:val="center"/>
      </w:pPr>
      <w:r>
        <w:lastRenderedPageBreak/>
        <w:t xml:space="preserve">Table </w:t>
      </w:r>
      <w:r w:rsidR="00DE344B">
        <w:t>4</w:t>
      </w:r>
      <w:r>
        <w:t>. Parameters for channel generation</w:t>
      </w:r>
    </w:p>
    <w:tbl>
      <w:tblPr>
        <w:tblStyle w:val="a6"/>
        <w:tblW w:w="0" w:type="auto"/>
        <w:jc w:val="center"/>
        <w:tblLook w:val="04A0" w:firstRow="1" w:lastRow="0" w:firstColumn="1" w:lastColumn="0" w:noHBand="0" w:noVBand="1"/>
      </w:tblPr>
      <w:tblGrid>
        <w:gridCol w:w="4022"/>
        <w:gridCol w:w="2924"/>
      </w:tblGrid>
      <w:tr w:rsidR="005E7A92" w14:paraId="10F2879D" w14:textId="77777777" w:rsidTr="009159DD">
        <w:trPr>
          <w:jc w:val="center"/>
        </w:trPr>
        <w:tc>
          <w:tcPr>
            <w:tcW w:w="4022" w:type="dxa"/>
          </w:tcPr>
          <w:p w14:paraId="25A0CF44" w14:textId="77777777" w:rsidR="005E7A92" w:rsidRPr="00BF4928" w:rsidRDefault="005E7A92" w:rsidP="009159DD">
            <w:pPr>
              <w:pStyle w:val="maintext"/>
              <w:ind w:firstLineChars="0" w:firstLine="0"/>
              <w:jc w:val="center"/>
              <w:rPr>
                <w:b/>
                <w:lang w:eastAsia="ko-KR"/>
              </w:rPr>
            </w:pPr>
            <w:r w:rsidRPr="00BF4928">
              <w:rPr>
                <w:rFonts w:hint="eastAsia"/>
                <w:b/>
                <w:lang w:eastAsia="ko-KR"/>
              </w:rPr>
              <w:t>P</w:t>
            </w:r>
            <w:r w:rsidRPr="00BF4928">
              <w:rPr>
                <w:b/>
                <w:lang w:eastAsia="ko-KR"/>
              </w:rPr>
              <w:t>arameter</w:t>
            </w:r>
          </w:p>
        </w:tc>
        <w:tc>
          <w:tcPr>
            <w:tcW w:w="2924" w:type="dxa"/>
          </w:tcPr>
          <w:p w14:paraId="253C2F62" w14:textId="77777777" w:rsidR="005E7A92" w:rsidRPr="00BF4928" w:rsidRDefault="005E7A92" w:rsidP="009159DD">
            <w:pPr>
              <w:pStyle w:val="maintext"/>
              <w:ind w:firstLineChars="0" w:firstLine="0"/>
              <w:jc w:val="center"/>
              <w:rPr>
                <w:b/>
                <w:lang w:eastAsia="ko-KR"/>
              </w:rPr>
            </w:pPr>
            <w:r w:rsidRPr="00BF4928">
              <w:rPr>
                <w:rFonts w:hint="eastAsia"/>
                <w:b/>
                <w:lang w:eastAsia="ko-KR"/>
              </w:rPr>
              <w:t>V</w:t>
            </w:r>
            <w:r w:rsidRPr="00BF4928">
              <w:rPr>
                <w:b/>
                <w:lang w:eastAsia="ko-KR"/>
              </w:rPr>
              <w:t>alue</w:t>
            </w:r>
          </w:p>
        </w:tc>
      </w:tr>
      <w:tr w:rsidR="005E7A92" w14:paraId="5D667970" w14:textId="77777777" w:rsidTr="009159DD">
        <w:trPr>
          <w:jc w:val="center"/>
        </w:trPr>
        <w:tc>
          <w:tcPr>
            <w:tcW w:w="4022" w:type="dxa"/>
          </w:tcPr>
          <w:p w14:paraId="434950AD" w14:textId="77777777" w:rsidR="005E7A92" w:rsidRPr="00BF4928" w:rsidRDefault="005E7A92" w:rsidP="009159DD">
            <w:pPr>
              <w:pStyle w:val="maintext"/>
              <w:ind w:firstLineChars="0" w:firstLine="0"/>
              <w:jc w:val="center"/>
              <w:rPr>
                <w:lang w:eastAsia="ko-KR"/>
              </w:rPr>
            </w:pPr>
            <w:r w:rsidRPr="00BF4928">
              <w:rPr>
                <w:rFonts w:hint="eastAsia"/>
                <w:lang w:eastAsia="ko-KR"/>
              </w:rPr>
              <w:t>Scenario</w:t>
            </w:r>
          </w:p>
        </w:tc>
        <w:tc>
          <w:tcPr>
            <w:tcW w:w="2924" w:type="dxa"/>
          </w:tcPr>
          <w:p w14:paraId="6EA8D0FD" w14:textId="77777777" w:rsidR="005E7A92" w:rsidRPr="00BF4928" w:rsidRDefault="005E7A92" w:rsidP="009159DD">
            <w:pPr>
              <w:pStyle w:val="maintext"/>
              <w:ind w:firstLineChars="0" w:firstLine="0"/>
              <w:jc w:val="center"/>
              <w:rPr>
                <w:lang w:eastAsia="ko-KR"/>
              </w:rPr>
            </w:pPr>
            <w:r w:rsidRPr="00BF4928">
              <w:rPr>
                <w:rFonts w:hint="eastAsia"/>
                <w:lang w:eastAsia="ko-KR"/>
              </w:rPr>
              <w:t>Urban Macro</w:t>
            </w:r>
          </w:p>
        </w:tc>
      </w:tr>
      <w:tr w:rsidR="005E7A92" w14:paraId="7959481F" w14:textId="77777777" w:rsidTr="009159DD">
        <w:trPr>
          <w:jc w:val="center"/>
        </w:trPr>
        <w:tc>
          <w:tcPr>
            <w:tcW w:w="4022" w:type="dxa"/>
          </w:tcPr>
          <w:p w14:paraId="3F4D9D85" w14:textId="77777777" w:rsidR="005E7A92" w:rsidRPr="00BF4928" w:rsidRDefault="005E7A92" w:rsidP="009159DD">
            <w:pPr>
              <w:pStyle w:val="maintext"/>
              <w:ind w:firstLineChars="0" w:firstLine="0"/>
              <w:jc w:val="center"/>
              <w:rPr>
                <w:lang w:eastAsia="ko-KR"/>
              </w:rPr>
            </w:pPr>
            <w:r w:rsidRPr="00BF4928">
              <w:rPr>
                <w:rFonts w:hint="eastAsia"/>
                <w:lang w:eastAsia="ko-KR"/>
              </w:rPr>
              <w:t>Carrier Frequency</w:t>
            </w:r>
          </w:p>
        </w:tc>
        <w:tc>
          <w:tcPr>
            <w:tcW w:w="2924" w:type="dxa"/>
          </w:tcPr>
          <w:p w14:paraId="1FA0DD5F" w14:textId="77777777" w:rsidR="005E7A92" w:rsidRPr="00BF4928" w:rsidRDefault="005E7A92" w:rsidP="009159DD">
            <w:pPr>
              <w:pStyle w:val="maintext"/>
              <w:ind w:firstLineChars="0" w:firstLine="0"/>
              <w:jc w:val="center"/>
              <w:rPr>
                <w:lang w:eastAsia="ko-KR"/>
              </w:rPr>
            </w:pPr>
            <w:r w:rsidRPr="00BF4928">
              <w:rPr>
                <w:rFonts w:hint="eastAsia"/>
                <w:lang w:eastAsia="ko-KR"/>
              </w:rPr>
              <w:t>4GHz</w:t>
            </w:r>
          </w:p>
        </w:tc>
      </w:tr>
      <w:tr w:rsidR="005E7A92" w14:paraId="582F4993" w14:textId="77777777" w:rsidTr="009159DD">
        <w:trPr>
          <w:jc w:val="center"/>
        </w:trPr>
        <w:tc>
          <w:tcPr>
            <w:tcW w:w="4022" w:type="dxa"/>
          </w:tcPr>
          <w:p w14:paraId="7130B975" w14:textId="77777777" w:rsidR="005E7A92" w:rsidRPr="00BF4928" w:rsidRDefault="005E7A92" w:rsidP="009159DD">
            <w:pPr>
              <w:pStyle w:val="maintext"/>
              <w:ind w:firstLineChars="0" w:firstLine="0"/>
              <w:jc w:val="center"/>
              <w:rPr>
                <w:lang w:eastAsia="ko-KR"/>
              </w:rPr>
            </w:pPr>
            <w:r w:rsidRPr="00BF4928">
              <w:rPr>
                <w:rFonts w:hint="eastAsia"/>
                <w:lang w:eastAsia="ko-KR"/>
              </w:rPr>
              <w:t>Inter-BS distance</w:t>
            </w:r>
          </w:p>
        </w:tc>
        <w:tc>
          <w:tcPr>
            <w:tcW w:w="2924" w:type="dxa"/>
          </w:tcPr>
          <w:p w14:paraId="7547A26E" w14:textId="77777777" w:rsidR="005E7A92" w:rsidRPr="00BF4928" w:rsidRDefault="005E7A92" w:rsidP="009159DD">
            <w:pPr>
              <w:pStyle w:val="maintext"/>
              <w:ind w:firstLineChars="0" w:firstLine="0"/>
              <w:jc w:val="center"/>
              <w:rPr>
                <w:lang w:eastAsia="ko-KR"/>
              </w:rPr>
            </w:pPr>
            <w:r w:rsidRPr="00BF4928">
              <w:rPr>
                <w:rFonts w:hint="eastAsia"/>
                <w:lang w:eastAsia="ko-KR"/>
              </w:rPr>
              <w:t>200m</w:t>
            </w:r>
          </w:p>
        </w:tc>
      </w:tr>
      <w:tr w:rsidR="005E7A92" w14:paraId="4B3A823F" w14:textId="77777777" w:rsidTr="009159DD">
        <w:trPr>
          <w:jc w:val="center"/>
        </w:trPr>
        <w:tc>
          <w:tcPr>
            <w:tcW w:w="4022" w:type="dxa"/>
          </w:tcPr>
          <w:p w14:paraId="292670BC" w14:textId="77777777" w:rsidR="005E7A92" w:rsidRPr="00BF4928" w:rsidRDefault="005E7A92" w:rsidP="009159DD">
            <w:pPr>
              <w:pStyle w:val="maintext"/>
              <w:ind w:firstLineChars="0" w:firstLine="0"/>
              <w:jc w:val="center"/>
              <w:rPr>
                <w:lang w:eastAsia="ko-KR"/>
              </w:rPr>
            </w:pPr>
            <w:r w:rsidRPr="00BF4928">
              <w:rPr>
                <w:rFonts w:hint="eastAsia"/>
                <w:lang w:eastAsia="ko-KR"/>
              </w:rPr>
              <w:t>Channel Model</w:t>
            </w:r>
          </w:p>
        </w:tc>
        <w:tc>
          <w:tcPr>
            <w:tcW w:w="2924" w:type="dxa"/>
          </w:tcPr>
          <w:p w14:paraId="42BF9817" w14:textId="77777777" w:rsidR="005E7A92" w:rsidRPr="00BF4928" w:rsidRDefault="005E7A92" w:rsidP="009159DD">
            <w:pPr>
              <w:pStyle w:val="maintext"/>
              <w:ind w:firstLineChars="0" w:firstLine="0"/>
              <w:jc w:val="center"/>
              <w:rPr>
                <w:lang w:eastAsia="ko-KR"/>
              </w:rPr>
            </w:pPr>
            <w:r w:rsidRPr="00BF4928">
              <w:rPr>
                <w:rFonts w:hint="eastAsia"/>
                <w:lang w:eastAsia="ko-KR"/>
              </w:rPr>
              <w:t>NR</w:t>
            </w:r>
            <w:r w:rsidRPr="00BF4928">
              <w:rPr>
                <w:lang w:eastAsia="ko-KR"/>
              </w:rPr>
              <w:t xml:space="preserve"> </w:t>
            </w:r>
            <w:r w:rsidRPr="00BF4928">
              <w:rPr>
                <w:rFonts w:hint="eastAsia"/>
                <w:lang w:eastAsia="ko-KR"/>
              </w:rPr>
              <w:t>Uma</w:t>
            </w:r>
          </w:p>
        </w:tc>
      </w:tr>
      <w:tr w:rsidR="005E7A92" w14:paraId="7D0EBB4D" w14:textId="77777777" w:rsidTr="009159DD">
        <w:trPr>
          <w:jc w:val="center"/>
        </w:trPr>
        <w:tc>
          <w:tcPr>
            <w:tcW w:w="4022" w:type="dxa"/>
          </w:tcPr>
          <w:p w14:paraId="1EA38733" w14:textId="77777777" w:rsidR="005E7A92" w:rsidRPr="00BF4928" w:rsidRDefault="005E7A92" w:rsidP="009159DD">
            <w:pPr>
              <w:pStyle w:val="maintext"/>
              <w:ind w:firstLineChars="0" w:firstLine="0"/>
              <w:jc w:val="center"/>
              <w:rPr>
                <w:lang w:eastAsia="ko-KR"/>
              </w:rPr>
            </w:pPr>
            <w:r w:rsidRPr="00BF4928">
              <w:rPr>
                <w:rFonts w:hint="eastAsia"/>
                <w:lang w:eastAsia="ko-KR"/>
              </w:rPr>
              <w:t>Subcarrier spacing</w:t>
            </w:r>
          </w:p>
        </w:tc>
        <w:tc>
          <w:tcPr>
            <w:tcW w:w="2924" w:type="dxa"/>
          </w:tcPr>
          <w:p w14:paraId="028680FA" w14:textId="77777777" w:rsidR="005E7A92" w:rsidRPr="00BF4928" w:rsidRDefault="005E7A92" w:rsidP="009159DD">
            <w:pPr>
              <w:pStyle w:val="maintext"/>
              <w:ind w:firstLineChars="0" w:firstLine="0"/>
              <w:jc w:val="center"/>
              <w:rPr>
                <w:lang w:eastAsia="ko-KR"/>
              </w:rPr>
            </w:pPr>
            <w:r w:rsidRPr="00BF4928">
              <w:rPr>
                <w:rFonts w:hint="eastAsia"/>
                <w:lang w:eastAsia="ko-KR"/>
              </w:rPr>
              <w:t>15kHz</w:t>
            </w:r>
          </w:p>
        </w:tc>
      </w:tr>
      <w:tr w:rsidR="005E7A92" w14:paraId="1943856A" w14:textId="77777777" w:rsidTr="009159DD">
        <w:trPr>
          <w:jc w:val="center"/>
        </w:trPr>
        <w:tc>
          <w:tcPr>
            <w:tcW w:w="4022" w:type="dxa"/>
          </w:tcPr>
          <w:p w14:paraId="393479ED" w14:textId="77777777" w:rsidR="005E7A92" w:rsidRPr="00BF4928" w:rsidRDefault="005E7A92" w:rsidP="009159DD">
            <w:pPr>
              <w:pStyle w:val="maintext"/>
              <w:ind w:firstLineChars="0" w:firstLine="0"/>
              <w:jc w:val="center"/>
              <w:rPr>
                <w:lang w:eastAsia="ko-KR"/>
              </w:rPr>
            </w:pPr>
            <w:r w:rsidRPr="00BF4928">
              <w:rPr>
                <w:rFonts w:hint="eastAsia"/>
                <w:lang w:eastAsia="ko-KR"/>
              </w:rPr>
              <w:t>Antenna</w:t>
            </w:r>
            <w:r>
              <w:rPr>
                <w:lang w:eastAsia="ko-KR"/>
              </w:rPr>
              <w:t>s</w:t>
            </w:r>
            <w:r w:rsidRPr="00BF4928">
              <w:rPr>
                <w:rFonts w:hint="eastAsia"/>
                <w:lang w:eastAsia="ko-KR"/>
              </w:rPr>
              <w:t xml:space="preserve"> at gNB</w:t>
            </w:r>
          </w:p>
        </w:tc>
        <w:tc>
          <w:tcPr>
            <w:tcW w:w="2924" w:type="dxa"/>
          </w:tcPr>
          <w:p w14:paraId="2D365ABB" w14:textId="77777777" w:rsidR="005E7A92" w:rsidRPr="00BF4928" w:rsidRDefault="005E7A92" w:rsidP="009159DD">
            <w:pPr>
              <w:pStyle w:val="maintext"/>
              <w:ind w:firstLineChars="0" w:firstLine="0"/>
              <w:jc w:val="center"/>
              <w:rPr>
                <w:lang w:eastAsia="ko-KR"/>
              </w:rPr>
            </w:pPr>
            <w:r w:rsidRPr="00BF4928">
              <w:rPr>
                <w:rFonts w:hint="eastAsia"/>
                <w:lang w:eastAsia="ko-KR"/>
              </w:rPr>
              <w:t>32 ports</w:t>
            </w:r>
            <w:r>
              <w:rPr>
                <w:lang w:eastAsia="ko-KR"/>
              </w:rPr>
              <w:t xml:space="preserve"> (8,8,2,1,1,2,8)</w:t>
            </w:r>
          </w:p>
        </w:tc>
      </w:tr>
      <w:tr w:rsidR="005E7A92" w14:paraId="6C641302" w14:textId="77777777" w:rsidTr="009159DD">
        <w:trPr>
          <w:jc w:val="center"/>
        </w:trPr>
        <w:tc>
          <w:tcPr>
            <w:tcW w:w="4022" w:type="dxa"/>
          </w:tcPr>
          <w:p w14:paraId="4E61DFF1" w14:textId="77777777" w:rsidR="005E7A92" w:rsidRPr="00BF4928" w:rsidRDefault="005E7A92" w:rsidP="009159DD">
            <w:pPr>
              <w:pStyle w:val="maintext"/>
              <w:ind w:firstLineChars="0" w:firstLine="0"/>
              <w:jc w:val="center"/>
              <w:rPr>
                <w:lang w:eastAsia="ko-KR"/>
              </w:rPr>
            </w:pPr>
            <w:r w:rsidRPr="00BF4928">
              <w:rPr>
                <w:rFonts w:hint="eastAsia"/>
                <w:lang w:eastAsia="ko-KR"/>
              </w:rPr>
              <w:t>Antenna</w:t>
            </w:r>
            <w:r>
              <w:rPr>
                <w:lang w:eastAsia="ko-KR"/>
              </w:rPr>
              <w:t>s</w:t>
            </w:r>
            <w:r w:rsidRPr="00BF4928">
              <w:rPr>
                <w:rFonts w:hint="eastAsia"/>
                <w:lang w:eastAsia="ko-KR"/>
              </w:rPr>
              <w:t xml:space="preserve"> at UE</w:t>
            </w:r>
          </w:p>
        </w:tc>
        <w:tc>
          <w:tcPr>
            <w:tcW w:w="2924" w:type="dxa"/>
          </w:tcPr>
          <w:p w14:paraId="1BD8EF61" w14:textId="77777777" w:rsidR="005E7A92" w:rsidRPr="00BF4928" w:rsidRDefault="005E7A92" w:rsidP="009159DD">
            <w:pPr>
              <w:pStyle w:val="maintext"/>
              <w:ind w:firstLineChars="0" w:firstLine="0"/>
              <w:jc w:val="center"/>
              <w:rPr>
                <w:lang w:eastAsia="ko-KR"/>
              </w:rPr>
            </w:pPr>
            <w:r w:rsidRPr="00BF4928">
              <w:rPr>
                <w:rFonts w:hint="eastAsia"/>
                <w:lang w:eastAsia="ko-KR"/>
              </w:rPr>
              <w:t>4 ports</w:t>
            </w:r>
            <w:r>
              <w:rPr>
                <w:lang w:eastAsia="ko-KR"/>
              </w:rPr>
              <w:t xml:space="preserve"> (1,2,2,1,1,2,2)</w:t>
            </w:r>
          </w:p>
        </w:tc>
      </w:tr>
      <w:tr w:rsidR="005E7A92" w14:paraId="39610AD7" w14:textId="77777777" w:rsidTr="009159DD">
        <w:trPr>
          <w:jc w:val="center"/>
        </w:trPr>
        <w:tc>
          <w:tcPr>
            <w:tcW w:w="4022" w:type="dxa"/>
          </w:tcPr>
          <w:p w14:paraId="563A2B76" w14:textId="77777777" w:rsidR="005E7A92" w:rsidRPr="00BF4928" w:rsidRDefault="005E7A92" w:rsidP="009159DD">
            <w:pPr>
              <w:pStyle w:val="maintext"/>
              <w:ind w:firstLineChars="0" w:firstLine="0"/>
              <w:jc w:val="center"/>
              <w:rPr>
                <w:lang w:eastAsia="ko-KR"/>
              </w:rPr>
            </w:pPr>
            <w:r w:rsidRPr="00BF4928">
              <w:rPr>
                <w:lang w:eastAsia="ko-KR"/>
              </w:rPr>
              <w:t>UE distribution</w:t>
            </w:r>
          </w:p>
        </w:tc>
        <w:tc>
          <w:tcPr>
            <w:tcW w:w="2924" w:type="dxa"/>
          </w:tcPr>
          <w:p w14:paraId="10A231E6" w14:textId="77777777" w:rsidR="005E7A92" w:rsidRPr="00BF4928" w:rsidRDefault="005E7A92" w:rsidP="009159DD">
            <w:pPr>
              <w:pStyle w:val="maintext"/>
              <w:ind w:firstLineChars="0" w:firstLine="0"/>
              <w:jc w:val="center"/>
              <w:rPr>
                <w:lang w:eastAsia="ko-KR"/>
              </w:rPr>
            </w:pPr>
            <w:r w:rsidRPr="00BF4928">
              <w:rPr>
                <w:lang w:eastAsia="ko-KR"/>
              </w:rPr>
              <w:t>100% outdoor</w:t>
            </w:r>
          </w:p>
        </w:tc>
      </w:tr>
      <w:tr w:rsidR="005E7A92" w14:paraId="4142F6A7" w14:textId="77777777" w:rsidTr="009159DD">
        <w:trPr>
          <w:jc w:val="center"/>
        </w:trPr>
        <w:tc>
          <w:tcPr>
            <w:tcW w:w="4022" w:type="dxa"/>
          </w:tcPr>
          <w:p w14:paraId="5AE99C1E" w14:textId="77777777" w:rsidR="005E7A92" w:rsidRPr="00BF4928" w:rsidRDefault="005E7A92" w:rsidP="009159DD">
            <w:pPr>
              <w:pStyle w:val="maintext"/>
              <w:ind w:firstLineChars="0" w:firstLine="0"/>
              <w:jc w:val="center"/>
              <w:rPr>
                <w:lang w:eastAsia="ko-KR"/>
              </w:rPr>
            </w:pPr>
            <w:r w:rsidRPr="00BF4928">
              <w:rPr>
                <w:rFonts w:hint="eastAsia"/>
                <w:lang w:eastAsia="ko-KR"/>
              </w:rPr>
              <w:t>U</w:t>
            </w:r>
            <w:r w:rsidRPr="00BF4928">
              <w:rPr>
                <w:lang w:eastAsia="ko-KR"/>
              </w:rPr>
              <w:t>E velocity</w:t>
            </w:r>
          </w:p>
        </w:tc>
        <w:tc>
          <w:tcPr>
            <w:tcW w:w="2924" w:type="dxa"/>
          </w:tcPr>
          <w:p w14:paraId="4F1705B6" w14:textId="77777777" w:rsidR="005E7A92" w:rsidRPr="00BF4928" w:rsidRDefault="005E7A92" w:rsidP="009159DD">
            <w:pPr>
              <w:pStyle w:val="maintext"/>
              <w:ind w:firstLineChars="0" w:firstLine="0"/>
              <w:jc w:val="center"/>
              <w:rPr>
                <w:lang w:eastAsia="ko-KR"/>
              </w:rPr>
            </w:pPr>
            <w:r>
              <w:rPr>
                <w:lang w:eastAsia="ko-KR"/>
              </w:rPr>
              <w:t>2</w:t>
            </w:r>
            <w:r w:rsidRPr="00BF4928">
              <w:rPr>
                <w:lang w:eastAsia="ko-KR"/>
              </w:rPr>
              <w:t>0 km/h</w:t>
            </w:r>
          </w:p>
        </w:tc>
      </w:tr>
    </w:tbl>
    <w:p w14:paraId="40FD2ED9" w14:textId="77777777" w:rsidR="005E7A92" w:rsidRDefault="005E7A92" w:rsidP="005E7A92">
      <w:pPr>
        <w:pStyle w:val="maintext"/>
        <w:ind w:firstLine="440"/>
      </w:pPr>
    </w:p>
    <w:p w14:paraId="4BFB0DED" w14:textId="0CE49E53" w:rsidR="005E7A92" w:rsidRDefault="005E7A92" w:rsidP="005E7A92">
      <w:pPr>
        <w:pStyle w:val="maintext"/>
        <w:ind w:firstLine="440"/>
      </w:pPr>
      <w:r>
        <w:t xml:space="preserve">Details of generated datasets in preliminary simulation are shown in Table </w:t>
      </w:r>
      <w:r w:rsidR="0098228C">
        <w:t>5</w:t>
      </w:r>
      <w:r>
        <w:t>. We generate channel sample of 570 UEs during 500ms with CSI-RS interval 5ms. We utilize 90% of samples as training datasets and other 10% samples are used as test datasets</w:t>
      </w:r>
    </w:p>
    <w:p w14:paraId="795227CB" w14:textId="77777777" w:rsidR="005E7A92" w:rsidRPr="005460C6" w:rsidRDefault="005E7A92" w:rsidP="005E7A92">
      <w:pPr>
        <w:pStyle w:val="maintext"/>
        <w:ind w:firstLineChars="0"/>
      </w:pPr>
    </w:p>
    <w:p w14:paraId="5FCD89C2" w14:textId="6600A65C" w:rsidR="005E7A92" w:rsidRDefault="005E7A92" w:rsidP="005E7A92">
      <w:pPr>
        <w:pStyle w:val="a8"/>
        <w:keepNext/>
        <w:spacing w:after="120"/>
        <w:jc w:val="center"/>
      </w:pPr>
      <w:r>
        <w:t xml:space="preserve">Table </w:t>
      </w:r>
      <w:r w:rsidR="00DE344B">
        <w:t>5</w:t>
      </w:r>
      <w:r>
        <w:t>. Description of datasets</w:t>
      </w:r>
    </w:p>
    <w:tbl>
      <w:tblPr>
        <w:tblStyle w:val="a6"/>
        <w:tblW w:w="0" w:type="auto"/>
        <w:jc w:val="center"/>
        <w:tblLook w:val="04A0" w:firstRow="1" w:lastRow="0" w:firstColumn="1" w:lastColumn="0" w:noHBand="0" w:noVBand="1"/>
      </w:tblPr>
      <w:tblGrid>
        <w:gridCol w:w="4022"/>
        <w:gridCol w:w="2924"/>
      </w:tblGrid>
      <w:tr w:rsidR="005E7A92" w14:paraId="4B374CB3" w14:textId="77777777" w:rsidTr="009159DD">
        <w:trPr>
          <w:jc w:val="center"/>
        </w:trPr>
        <w:tc>
          <w:tcPr>
            <w:tcW w:w="4022" w:type="dxa"/>
          </w:tcPr>
          <w:p w14:paraId="6B2AD0C8" w14:textId="77777777" w:rsidR="005E7A92" w:rsidRPr="00BF4928" w:rsidRDefault="005E7A92" w:rsidP="009159DD">
            <w:pPr>
              <w:pStyle w:val="maintext"/>
              <w:ind w:firstLineChars="0" w:firstLine="0"/>
              <w:jc w:val="center"/>
              <w:rPr>
                <w:b/>
                <w:lang w:eastAsia="ko-KR"/>
              </w:rPr>
            </w:pPr>
            <w:r w:rsidRPr="00BF4928">
              <w:rPr>
                <w:rFonts w:hint="eastAsia"/>
                <w:b/>
                <w:lang w:eastAsia="ko-KR"/>
              </w:rPr>
              <w:t>P</w:t>
            </w:r>
            <w:r w:rsidRPr="00BF4928">
              <w:rPr>
                <w:b/>
                <w:lang w:eastAsia="ko-KR"/>
              </w:rPr>
              <w:t>arameter</w:t>
            </w:r>
          </w:p>
        </w:tc>
        <w:tc>
          <w:tcPr>
            <w:tcW w:w="2924" w:type="dxa"/>
          </w:tcPr>
          <w:p w14:paraId="64988BC7" w14:textId="77777777" w:rsidR="005E7A92" w:rsidRPr="00BF4928" w:rsidRDefault="005E7A92" w:rsidP="009159DD">
            <w:pPr>
              <w:pStyle w:val="maintext"/>
              <w:ind w:firstLineChars="0" w:firstLine="0"/>
              <w:jc w:val="center"/>
              <w:rPr>
                <w:b/>
                <w:lang w:eastAsia="ko-KR"/>
              </w:rPr>
            </w:pPr>
            <w:r w:rsidRPr="00BF4928">
              <w:rPr>
                <w:rFonts w:hint="eastAsia"/>
                <w:b/>
                <w:lang w:eastAsia="ko-KR"/>
              </w:rPr>
              <w:t>V</w:t>
            </w:r>
            <w:r w:rsidRPr="00BF4928">
              <w:rPr>
                <w:b/>
                <w:lang w:eastAsia="ko-KR"/>
              </w:rPr>
              <w:t>alue</w:t>
            </w:r>
          </w:p>
        </w:tc>
      </w:tr>
      <w:tr w:rsidR="005E7A92" w14:paraId="5285FE1A" w14:textId="77777777" w:rsidTr="009159DD">
        <w:trPr>
          <w:jc w:val="center"/>
        </w:trPr>
        <w:tc>
          <w:tcPr>
            <w:tcW w:w="4022" w:type="dxa"/>
          </w:tcPr>
          <w:p w14:paraId="23864F16" w14:textId="77777777" w:rsidR="005E7A92" w:rsidRPr="00BF4928" w:rsidRDefault="005E7A92" w:rsidP="009159DD">
            <w:pPr>
              <w:pStyle w:val="maintext"/>
              <w:ind w:firstLineChars="0" w:firstLine="0"/>
              <w:jc w:val="center"/>
              <w:rPr>
                <w:lang w:eastAsia="ko-KR"/>
              </w:rPr>
            </w:pPr>
            <w:r>
              <w:rPr>
                <w:rFonts w:hint="eastAsia"/>
                <w:lang w:eastAsia="ko-KR"/>
              </w:rPr>
              <w:t>C</w:t>
            </w:r>
            <w:r>
              <w:rPr>
                <w:lang w:eastAsia="ko-KR"/>
              </w:rPr>
              <w:t>SI-RS periodicity</w:t>
            </w:r>
          </w:p>
        </w:tc>
        <w:tc>
          <w:tcPr>
            <w:tcW w:w="2924" w:type="dxa"/>
          </w:tcPr>
          <w:p w14:paraId="7294D395" w14:textId="77777777" w:rsidR="005E7A92" w:rsidRPr="00BF4928" w:rsidRDefault="005E7A92" w:rsidP="009159DD">
            <w:pPr>
              <w:pStyle w:val="maintext"/>
              <w:ind w:firstLineChars="0" w:firstLine="0"/>
              <w:jc w:val="center"/>
              <w:rPr>
                <w:lang w:eastAsia="ko-KR"/>
              </w:rPr>
            </w:pPr>
            <w:r>
              <w:rPr>
                <w:rFonts w:hint="eastAsia"/>
                <w:lang w:eastAsia="ko-KR"/>
              </w:rPr>
              <w:t>5</w:t>
            </w:r>
            <w:r>
              <w:rPr>
                <w:lang w:eastAsia="ko-KR"/>
              </w:rPr>
              <w:t>ms</w:t>
            </w:r>
          </w:p>
        </w:tc>
      </w:tr>
      <w:tr w:rsidR="005E7A92" w14:paraId="3C3C23EA" w14:textId="77777777" w:rsidTr="009159DD">
        <w:trPr>
          <w:jc w:val="center"/>
        </w:trPr>
        <w:tc>
          <w:tcPr>
            <w:tcW w:w="4022" w:type="dxa"/>
          </w:tcPr>
          <w:p w14:paraId="797218C3" w14:textId="77777777" w:rsidR="005E7A92" w:rsidRPr="00BF4928" w:rsidRDefault="005E7A92" w:rsidP="009159DD">
            <w:pPr>
              <w:pStyle w:val="maintext"/>
              <w:ind w:firstLineChars="0" w:firstLine="0"/>
              <w:jc w:val="center"/>
              <w:rPr>
                <w:lang w:eastAsia="ko-KR"/>
              </w:rPr>
            </w:pPr>
            <w:r>
              <w:rPr>
                <w:lang w:eastAsia="ko-KR"/>
              </w:rPr>
              <w:t>Simulation time</w:t>
            </w:r>
          </w:p>
        </w:tc>
        <w:tc>
          <w:tcPr>
            <w:tcW w:w="2924" w:type="dxa"/>
          </w:tcPr>
          <w:p w14:paraId="292CF192" w14:textId="77777777" w:rsidR="005E7A92" w:rsidRPr="00BF4928" w:rsidRDefault="005E7A92" w:rsidP="009159DD">
            <w:pPr>
              <w:pStyle w:val="maintext"/>
              <w:ind w:firstLineChars="0" w:firstLine="0"/>
              <w:jc w:val="center"/>
              <w:rPr>
                <w:lang w:eastAsia="ko-KR"/>
              </w:rPr>
            </w:pPr>
            <w:r>
              <w:rPr>
                <w:lang w:eastAsia="ko-KR"/>
              </w:rPr>
              <w:t>500ms</w:t>
            </w:r>
          </w:p>
        </w:tc>
      </w:tr>
      <w:tr w:rsidR="005E7A92" w14:paraId="36DF09AB" w14:textId="77777777" w:rsidTr="009159DD">
        <w:trPr>
          <w:jc w:val="center"/>
        </w:trPr>
        <w:tc>
          <w:tcPr>
            <w:tcW w:w="4022" w:type="dxa"/>
          </w:tcPr>
          <w:p w14:paraId="6A3A927C" w14:textId="77777777" w:rsidR="005E7A92" w:rsidRPr="00BF4928" w:rsidRDefault="005E7A92" w:rsidP="009159DD">
            <w:pPr>
              <w:pStyle w:val="maintext"/>
              <w:ind w:firstLineChars="0" w:firstLine="0"/>
              <w:jc w:val="center"/>
              <w:rPr>
                <w:lang w:eastAsia="ko-KR"/>
              </w:rPr>
            </w:pPr>
            <w:r>
              <w:rPr>
                <w:lang w:eastAsia="ko-KR"/>
              </w:rPr>
              <w:t>Number of UEs</w:t>
            </w:r>
          </w:p>
        </w:tc>
        <w:tc>
          <w:tcPr>
            <w:tcW w:w="2924" w:type="dxa"/>
          </w:tcPr>
          <w:p w14:paraId="64128E04" w14:textId="77777777" w:rsidR="005E7A92" w:rsidRPr="00BF4928" w:rsidRDefault="005E7A92" w:rsidP="009159DD">
            <w:pPr>
              <w:pStyle w:val="maintext"/>
              <w:ind w:firstLineChars="0" w:firstLine="0"/>
              <w:jc w:val="center"/>
              <w:rPr>
                <w:lang w:eastAsia="ko-KR"/>
              </w:rPr>
            </w:pPr>
            <w:r>
              <w:rPr>
                <w:lang w:eastAsia="ko-KR"/>
              </w:rPr>
              <w:t>570</w:t>
            </w:r>
          </w:p>
        </w:tc>
      </w:tr>
      <w:tr w:rsidR="005E7A92" w14:paraId="65199314" w14:textId="77777777" w:rsidTr="009159DD">
        <w:trPr>
          <w:jc w:val="center"/>
        </w:trPr>
        <w:tc>
          <w:tcPr>
            <w:tcW w:w="4022" w:type="dxa"/>
          </w:tcPr>
          <w:p w14:paraId="2582B346" w14:textId="77777777" w:rsidR="005E7A92" w:rsidRPr="00BF4928" w:rsidRDefault="005E7A92" w:rsidP="009159DD">
            <w:pPr>
              <w:pStyle w:val="maintext"/>
              <w:ind w:firstLineChars="0" w:firstLine="0"/>
              <w:jc w:val="center"/>
              <w:rPr>
                <w:lang w:eastAsia="ko-KR"/>
              </w:rPr>
            </w:pPr>
            <w:r>
              <w:rPr>
                <w:lang w:eastAsia="ko-KR"/>
              </w:rPr>
              <w:t>Number of RB</w:t>
            </w:r>
          </w:p>
        </w:tc>
        <w:tc>
          <w:tcPr>
            <w:tcW w:w="2924" w:type="dxa"/>
          </w:tcPr>
          <w:p w14:paraId="22244937" w14:textId="77777777" w:rsidR="005E7A92" w:rsidRPr="00BF4928" w:rsidRDefault="005E7A92" w:rsidP="009159DD">
            <w:pPr>
              <w:pStyle w:val="maintext"/>
              <w:ind w:firstLineChars="0" w:firstLine="0"/>
              <w:jc w:val="center"/>
              <w:rPr>
                <w:lang w:eastAsia="ko-KR"/>
              </w:rPr>
            </w:pPr>
            <w:r>
              <w:rPr>
                <w:rFonts w:hint="eastAsia"/>
                <w:lang w:eastAsia="ko-KR"/>
              </w:rPr>
              <w:t>5</w:t>
            </w:r>
            <w:r>
              <w:rPr>
                <w:lang w:eastAsia="ko-KR"/>
              </w:rPr>
              <w:t>2</w:t>
            </w:r>
          </w:p>
        </w:tc>
      </w:tr>
      <w:tr w:rsidR="005E7A92" w14:paraId="3E86A158" w14:textId="77777777" w:rsidTr="009159DD">
        <w:trPr>
          <w:jc w:val="center"/>
        </w:trPr>
        <w:tc>
          <w:tcPr>
            <w:tcW w:w="4022" w:type="dxa"/>
          </w:tcPr>
          <w:p w14:paraId="212C46C7" w14:textId="77777777" w:rsidR="005E7A92" w:rsidRDefault="005E7A92" w:rsidP="009159DD">
            <w:pPr>
              <w:pStyle w:val="maintext"/>
              <w:ind w:firstLineChars="0" w:firstLine="0"/>
              <w:jc w:val="center"/>
              <w:rPr>
                <w:lang w:eastAsia="ko-KR"/>
              </w:rPr>
            </w:pPr>
            <w:r>
              <w:rPr>
                <w:rFonts w:hint="eastAsia"/>
                <w:lang w:eastAsia="ko-KR"/>
              </w:rPr>
              <w:t>N</w:t>
            </w:r>
            <w:r>
              <w:rPr>
                <w:lang w:eastAsia="ko-KR"/>
              </w:rPr>
              <w:t>umber of subblock</w:t>
            </w:r>
          </w:p>
        </w:tc>
        <w:tc>
          <w:tcPr>
            <w:tcW w:w="2924" w:type="dxa"/>
          </w:tcPr>
          <w:p w14:paraId="3AA3F1F9" w14:textId="77777777" w:rsidR="005E7A92" w:rsidRDefault="005E7A92" w:rsidP="009159DD">
            <w:pPr>
              <w:pStyle w:val="maintext"/>
              <w:ind w:firstLineChars="0" w:firstLine="0"/>
              <w:jc w:val="center"/>
              <w:rPr>
                <w:lang w:eastAsia="ko-KR"/>
              </w:rPr>
            </w:pPr>
            <w:r>
              <w:rPr>
                <w:rFonts w:hint="eastAsia"/>
                <w:lang w:eastAsia="ko-KR"/>
              </w:rPr>
              <w:t>1</w:t>
            </w:r>
            <w:r>
              <w:rPr>
                <w:lang w:eastAsia="ko-KR"/>
              </w:rPr>
              <w:t>2</w:t>
            </w:r>
          </w:p>
        </w:tc>
      </w:tr>
      <w:tr w:rsidR="005E7A92" w14:paraId="2B4E64AD" w14:textId="77777777" w:rsidTr="009159DD">
        <w:trPr>
          <w:jc w:val="center"/>
        </w:trPr>
        <w:tc>
          <w:tcPr>
            <w:tcW w:w="4022" w:type="dxa"/>
          </w:tcPr>
          <w:p w14:paraId="4DE8762C" w14:textId="77777777" w:rsidR="005E7A92" w:rsidRPr="00BF4928" w:rsidRDefault="005E7A92" w:rsidP="009159DD">
            <w:pPr>
              <w:pStyle w:val="maintext"/>
              <w:ind w:firstLineChars="0" w:firstLine="0"/>
              <w:jc w:val="center"/>
              <w:rPr>
                <w:lang w:eastAsia="ko-KR"/>
              </w:rPr>
            </w:pPr>
            <w:r>
              <w:rPr>
                <w:rFonts w:hint="eastAsia"/>
                <w:lang w:eastAsia="ko-KR"/>
              </w:rPr>
              <w:t>N</w:t>
            </w:r>
            <w:r>
              <w:rPr>
                <w:lang w:eastAsia="ko-KR"/>
              </w:rPr>
              <w:t>umber of samples</w:t>
            </w:r>
          </w:p>
        </w:tc>
        <w:tc>
          <w:tcPr>
            <w:tcW w:w="2924" w:type="dxa"/>
          </w:tcPr>
          <w:p w14:paraId="6A0A6194" w14:textId="77777777" w:rsidR="005E7A92" w:rsidRPr="00BF4928" w:rsidRDefault="005E7A92" w:rsidP="009159DD">
            <w:pPr>
              <w:pStyle w:val="maintext"/>
              <w:ind w:firstLineChars="0" w:firstLine="0"/>
              <w:jc w:val="center"/>
              <w:rPr>
                <w:lang w:eastAsia="ko-KR"/>
              </w:rPr>
            </w:pPr>
            <w:r>
              <w:rPr>
                <w:rFonts w:hint="eastAsia"/>
                <w:lang w:eastAsia="ko-KR"/>
              </w:rPr>
              <w:t>5</w:t>
            </w:r>
            <w:r>
              <w:rPr>
                <w:lang w:eastAsia="ko-KR"/>
              </w:rPr>
              <w:t>0000</w:t>
            </w:r>
          </w:p>
        </w:tc>
      </w:tr>
      <w:tr w:rsidR="005E7A92" w14:paraId="27A4C17D" w14:textId="77777777" w:rsidTr="009159DD">
        <w:trPr>
          <w:jc w:val="center"/>
        </w:trPr>
        <w:tc>
          <w:tcPr>
            <w:tcW w:w="4022" w:type="dxa"/>
          </w:tcPr>
          <w:p w14:paraId="797908A0" w14:textId="77777777" w:rsidR="005E7A92" w:rsidRPr="00BF4928" w:rsidRDefault="005E7A92" w:rsidP="009159DD">
            <w:pPr>
              <w:pStyle w:val="maintext"/>
              <w:ind w:firstLineChars="0" w:firstLine="0"/>
              <w:jc w:val="center"/>
              <w:rPr>
                <w:lang w:eastAsia="ko-KR"/>
              </w:rPr>
            </w:pPr>
            <w:r>
              <w:rPr>
                <w:rFonts w:hint="eastAsia"/>
                <w:lang w:eastAsia="ko-KR"/>
              </w:rPr>
              <w:t>T</w:t>
            </w:r>
            <w:r>
              <w:rPr>
                <w:lang w:eastAsia="ko-KR"/>
              </w:rPr>
              <w:t>raining/Test sets split</w:t>
            </w:r>
          </w:p>
        </w:tc>
        <w:tc>
          <w:tcPr>
            <w:tcW w:w="2924" w:type="dxa"/>
          </w:tcPr>
          <w:p w14:paraId="334CE2C7" w14:textId="77777777" w:rsidR="005E7A92" w:rsidRPr="00BF4928" w:rsidRDefault="005E7A92" w:rsidP="009159DD">
            <w:pPr>
              <w:pStyle w:val="maintext"/>
              <w:ind w:firstLineChars="0" w:firstLine="0"/>
              <w:jc w:val="center"/>
              <w:rPr>
                <w:lang w:eastAsia="ko-KR"/>
              </w:rPr>
            </w:pPr>
            <w:r>
              <w:rPr>
                <w:rFonts w:hint="eastAsia"/>
                <w:lang w:eastAsia="ko-KR"/>
              </w:rPr>
              <w:t>9</w:t>
            </w:r>
            <w:r>
              <w:rPr>
                <w:lang w:eastAsia="ko-KR"/>
              </w:rPr>
              <w:t>0% / 10%</w:t>
            </w:r>
          </w:p>
        </w:tc>
      </w:tr>
    </w:tbl>
    <w:p w14:paraId="769FA00A" w14:textId="77777777" w:rsidR="005E7A92" w:rsidRDefault="005E7A92" w:rsidP="005E7A92">
      <w:pPr>
        <w:pStyle w:val="maintext"/>
        <w:ind w:firstLineChars="0"/>
      </w:pPr>
    </w:p>
    <w:p w14:paraId="64CB9259" w14:textId="77777777" w:rsidR="005E7A92" w:rsidRPr="00E5775C" w:rsidRDefault="005E7A92" w:rsidP="005E7A92">
      <w:pPr>
        <w:pStyle w:val="3"/>
        <w:spacing w:after="120"/>
      </w:pPr>
      <w:r w:rsidRPr="00E5775C">
        <w:rPr>
          <w:rFonts w:eastAsia="맑은 고딕"/>
        </w:rPr>
        <w:t>AI/ML model for CSI prediction</w:t>
      </w:r>
    </w:p>
    <w:p w14:paraId="70BA3DC4" w14:textId="2152C85A" w:rsidR="005E7A92" w:rsidRPr="00993CAF" w:rsidRDefault="005E7A92" w:rsidP="005E7A92">
      <w:pPr>
        <w:pStyle w:val="maintext"/>
        <w:ind w:firstLine="440"/>
        <w:rPr>
          <w:lang w:val="en-US"/>
        </w:rPr>
      </w:pPr>
      <w:r w:rsidRPr="00A731DD">
        <w:rPr>
          <w:rFonts w:hint="eastAsia"/>
        </w:rPr>
        <w:t>T</w:t>
      </w:r>
      <w:r w:rsidRPr="00A731DD">
        <w:t xml:space="preserve">he AI/ML model for CSI prediction utilizes the </w:t>
      </w:r>
      <w:r>
        <w:t>MLP-Mixer</w:t>
      </w:r>
      <w:r w:rsidRPr="00A731DD">
        <w:t xml:space="preserve"> as the backbone. </w:t>
      </w:r>
      <w:r>
        <w:rPr>
          <w:rFonts w:hint="eastAsia"/>
        </w:rPr>
        <w:t>A</w:t>
      </w:r>
      <w:r>
        <w:t>s the name implies, the MLP-mi</w:t>
      </w:r>
      <w:r w:rsidR="00E45990">
        <w:t>x</w:t>
      </w:r>
      <w:r>
        <w:t xml:space="preserve">er is simply composed of MLP (multi-layer </w:t>
      </w:r>
      <w:proofErr w:type="spellStart"/>
      <w:r>
        <w:t>perceptrons</w:t>
      </w:r>
      <w:proofErr w:type="spellEnd"/>
      <w:r>
        <w:t xml:space="preserve">). </w:t>
      </w:r>
      <w:r>
        <w:rPr>
          <w:rFonts w:hint="eastAsia"/>
        </w:rPr>
        <w:t>T</w:t>
      </w:r>
      <w:r>
        <w:t xml:space="preserve">he detailed structure of MLP-Mixer is shown in below Figure </w:t>
      </w:r>
      <w:r w:rsidR="0098228C">
        <w:t>5</w:t>
      </w:r>
      <w:r>
        <w:t xml:space="preserve">. </w:t>
      </w:r>
      <w:r>
        <w:rPr>
          <w:rFonts w:hint="eastAsia"/>
        </w:rPr>
        <w:t>O</w:t>
      </w:r>
      <w:r>
        <w:t>riginal channel images(inputs) are separated into patches and patches are entered them in a sequential order. In mixer layers, MLPs are repeatedly applied across either spatial locations or feature channels.</w:t>
      </w:r>
    </w:p>
    <w:p w14:paraId="33E07573" w14:textId="77777777" w:rsidR="005E7A92" w:rsidRDefault="005E7A92" w:rsidP="005E7A92">
      <w:pPr>
        <w:pStyle w:val="maintext"/>
        <w:keepNext/>
        <w:ind w:firstLineChars="90" w:firstLine="198"/>
        <w:jc w:val="center"/>
      </w:pPr>
      <w:r w:rsidRPr="006072F6">
        <w:rPr>
          <w:noProof/>
        </w:rPr>
        <w:lastRenderedPageBreak/>
        <w:drawing>
          <wp:inline distT="0" distB="0" distL="0" distR="0" wp14:anchorId="54206462" wp14:editId="79B7E1A2">
            <wp:extent cx="4121150" cy="331503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30536" cy="3322586"/>
                    </a:xfrm>
                    <a:prstGeom prst="rect">
                      <a:avLst/>
                    </a:prstGeom>
                  </pic:spPr>
                </pic:pic>
              </a:graphicData>
            </a:graphic>
          </wp:inline>
        </w:drawing>
      </w:r>
    </w:p>
    <w:p w14:paraId="45069053" w14:textId="2611513B" w:rsidR="005E7A92" w:rsidRDefault="005E7A92" w:rsidP="005E7A92">
      <w:pPr>
        <w:pStyle w:val="a8"/>
        <w:spacing w:after="120"/>
        <w:jc w:val="center"/>
      </w:pPr>
      <w:r>
        <w:t xml:space="preserve">Figure </w:t>
      </w:r>
      <w:r w:rsidR="00DE344B">
        <w:t>5.</w:t>
      </w:r>
      <w:r>
        <w:t xml:space="preserve"> Structure of MLP-mixer</w:t>
      </w:r>
    </w:p>
    <w:p w14:paraId="2B4EB7E0" w14:textId="77777777" w:rsidR="005E7A92" w:rsidRDefault="005E7A92" w:rsidP="005E7A92">
      <w:pPr>
        <w:pStyle w:val="maintext"/>
        <w:ind w:firstLine="440"/>
      </w:pPr>
    </w:p>
    <w:p w14:paraId="27DB87EF" w14:textId="759519A3" w:rsidR="005E7A92" w:rsidRPr="00A731DD" w:rsidRDefault="005E7A92" w:rsidP="005E7A92">
      <w:pPr>
        <w:pStyle w:val="maintext"/>
        <w:ind w:firstLine="440"/>
      </w:pPr>
      <w:r w:rsidRPr="00A731DD">
        <w:rPr>
          <w:rFonts w:hint="eastAsia"/>
        </w:rPr>
        <w:t>T</w:t>
      </w:r>
      <w:r w:rsidRPr="00A731DD">
        <w:t xml:space="preserve">he parameters of AI/ML model and training are in Table </w:t>
      </w:r>
      <w:r w:rsidR="00684FF7">
        <w:t>6</w:t>
      </w:r>
      <w:r w:rsidRPr="00A731DD">
        <w:t xml:space="preserve">. In </w:t>
      </w:r>
      <w:r>
        <w:t xml:space="preserve">the </w:t>
      </w:r>
      <w:r w:rsidRPr="00A731DD">
        <w:t xml:space="preserve">input dimension, </w:t>
      </w:r>
      <w:r w:rsidRPr="00A731DD">
        <w:rPr>
          <w:rFonts w:hint="eastAsia"/>
        </w:rPr>
        <w:t>K</w:t>
      </w:r>
      <w:r w:rsidRPr="00A731DD">
        <w:t xml:space="preserve"> means the number of </w:t>
      </w:r>
      <w:r>
        <w:t xml:space="preserve">the </w:t>
      </w:r>
      <w:r w:rsidRPr="00A731DD">
        <w:t xml:space="preserve">observed channel matrix. And, in </w:t>
      </w:r>
      <w:r>
        <w:t xml:space="preserve">the </w:t>
      </w:r>
      <w:r w:rsidRPr="00A731DD">
        <w:t xml:space="preserve">output dimension, T means the number of </w:t>
      </w:r>
      <w:r>
        <w:t xml:space="preserve">the </w:t>
      </w:r>
      <w:r w:rsidRPr="00A731DD">
        <w:t>predicted channel matrix. For simplicity, we perform simulations considering only one Rx antenna. Our AI/ML model</w:t>
      </w:r>
      <w:r>
        <w:t xml:space="preserve"> for prediction</w:t>
      </w:r>
      <w:r w:rsidRPr="00A731DD">
        <w:t xml:space="preserve"> has </w:t>
      </w:r>
      <w:r>
        <w:t>8.77M</w:t>
      </w:r>
      <w:r w:rsidRPr="00A731DD">
        <w:t xml:space="preserve"> parameters and </w:t>
      </w:r>
      <w:r>
        <w:t xml:space="preserve">738.87M </w:t>
      </w:r>
      <w:r w:rsidRPr="00A731DD">
        <w:t>FLOPs of</w:t>
      </w:r>
      <w:r w:rsidR="001220DC">
        <w:t xml:space="preserve"> computations</w:t>
      </w:r>
    </w:p>
    <w:p w14:paraId="2BFAB61D" w14:textId="77777777" w:rsidR="005E7A92" w:rsidRPr="00A731DD" w:rsidRDefault="005E7A92" w:rsidP="005E7A92">
      <w:pPr>
        <w:pStyle w:val="maintext"/>
        <w:ind w:firstLine="440"/>
      </w:pPr>
    </w:p>
    <w:p w14:paraId="4C294BA7" w14:textId="40549246" w:rsidR="005E7A92" w:rsidRDefault="005E7A92" w:rsidP="005E7A92">
      <w:pPr>
        <w:pStyle w:val="a8"/>
        <w:keepNext/>
        <w:spacing w:after="120"/>
        <w:jc w:val="center"/>
      </w:pPr>
      <w:r>
        <w:t xml:space="preserve">Table </w:t>
      </w:r>
      <w:r w:rsidR="00DE344B">
        <w:t>6</w:t>
      </w:r>
      <w:r>
        <w:t>. Parameters of AI/ML model</w:t>
      </w:r>
    </w:p>
    <w:tbl>
      <w:tblPr>
        <w:tblStyle w:val="a6"/>
        <w:tblW w:w="0" w:type="auto"/>
        <w:jc w:val="center"/>
        <w:tblLook w:val="04A0" w:firstRow="1" w:lastRow="0" w:firstColumn="1" w:lastColumn="0" w:noHBand="0" w:noVBand="1"/>
      </w:tblPr>
      <w:tblGrid>
        <w:gridCol w:w="4022"/>
        <w:gridCol w:w="2924"/>
      </w:tblGrid>
      <w:tr w:rsidR="005E7A92" w14:paraId="091F10B4" w14:textId="77777777" w:rsidTr="009159DD">
        <w:trPr>
          <w:jc w:val="center"/>
        </w:trPr>
        <w:tc>
          <w:tcPr>
            <w:tcW w:w="4022" w:type="dxa"/>
          </w:tcPr>
          <w:p w14:paraId="67482CB1" w14:textId="77777777" w:rsidR="005E7A92" w:rsidRPr="00BF4928" w:rsidRDefault="005E7A92" w:rsidP="009159DD">
            <w:pPr>
              <w:pStyle w:val="maintext"/>
              <w:ind w:firstLineChars="0" w:firstLine="0"/>
              <w:jc w:val="center"/>
              <w:rPr>
                <w:b/>
                <w:lang w:eastAsia="ko-KR"/>
              </w:rPr>
            </w:pPr>
            <w:r w:rsidRPr="00BF4928">
              <w:rPr>
                <w:rFonts w:hint="eastAsia"/>
                <w:b/>
                <w:lang w:eastAsia="ko-KR"/>
              </w:rPr>
              <w:t>P</w:t>
            </w:r>
            <w:r w:rsidRPr="00BF4928">
              <w:rPr>
                <w:b/>
                <w:lang w:eastAsia="ko-KR"/>
              </w:rPr>
              <w:t>arameter</w:t>
            </w:r>
          </w:p>
        </w:tc>
        <w:tc>
          <w:tcPr>
            <w:tcW w:w="2924" w:type="dxa"/>
          </w:tcPr>
          <w:p w14:paraId="56E77923" w14:textId="77777777" w:rsidR="005E7A92" w:rsidRPr="00BF4928" w:rsidRDefault="005E7A92" w:rsidP="009159DD">
            <w:pPr>
              <w:pStyle w:val="maintext"/>
              <w:ind w:firstLineChars="0" w:firstLine="0"/>
              <w:jc w:val="center"/>
              <w:rPr>
                <w:b/>
                <w:lang w:eastAsia="ko-KR"/>
              </w:rPr>
            </w:pPr>
            <w:r w:rsidRPr="00BF4928">
              <w:rPr>
                <w:rFonts w:hint="eastAsia"/>
                <w:b/>
                <w:lang w:eastAsia="ko-KR"/>
              </w:rPr>
              <w:t>V</w:t>
            </w:r>
            <w:r w:rsidRPr="00BF4928">
              <w:rPr>
                <w:b/>
                <w:lang w:eastAsia="ko-KR"/>
              </w:rPr>
              <w:t>alue</w:t>
            </w:r>
          </w:p>
        </w:tc>
      </w:tr>
      <w:tr w:rsidR="005E7A92" w14:paraId="24EE97E4" w14:textId="77777777" w:rsidTr="009159DD">
        <w:trPr>
          <w:jc w:val="center"/>
        </w:trPr>
        <w:tc>
          <w:tcPr>
            <w:tcW w:w="4022" w:type="dxa"/>
          </w:tcPr>
          <w:p w14:paraId="07D08CD4" w14:textId="77777777" w:rsidR="005E7A92" w:rsidRPr="00BF4928" w:rsidRDefault="005E7A92" w:rsidP="009159DD">
            <w:pPr>
              <w:pStyle w:val="maintext"/>
              <w:ind w:firstLineChars="0" w:firstLine="0"/>
              <w:jc w:val="center"/>
              <w:rPr>
                <w:lang w:eastAsia="ko-KR"/>
              </w:rPr>
            </w:pPr>
            <w:r>
              <w:rPr>
                <w:lang w:eastAsia="ko-KR"/>
              </w:rPr>
              <w:t>Backbone</w:t>
            </w:r>
          </w:p>
        </w:tc>
        <w:tc>
          <w:tcPr>
            <w:tcW w:w="2924" w:type="dxa"/>
          </w:tcPr>
          <w:p w14:paraId="66B766C6" w14:textId="77777777" w:rsidR="005E7A92" w:rsidRPr="00BF4928" w:rsidRDefault="005E7A92" w:rsidP="009159DD">
            <w:pPr>
              <w:pStyle w:val="maintext"/>
              <w:ind w:firstLineChars="0" w:firstLine="0"/>
              <w:jc w:val="center"/>
              <w:rPr>
                <w:lang w:eastAsia="ko-KR"/>
              </w:rPr>
            </w:pPr>
            <w:r>
              <w:rPr>
                <w:lang w:eastAsia="ko-KR"/>
              </w:rPr>
              <w:t>MLP-Mixer</w:t>
            </w:r>
          </w:p>
        </w:tc>
      </w:tr>
      <w:tr w:rsidR="005E7A92" w14:paraId="2F0C419A" w14:textId="77777777" w:rsidTr="009159DD">
        <w:trPr>
          <w:jc w:val="center"/>
        </w:trPr>
        <w:tc>
          <w:tcPr>
            <w:tcW w:w="4022" w:type="dxa"/>
          </w:tcPr>
          <w:p w14:paraId="7045D71F" w14:textId="77777777" w:rsidR="005E7A92" w:rsidRPr="00BF4928" w:rsidRDefault="005E7A92" w:rsidP="009159DD">
            <w:pPr>
              <w:pStyle w:val="maintext"/>
              <w:ind w:firstLineChars="0" w:firstLine="0"/>
              <w:jc w:val="center"/>
              <w:rPr>
                <w:lang w:eastAsia="ko-KR"/>
              </w:rPr>
            </w:pPr>
            <w:r>
              <w:rPr>
                <w:lang w:eastAsia="ko-KR"/>
              </w:rPr>
              <w:t>Input / Output type</w:t>
            </w:r>
          </w:p>
        </w:tc>
        <w:tc>
          <w:tcPr>
            <w:tcW w:w="2924" w:type="dxa"/>
          </w:tcPr>
          <w:p w14:paraId="425AC389" w14:textId="77777777" w:rsidR="005E7A92" w:rsidRPr="00BF4928" w:rsidRDefault="005E7A92" w:rsidP="009159DD">
            <w:pPr>
              <w:pStyle w:val="maintext"/>
              <w:ind w:firstLineChars="0" w:firstLine="0"/>
              <w:jc w:val="center"/>
              <w:rPr>
                <w:lang w:eastAsia="ko-KR"/>
              </w:rPr>
            </w:pPr>
            <w:r>
              <w:rPr>
                <w:rFonts w:hint="eastAsia"/>
                <w:lang w:eastAsia="ko-KR"/>
              </w:rPr>
              <w:t>R</w:t>
            </w:r>
            <w:r>
              <w:rPr>
                <w:lang w:eastAsia="ko-KR"/>
              </w:rPr>
              <w:t>AW channel matrix</w:t>
            </w:r>
          </w:p>
        </w:tc>
      </w:tr>
      <w:tr w:rsidR="005E7A92" w14:paraId="51FDCEFA" w14:textId="77777777" w:rsidTr="009159DD">
        <w:trPr>
          <w:jc w:val="center"/>
        </w:trPr>
        <w:tc>
          <w:tcPr>
            <w:tcW w:w="4022" w:type="dxa"/>
          </w:tcPr>
          <w:p w14:paraId="043D7AD4" w14:textId="77777777" w:rsidR="005E7A92" w:rsidRPr="00BF4928" w:rsidRDefault="005E7A92" w:rsidP="009159DD">
            <w:pPr>
              <w:pStyle w:val="maintext"/>
              <w:ind w:firstLineChars="0" w:firstLine="0"/>
              <w:jc w:val="center"/>
              <w:rPr>
                <w:lang w:eastAsia="ko-KR"/>
              </w:rPr>
            </w:pPr>
            <w:r>
              <w:rPr>
                <w:lang w:eastAsia="ko-KR"/>
              </w:rPr>
              <w:t>Input dimension</w:t>
            </w:r>
          </w:p>
        </w:tc>
        <w:tc>
          <w:tcPr>
            <w:tcW w:w="2924" w:type="dxa"/>
          </w:tcPr>
          <w:p w14:paraId="459DCE3D" w14:textId="77777777" w:rsidR="005E7A92" w:rsidRPr="00BF4928" w:rsidRDefault="005E7A92" w:rsidP="009159DD">
            <w:pPr>
              <w:pStyle w:val="maintext"/>
              <w:ind w:firstLineChars="0" w:firstLine="0"/>
              <w:jc w:val="center"/>
              <w:rPr>
                <w:lang w:eastAsia="ko-KR"/>
              </w:rPr>
            </w:pPr>
            <w:r>
              <w:rPr>
                <w:lang w:eastAsia="ko-KR"/>
              </w:rPr>
              <w:t>K x 2 x 32 x 52</w:t>
            </w:r>
          </w:p>
        </w:tc>
      </w:tr>
      <w:tr w:rsidR="005E7A92" w14:paraId="1CC96204" w14:textId="77777777" w:rsidTr="009159DD">
        <w:trPr>
          <w:jc w:val="center"/>
        </w:trPr>
        <w:tc>
          <w:tcPr>
            <w:tcW w:w="4022" w:type="dxa"/>
          </w:tcPr>
          <w:p w14:paraId="10FA3E57" w14:textId="77777777" w:rsidR="005E7A92" w:rsidRPr="00BF4928" w:rsidRDefault="005E7A92" w:rsidP="009159DD">
            <w:pPr>
              <w:pStyle w:val="maintext"/>
              <w:ind w:firstLineChars="0" w:firstLine="0"/>
              <w:jc w:val="center"/>
              <w:rPr>
                <w:lang w:eastAsia="ko-KR"/>
              </w:rPr>
            </w:pPr>
            <w:r>
              <w:rPr>
                <w:rFonts w:hint="eastAsia"/>
                <w:lang w:eastAsia="ko-KR"/>
              </w:rPr>
              <w:t>O</w:t>
            </w:r>
            <w:r>
              <w:rPr>
                <w:lang w:eastAsia="ko-KR"/>
              </w:rPr>
              <w:t>utput dimension</w:t>
            </w:r>
          </w:p>
        </w:tc>
        <w:tc>
          <w:tcPr>
            <w:tcW w:w="2924" w:type="dxa"/>
          </w:tcPr>
          <w:p w14:paraId="6B364A32" w14:textId="77777777" w:rsidR="005E7A92" w:rsidRPr="00BF4928" w:rsidRDefault="005E7A92" w:rsidP="009159DD">
            <w:pPr>
              <w:pStyle w:val="maintext"/>
              <w:ind w:firstLineChars="0" w:firstLine="0"/>
              <w:jc w:val="center"/>
              <w:rPr>
                <w:lang w:eastAsia="ko-KR"/>
              </w:rPr>
            </w:pPr>
            <w:r>
              <w:rPr>
                <w:rFonts w:hint="eastAsia"/>
                <w:lang w:eastAsia="ko-KR"/>
              </w:rPr>
              <w:t>T</w:t>
            </w:r>
            <w:r>
              <w:rPr>
                <w:lang w:eastAsia="ko-KR"/>
              </w:rPr>
              <w:t xml:space="preserve"> x 2 x 32 x 52</w:t>
            </w:r>
          </w:p>
        </w:tc>
      </w:tr>
      <w:tr w:rsidR="005E7A92" w14:paraId="45B4DBCA" w14:textId="77777777" w:rsidTr="009159DD">
        <w:trPr>
          <w:jc w:val="center"/>
        </w:trPr>
        <w:tc>
          <w:tcPr>
            <w:tcW w:w="4022" w:type="dxa"/>
          </w:tcPr>
          <w:p w14:paraId="74C2050C" w14:textId="77777777" w:rsidR="005E7A92" w:rsidRPr="00F274C8" w:rsidRDefault="005E7A92" w:rsidP="009159DD">
            <w:pPr>
              <w:pStyle w:val="maintext"/>
              <w:ind w:firstLineChars="0" w:firstLine="0"/>
              <w:jc w:val="center"/>
              <w:rPr>
                <w:lang w:eastAsia="ko-KR"/>
              </w:rPr>
            </w:pPr>
            <w:r w:rsidRPr="00F274C8">
              <w:rPr>
                <w:rFonts w:hint="eastAsia"/>
                <w:lang w:eastAsia="ko-KR"/>
              </w:rPr>
              <w:t>B</w:t>
            </w:r>
            <w:r w:rsidRPr="00F274C8">
              <w:rPr>
                <w:lang w:eastAsia="ko-KR"/>
              </w:rPr>
              <w:t>atch size</w:t>
            </w:r>
          </w:p>
        </w:tc>
        <w:tc>
          <w:tcPr>
            <w:tcW w:w="2924" w:type="dxa"/>
          </w:tcPr>
          <w:p w14:paraId="52489625" w14:textId="77777777" w:rsidR="005E7A92" w:rsidRPr="00F274C8" w:rsidRDefault="005E7A92" w:rsidP="009159DD">
            <w:pPr>
              <w:pStyle w:val="maintext"/>
              <w:ind w:firstLineChars="0" w:firstLine="0"/>
              <w:jc w:val="center"/>
              <w:rPr>
                <w:lang w:eastAsia="ko-KR"/>
              </w:rPr>
            </w:pPr>
            <w:r w:rsidRPr="00F274C8">
              <w:rPr>
                <w:rFonts w:hint="eastAsia"/>
                <w:lang w:eastAsia="ko-KR"/>
              </w:rPr>
              <w:t>1</w:t>
            </w:r>
            <w:r w:rsidRPr="00F274C8">
              <w:rPr>
                <w:lang w:eastAsia="ko-KR"/>
              </w:rPr>
              <w:t>28</w:t>
            </w:r>
          </w:p>
        </w:tc>
      </w:tr>
      <w:tr w:rsidR="005E7A92" w14:paraId="6ECE97BA" w14:textId="77777777" w:rsidTr="009159DD">
        <w:trPr>
          <w:jc w:val="center"/>
        </w:trPr>
        <w:tc>
          <w:tcPr>
            <w:tcW w:w="4022" w:type="dxa"/>
          </w:tcPr>
          <w:p w14:paraId="46609FC3" w14:textId="77777777" w:rsidR="005E7A92" w:rsidRPr="00F274C8" w:rsidRDefault="005E7A92" w:rsidP="009159DD">
            <w:pPr>
              <w:pStyle w:val="maintext"/>
              <w:ind w:firstLineChars="0" w:firstLine="0"/>
              <w:jc w:val="center"/>
              <w:rPr>
                <w:lang w:eastAsia="ko-KR"/>
              </w:rPr>
            </w:pPr>
            <w:r w:rsidRPr="00F274C8">
              <w:rPr>
                <w:rFonts w:hint="eastAsia"/>
                <w:lang w:eastAsia="ko-KR"/>
              </w:rPr>
              <w:t>N</w:t>
            </w:r>
            <w:r w:rsidRPr="00F274C8">
              <w:rPr>
                <w:lang w:eastAsia="ko-KR"/>
              </w:rPr>
              <w:t>umber of epochs</w:t>
            </w:r>
          </w:p>
        </w:tc>
        <w:tc>
          <w:tcPr>
            <w:tcW w:w="2924" w:type="dxa"/>
          </w:tcPr>
          <w:p w14:paraId="03DDCB58" w14:textId="77777777" w:rsidR="005E7A92" w:rsidRPr="00F274C8" w:rsidRDefault="005E7A92" w:rsidP="009159DD">
            <w:pPr>
              <w:pStyle w:val="maintext"/>
              <w:ind w:firstLineChars="0" w:firstLine="0"/>
              <w:jc w:val="center"/>
              <w:rPr>
                <w:lang w:eastAsia="ko-KR"/>
              </w:rPr>
            </w:pPr>
            <w:r w:rsidRPr="00F274C8">
              <w:rPr>
                <w:rFonts w:hint="eastAsia"/>
                <w:lang w:eastAsia="ko-KR"/>
              </w:rPr>
              <w:t>1</w:t>
            </w:r>
            <w:r w:rsidRPr="00F274C8">
              <w:rPr>
                <w:lang w:eastAsia="ko-KR"/>
              </w:rPr>
              <w:t>50</w:t>
            </w:r>
          </w:p>
        </w:tc>
      </w:tr>
      <w:tr w:rsidR="005E7A92" w14:paraId="53778AB3" w14:textId="77777777" w:rsidTr="009159DD">
        <w:trPr>
          <w:jc w:val="center"/>
        </w:trPr>
        <w:tc>
          <w:tcPr>
            <w:tcW w:w="4022" w:type="dxa"/>
          </w:tcPr>
          <w:p w14:paraId="069FB395" w14:textId="77777777" w:rsidR="005E7A92" w:rsidRPr="00F274C8" w:rsidRDefault="005E7A92" w:rsidP="009159DD">
            <w:pPr>
              <w:pStyle w:val="maintext"/>
              <w:ind w:firstLineChars="0" w:firstLine="0"/>
              <w:jc w:val="center"/>
              <w:rPr>
                <w:lang w:eastAsia="ko-KR"/>
              </w:rPr>
            </w:pPr>
            <w:r w:rsidRPr="00F274C8">
              <w:rPr>
                <w:rFonts w:hint="eastAsia"/>
                <w:lang w:eastAsia="ko-KR"/>
              </w:rPr>
              <w:t>O</w:t>
            </w:r>
            <w:r w:rsidRPr="00F274C8">
              <w:rPr>
                <w:lang w:eastAsia="ko-KR"/>
              </w:rPr>
              <w:t>ptimizer</w:t>
            </w:r>
          </w:p>
        </w:tc>
        <w:tc>
          <w:tcPr>
            <w:tcW w:w="2924" w:type="dxa"/>
          </w:tcPr>
          <w:p w14:paraId="37B91C18" w14:textId="77777777" w:rsidR="005E7A92" w:rsidRPr="00F274C8" w:rsidRDefault="005E7A92" w:rsidP="009159DD">
            <w:pPr>
              <w:pStyle w:val="maintext"/>
              <w:ind w:firstLineChars="0" w:firstLine="0"/>
              <w:jc w:val="center"/>
              <w:rPr>
                <w:lang w:eastAsia="ko-KR"/>
              </w:rPr>
            </w:pPr>
            <w:r w:rsidRPr="00F274C8">
              <w:rPr>
                <w:rFonts w:hint="eastAsia"/>
                <w:lang w:eastAsia="ko-KR"/>
              </w:rPr>
              <w:t>A</w:t>
            </w:r>
            <w:r w:rsidRPr="00F274C8">
              <w:rPr>
                <w:lang w:eastAsia="ko-KR"/>
              </w:rPr>
              <w:t>dam</w:t>
            </w:r>
          </w:p>
        </w:tc>
      </w:tr>
      <w:tr w:rsidR="005E7A92" w14:paraId="654106A8" w14:textId="77777777" w:rsidTr="009159DD">
        <w:trPr>
          <w:jc w:val="center"/>
        </w:trPr>
        <w:tc>
          <w:tcPr>
            <w:tcW w:w="4022" w:type="dxa"/>
          </w:tcPr>
          <w:p w14:paraId="2C10E7E5" w14:textId="77777777" w:rsidR="005E7A92" w:rsidRPr="00F274C8" w:rsidRDefault="005E7A92" w:rsidP="009159DD">
            <w:pPr>
              <w:pStyle w:val="maintext"/>
              <w:ind w:firstLineChars="0" w:firstLine="0"/>
              <w:jc w:val="center"/>
              <w:rPr>
                <w:lang w:eastAsia="ko-KR"/>
              </w:rPr>
            </w:pPr>
            <w:r w:rsidRPr="00F274C8">
              <w:rPr>
                <w:lang w:eastAsia="ko-KR"/>
              </w:rPr>
              <w:t>Initial learning rate</w:t>
            </w:r>
          </w:p>
        </w:tc>
        <w:tc>
          <w:tcPr>
            <w:tcW w:w="2924" w:type="dxa"/>
          </w:tcPr>
          <w:p w14:paraId="1F9D0121" w14:textId="77777777" w:rsidR="005E7A92" w:rsidRPr="00F274C8" w:rsidRDefault="005E7A92" w:rsidP="009159DD">
            <w:pPr>
              <w:pStyle w:val="maintext"/>
              <w:ind w:firstLineChars="0" w:firstLine="0"/>
              <w:jc w:val="center"/>
              <w:rPr>
                <w:lang w:eastAsia="ko-KR"/>
              </w:rPr>
            </w:pPr>
            <w:r w:rsidRPr="00F274C8">
              <w:rPr>
                <w:rFonts w:hint="eastAsia"/>
                <w:lang w:eastAsia="ko-KR"/>
              </w:rPr>
              <w:t>0</w:t>
            </w:r>
            <w:r w:rsidRPr="00F274C8">
              <w:rPr>
                <w:lang w:eastAsia="ko-KR"/>
              </w:rPr>
              <w:t>.001</w:t>
            </w:r>
          </w:p>
        </w:tc>
      </w:tr>
      <w:tr w:rsidR="005E7A92" w14:paraId="6F25CB47" w14:textId="77777777" w:rsidTr="009159DD">
        <w:trPr>
          <w:jc w:val="center"/>
        </w:trPr>
        <w:tc>
          <w:tcPr>
            <w:tcW w:w="4022" w:type="dxa"/>
          </w:tcPr>
          <w:p w14:paraId="0AA959AA" w14:textId="77777777" w:rsidR="005E7A92" w:rsidRPr="00F274C8" w:rsidRDefault="005E7A92" w:rsidP="009159DD">
            <w:pPr>
              <w:pStyle w:val="maintext"/>
              <w:ind w:firstLineChars="0" w:firstLine="0"/>
              <w:jc w:val="center"/>
              <w:rPr>
                <w:lang w:eastAsia="ko-KR"/>
              </w:rPr>
            </w:pPr>
            <w:r w:rsidRPr="00F274C8">
              <w:rPr>
                <w:rFonts w:hint="eastAsia"/>
                <w:lang w:eastAsia="ko-KR"/>
              </w:rPr>
              <w:t>L</w:t>
            </w:r>
            <w:r w:rsidRPr="00F274C8">
              <w:rPr>
                <w:lang w:eastAsia="ko-KR"/>
              </w:rPr>
              <w:t>oss function</w:t>
            </w:r>
          </w:p>
        </w:tc>
        <w:tc>
          <w:tcPr>
            <w:tcW w:w="2924" w:type="dxa"/>
          </w:tcPr>
          <w:p w14:paraId="1DE18130" w14:textId="77777777" w:rsidR="005E7A92" w:rsidRPr="00F274C8" w:rsidRDefault="005E7A92" w:rsidP="009159DD">
            <w:pPr>
              <w:pStyle w:val="maintext"/>
              <w:ind w:firstLineChars="0" w:firstLine="0"/>
              <w:jc w:val="center"/>
              <w:rPr>
                <w:lang w:eastAsia="ko-KR"/>
              </w:rPr>
            </w:pPr>
            <w:r w:rsidRPr="00F274C8">
              <w:rPr>
                <w:rFonts w:hint="eastAsia"/>
                <w:lang w:eastAsia="ko-KR"/>
              </w:rPr>
              <w:t>M</w:t>
            </w:r>
            <w:r w:rsidRPr="00F274C8">
              <w:rPr>
                <w:lang w:eastAsia="ko-KR"/>
              </w:rPr>
              <w:t>SE</w:t>
            </w:r>
          </w:p>
        </w:tc>
      </w:tr>
    </w:tbl>
    <w:p w14:paraId="17F44F84" w14:textId="77777777" w:rsidR="005E7A92" w:rsidRDefault="005E7A92" w:rsidP="005E7A92">
      <w:pPr>
        <w:pStyle w:val="maintext"/>
        <w:ind w:firstLineChars="100" w:firstLine="220"/>
      </w:pPr>
    </w:p>
    <w:p w14:paraId="129B4403" w14:textId="77777777" w:rsidR="005E7A92" w:rsidRDefault="005E7A92" w:rsidP="005E7A92">
      <w:pPr>
        <w:pStyle w:val="3"/>
        <w:spacing w:after="120"/>
      </w:pPr>
      <w:r>
        <w:lastRenderedPageBreak/>
        <w:t xml:space="preserve">Evaluation results on </w:t>
      </w:r>
      <w:r>
        <w:rPr>
          <w:rFonts w:ascii="맑은 고딕" w:eastAsia="맑은 고딕" w:hAnsi="맑은 고딕" w:cs="맑은 고딕" w:hint="eastAsia"/>
        </w:rPr>
        <w:t>C</w:t>
      </w:r>
      <w:r>
        <w:rPr>
          <w:rFonts w:ascii="맑은 고딕" w:eastAsia="맑은 고딕" w:hAnsi="맑은 고딕" w:cs="맑은 고딕"/>
        </w:rPr>
        <w:t>SI prediction</w:t>
      </w:r>
    </w:p>
    <w:p w14:paraId="698CDE62" w14:textId="77777777" w:rsidR="005E7A92" w:rsidRDefault="005E7A92" w:rsidP="005E7A92">
      <w:pPr>
        <w:pStyle w:val="maintext"/>
        <w:ind w:firstLine="440"/>
        <w:rPr>
          <w:lang w:val="en-US"/>
        </w:rPr>
      </w:pPr>
      <w:r>
        <w:rPr>
          <w:rFonts w:hint="eastAsia"/>
          <w:lang w:val="en-US"/>
        </w:rPr>
        <w:t>I</w:t>
      </w:r>
      <w:r>
        <w:rPr>
          <w:lang w:val="en-US"/>
        </w:rPr>
        <w:t xml:space="preserve">n this chapter, we show evaluation results on CSI prediction with sample and hold baseline which stores the nearest historical CSI. </w:t>
      </w:r>
      <w:r>
        <w:rPr>
          <w:rFonts w:hint="eastAsia"/>
          <w:lang w:val="en-US"/>
        </w:rPr>
        <w:t>W</w:t>
      </w:r>
      <w:r>
        <w:rPr>
          <w:lang w:val="en-US"/>
        </w:rPr>
        <w:t xml:space="preserve">e evaluate intermediate KPIs such as NMSE. </w:t>
      </w:r>
      <w:r>
        <w:rPr>
          <w:rFonts w:hint="eastAsia"/>
          <w:lang w:val="en-US"/>
        </w:rPr>
        <w:t>F</w:t>
      </w:r>
      <w:r>
        <w:rPr>
          <w:lang w:val="en-US"/>
        </w:rPr>
        <w:t>irstly, we simulate 5 historical CSI information as the input of AI/ML model to predict 3 future CSIs. The results show that the AI/ML based prediction method outperforms the baseline. And, it can be confirmed that the performance of AI/ML model is superior in the results of distant times. In other words, the performance of the baseline rapidly degrades over time.</w:t>
      </w:r>
    </w:p>
    <w:p w14:paraId="5C3C57C0" w14:textId="77777777" w:rsidR="005E7A92" w:rsidRDefault="005E7A92" w:rsidP="005E7A92">
      <w:pPr>
        <w:pStyle w:val="maintext"/>
        <w:ind w:firstLine="440"/>
        <w:rPr>
          <w:lang w:val="en-US"/>
        </w:rPr>
      </w:pPr>
    </w:p>
    <w:p w14:paraId="11FF4E26" w14:textId="48845E86" w:rsidR="005E7A92" w:rsidRPr="00A731DD" w:rsidRDefault="005E7A92" w:rsidP="005E7A92">
      <w:pPr>
        <w:pStyle w:val="a8"/>
        <w:keepNext/>
        <w:spacing w:after="120"/>
        <w:jc w:val="center"/>
      </w:pPr>
      <w:r>
        <w:t xml:space="preserve">Table </w:t>
      </w:r>
      <w:r w:rsidR="00DE344B">
        <w:t>7</w:t>
      </w:r>
      <w:r>
        <w:t>. Evaluation result on CSI prediction with 5 historical CSI</w:t>
      </w:r>
    </w:p>
    <w:tbl>
      <w:tblPr>
        <w:tblStyle w:val="a6"/>
        <w:tblW w:w="0" w:type="auto"/>
        <w:tblLook w:val="04A0" w:firstRow="1" w:lastRow="0" w:firstColumn="1" w:lastColumn="0" w:noHBand="0" w:noVBand="1"/>
      </w:tblPr>
      <w:tblGrid>
        <w:gridCol w:w="1390"/>
        <w:gridCol w:w="1582"/>
        <w:gridCol w:w="1200"/>
        <w:gridCol w:w="1493"/>
        <w:gridCol w:w="1289"/>
        <w:gridCol w:w="1546"/>
        <w:gridCol w:w="1236"/>
      </w:tblGrid>
      <w:tr w:rsidR="005E7A92" w14:paraId="6F932D3F" w14:textId="77777777" w:rsidTr="009159DD">
        <w:tc>
          <w:tcPr>
            <w:tcW w:w="1390" w:type="dxa"/>
          </w:tcPr>
          <w:p w14:paraId="0A65C2C7" w14:textId="77777777" w:rsidR="005E7A92" w:rsidRDefault="005E7A92" w:rsidP="009159DD">
            <w:pPr>
              <w:pStyle w:val="maintext"/>
              <w:ind w:firstLineChars="0" w:firstLine="0"/>
              <w:rPr>
                <w:lang w:val="en-US"/>
              </w:rPr>
            </w:pPr>
          </w:p>
        </w:tc>
        <w:tc>
          <w:tcPr>
            <w:tcW w:w="2782" w:type="dxa"/>
            <w:gridSpan w:val="2"/>
          </w:tcPr>
          <w:p w14:paraId="7CEDFDE4" w14:textId="77777777" w:rsidR="005E7A92" w:rsidRDefault="005E7A92" w:rsidP="009159DD">
            <w:pPr>
              <w:pStyle w:val="maintext"/>
              <w:ind w:firstLineChars="0" w:firstLine="0"/>
              <w:rPr>
                <w:lang w:val="en-US" w:eastAsia="ko-KR"/>
              </w:rPr>
            </w:pPr>
            <w:r>
              <w:rPr>
                <w:rFonts w:hint="eastAsia"/>
                <w:lang w:val="en-US" w:eastAsia="ko-KR"/>
              </w:rPr>
              <w:t>5</w:t>
            </w:r>
            <w:r>
              <w:rPr>
                <w:lang w:val="en-US" w:eastAsia="ko-KR"/>
              </w:rPr>
              <w:t xml:space="preserve">ms </w:t>
            </w:r>
            <w:r>
              <w:rPr>
                <w:rFonts w:hint="eastAsia"/>
                <w:lang w:val="en-US" w:eastAsia="ko-KR"/>
              </w:rPr>
              <w:t>C</w:t>
            </w:r>
            <w:r>
              <w:rPr>
                <w:lang w:val="en-US" w:eastAsia="ko-KR"/>
              </w:rPr>
              <w:t>SI</w:t>
            </w:r>
          </w:p>
        </w:tc>
        <w:tc>
          <w:tcPr>
            <w:tcW w:w="2782" w:type="dxa"/>
            <w:gridSpan w:val="2"/>
          </w:tcPr>
          <w:p w14:paraId="51321D78" w14:textId="77777777" w:rsidR="005E7A92" w:rsidRDefault="005E7A92" w:rsidP="009159DD">
            <w:pPr>
              <w:pStyle w:val="maintext"/>
              <w:ind w:firstLineChars="0" w:firstLine="0"/>
              <w:rPr>
                <w:lang w:val="en-US"/>
              </w:rPr>
            </w:pPr>
            <w:r>
              <w:rPr>
                <w:rFonts w:hint="eastAsia"/>
                <w:lang w:val="en-US" w:eastAsia="ko-KR"/>
              </w:rPr>
              <w:t>1</w:t>
            </w:r>
            <w:r>
              <w:rPr>
                <w:lang w:val="en-US" w:eastAsia="ko-KR"/>
              </w:rPr>
              <w:t>0ms CSI</w:t>
            </w:r>
          </w:p>
        </w:tc>
        <w:tc>
          <w:tcPr>
            <w:tcW w:w="2782" w:type="dxa"/>
            <w:gridSpan w:val="2"/>
          </w:tcPr>
          <w:p w14:paraId="0AA1785D" w14:textId="77777777" w:rsidR="005E7A92" w:rsidRDefault="005E7A92" w:rsidP="009159DD">
            <w:pPr>
              <w:pStyle w:val="maintext"/>
              <w:ind w:firstLineChars="0" w:firstLine="0"/>
              <w:rPr>
                <w:lang w:val="en-US"/>
              </w:rPr>
            </w:pPr>
            <w:r>
              <w:rPr>
                <w:rFonts w:hint="eastAsia"/>
                <w:lang w:val="en-US" w:eastAsia="ko-KR"/>
              </w:rPr>
              <w:t>1</w:t>
            </w:r>
            <w:r>
              <w:rPr>
                <w:lang w:val="en-US" w:eastAsia="ko-KR"/>
              </w:rPr>
              <w:t>5ms CSI</w:t>
            </w:r>
          </w:p>
        </w:tc>
      </w:tr>
      <w:tr w:rsidR="005E7A92" w14:paraId="028DB86F" w14:textId="77777777" w:rsidTr="009159DD">
        <w:tc>
          <w:tcPr>
            <w:tcW w:w="1390" w:type="dxa"/>
          </w:tcPr>
          <w:p w14:paraId="7C3BC331" w14:textId="77777777" w:rsidR="005E7A92" w:rsidRDefault="005E7A92" w:rsidP="009159DD">
            <w:pPr>
              <w:pStyle w:val="maintext"/>
              <w:ind w:firstLineChars="0" w:firstLine="0"/>
              <w:rPr>
                <w:lang w:val="en-US" w:eastAsia="ko-KR"/>
              </w:rPr>
            </w:pPr>
            <w:r>
              <w:rPr>
                <w:rFonts w:hint="eastAsia"/>
                <w:lang w:val="en-US" w:eastAsia="ko-KR"/>
              </w:rPr>
              <w:t>T</w:t>
            </w:r>
            <w:r>
              <w:rPr>
                <w:lang w:val="en-US" w:eastAsia="ko-KR"/>
              </w:rPr>
              <w:t>ype</w:t>
            </w:r>
          </w:p>
        </w:tc>
        <w:tc>
          <w:tcPr>
            <w:tcW w:w="1582" w:type="dxa"/>
          </w:tcPr>
          <w:p w14:paraId="1BBC3201" w14:textId="77777777" w:rsidR="005E7A92" w:rsidRDefault="005E7A92" w:rsidP="009159DD">
            <w:pPr>
              <w:pStyle w:val="maintext"/>
              <w:ind w:firstLineChars="0" w:firstLine="0"/>
              <w:rPr>
                <w:lang w:val="en-US" w:eastAsia="ko-KR"/>
              </w:rPr>
            </w:pPr>
            <w:r>
              <w:rPr>
                <w:rFonts w:hint="eastAsia"/>
                <w:lang w:val="en-US" w:eastAsia="ko-KR"/>
              </w:rPr>
              <w:t>A</w:t>
            </w:r>
            <w:r>
              <w:rPr>
                <w:lang w:val="en-US" w:eastAsia="ko-KR"/>
              </w:rPr>
              <w:t>I/ML model</w:t>
            </w:r>
          </w:p>
        </w:tc>
        <w:tc>
          <w:tcPr>
            <w:tcW w:w="1200" w:type="dxa"/>
          </w:tcPr>
          <w:p w14:paraId="1DD705F0" w14:textId="77777777" w:rsidR="005E7A92" w:rsidRDefault="005E7A92" w:rsidP="009159DD">
            <w:pPr>
              <w:pStyle w:val="maintext"/>
              <w:ind w:firstLineChars="0" w:firstLine="0"/>
              <w:rPr>
                <w:lang w:val="en-US" w:eastAsia="ko-KR"/>
              </w:rPr>
            </w:pPr>
            <w:r>
              <w:rPr>
                <w:rFonts w:hint="eastAsia"/>
                <w:lang w:val="en-US" w:eastAsia="ko-KR"/>
              </w:rPr>
              <w:t>B</w:t>
            </w:r>
            <w:r>
              <w:rPr>
                <w:lang w:val="en-US" w:eastAsia="ko-KR"/>
              </w:rPr>
              <w:t>aseline</w:t>
            </w:r>
          </w:p>
        </w:tc>
        <w:tc>
          <w:tcPr>
            <w:tcW w:w="1493" w:type="dxa"/>
          </w:tcPr>
          <w:p w14:paraId="5D0B9D28" w14:textId="77777777" w:rsidR="005E7A92" w:rsidRDefault="005E7A92" w:rsidP="009159DD">
            <w:pPr>
              <w:pStyle w:val="maintext"/>
              <w:ind w:firstLineChars="0" w:firstLine="0"/>
              <w:rPr>
                <w:lang w:val="en-US"/>
              </w:rPr>
            </w:pPr>
            <w:r>
              <w:rPr>
                <w:rFonts w:hint="eastAsia"/>
                <w:lang w:val="en-US" w:eastAsia="ko-KR"/>
              </w:rPr>
              <w:t>A</w:t>
            </w:r>
            <w:r>
              <w:rPr>
                <w:lang w:val="en-US" w:eastAsia="ko-KR"/>
              </w:rPr>
              <w:t>I/ML model</w:t>
            </w:r>
          </w:p>
        </w:tc>
        <w:tc>
          <w:tcPr>
            <w:tcW w:w="1289" w:type="dxa"/>
          </w:tcPr>
          <w:p w14:paraId="2198E0A0" w14:textId="77777777" w:rsidR="005E7A92" w:rsidRDefault="005E7A92" w:rsidP="009159DD">
            <w:pPr>
              <w:pStyle w:val="maintext"/>
              <w:ind w:firstLineChars="0" w:firstLine="0"/>
              <w:rPr>
                <w:lang w:val="en-US"/>
              </w:rPr>
            </w:pPr>
            <w:r>
              <w:rPr>
                <w:rFonts w:hint="eastAsia"/>
                <w:lang w:val="en-US" w:eastAsia="ko-KR"/>
              </w:rPr>
              <w:t>B</w:t>
            </w:r>
            <w:r>
              <w:rPr>
                <w:lang w:val="en-US" w:eastAsia="ko-KR"/>
              </w:rPr>
              <w:t>aseline</w:t>
            </w:r>
          </w:p>
        </w:tc>
        <w:tc>
          <w:tcPr>
            <w:tcW w:w="1546" w:type="dxa"/>
          </w:tcPr>
          <w:p w14:paraId="00EE0C7B" w14:textId="77777777" w:rsidR="005E7A92" w:rsidRDefault="005E7A92" w:rsidP="009159DD">
            <w:pPr>
              <w:pStyle w:val="maintext"/>
              <w:ind w:firstLineChars="0" w:firstLine="0"/>
              <w:rPr>
                <w:lang w:val="en-US"/>
              </w:rPr>
            </w:pPr>
            <w:r>
              <w:rPr>
                <w:rFonts w:hint="eastAsia"/>
                <w:lang w:val="en-US" w:eastAsia="ko-KR"/>
              </w:rPr>
              <w:t>A</w:t>
            </w:r>
            <w:r>
              <w:rPr>
                <w:lang w:val="en-US" w:eastAsia="ko-KR"/>
              </w:rPr>
              <w:t>I/ML model</w:t>
            </w:r>
          </w:p>
        </w:tc>
        <w:tc>
          <w:tcPr>
            <w:tcW w:w="1236" w:type="dxa"/>
          </w:tcPr>
          <w:p w14:paraId="4761808F" w14:textId="77777777" w:rsidR="005E7A92" w:rsidRDefault="005E7A92" w:rsidP="009159DD">
            <w:pPr>
              <w:pStyle w:val="maintext"/>
              <w:ind w:firstLineChars="0" w:firstLine="0"/>
              <w:rPr>
                <w:lang w:val="en-US"/>
              </w:rPr>
            </w:pPr>
            <w:r>
              <w:rPr>
                <w:rFonts w:hint="eastAsia"/>
                <w:lang w:val="en-US" w:eastAsia="ko-KR"/>
              </w:rPr>
              <w:t>B</w:t>
            </w:r>
            <w:r>
              <w:rPr>
                <w:lang w:val="en-US" w:eastAsia="ko-KR"/>
              </w:rPr>
              <w:t>aseline</w:t>
            </w:r>
          </w:p>
        </w:tc>
      </w:tr>
      <w:tr w:rsidR="005E7A92" w14:paraId="419E6B6C" w14:textId="77777777" w:rsidTr="009159DD">
        <w:tc>
          <w:tcPr>
            <w:tcW w:w="1390" w:type="dxa"/>
          </w:tcPr>
          <w:p w14:paraId="11E92809" w14:textId="77777777" w:rsidR="005E7A92" w:rsidRDefault="005E7A92" w:rsidP="009159DD">
            <w:pPr>
              <w:pStyle w:val="maintext"/>
              <w:ind w:firstLineChars="0" w:firstLine="0"/>
              <w:rPr>
                <w:lang w:val="en-US" w:eastAsia="ko-KR"/>
              </w:rPr>
            </w:pPr>
            <w:r>
              <w:rPr>
                <w:rFonts w:hint="eastAsia"/>
                <w:lang w:val="en-US" w:eastAsia="ko-KR"/>
              </w:rPr>
              <w:t>N</w:t>
            </w:r>
            <w:r>
              <w:rPr>
                <w:lang w:val="en-US" w:eastAsia="ko-KR"/>
              </w:rPr>
              <w:t>MSE [dB]</w:t>
            </w:r>
          </w:p>
        </w:tc>
        <w:tc>
          <w:tcPr>
            <w:tcW w:w="1582" w:type="dxa"/>
          </w:tcPr>
          <w:p w14:paraId="38B18D1B" w14:textId="77777777" w:rsidR="005E7A92" w:rsidRDefault="005E7A92" w:rsidP="009159DD">
            <w:pPr>
              <w:pStyle w:val="maintext"/>
              <w:ind w:firstLineChars="0" w:firstLine="0"/>
              <w:rPr>
                <w:lang w:val="en-US"/>
              </w:rPr>
            </w:pPr>
            <w:r w:rsidRPr="00561967">
              <w:rPr>
                <w:lang w:val="en-US"/>
              </w:rPr>
              <w:t>-</w:t>
            </w:r>
            <w:r>
              <w:rPr>
                <w:lang w:val="en-US"/>
              </w:rPr>
              <w:t>4.608</w:t>
            </w:r>
          </w:p>
        </w:tc>
        <w:tc>
          <w:tcPr>
            <w:tcW w:w="1200" w:type="dxa"/>
          </w:tcPr>
          <w:p w14:paraId="0E7F1942" w14:textId="77777777" w:rsidR="005E7A92" w:rsidRDefault="005E7A92" w:rsidP="009159DD">
            <w:pPr>
              <w:pStyle w:val="maintext"/>
              <w:ind w:firstLineChars="0" w:firstLine="0"/>
              <w:rPr>
                <w:lang w:val="en-US" w:eastAsia="ko-KR"/>
              </w:rPr>
            </w:pPr>
            <w:r>
              <w:rPr>
                <w:lang w:val="en-US" w:eastAsia="ko-KR"/>
              </w:rPr>
              <w:t>0.636</w:t>
            </w:r>
          </w:p>
        </w:tc>
        <w:tc>
          <w:tcPr>
            <w:tcW w:w="1493" w:type="dxa"/>
          </w:tcPr>
          <w:p w14:paraId="3CF8A14A" w14:textId="77777777" w:rsidR="005E7A92" w:rsidRDefault="005E7A92" w:rsidP="009159DD">
            <w:pPr>
              <w:pStyle w:val="maintext"/>
              <w:ind w:firstLineChars="0" w:firstLine="0"/>
              <w:rPr>
                <w:lang w:val="en-US" w:eastAsia="ko-KR"/>
              </w:rPr>
            </w:pPr>
            <w:r>
              <w:rPr>
                <w:rFonts w:hint="eastAsia"/>
                <w:lang w:val="en-US" w:eastAsia="ko-KR"/>
              </w:rPr>
              <w:t>-</w:t>
            </w:r>
            <w:r>
              <w:rPr>
                <w:lang w:val="en-US" w:eastAsia="ko-KR"/>
              </w:rPr>
              <w:t>3.626</w:t>
            </w:r>
          </w:p>
        </w:tc>
        <w:tc>
          <w:tcPr>
            <w:tcW w:w="1289" w:type="dxa"/>
          </w:tcPr>
          <w:p w14:paraId="29506315" w14:textId="77777777" w:rsidR="005E7A92" w:rsidRDefault="005E7A92" w:rsidP="009159DD">
            <w:pPr>
              <w:pStyle w:val="maintext"/>
              <w:ind w:firstLineChars="0" w:firstLine="0"/>
              <w:rPr>
                <w:lang w:val="en-US" w:eastAsia="ko-KR"/>
              </w:rPr>
            </w:pPr>
            <w:r>
              <w:rPr>
                <w:lang w:val="en-US" w:eastAsia="ko-KR"/>
              </w:rPr>
              <w:t>2.708</w:t>
            </w:r>
          </w:p>
        </w:tc>
        <w:tc>
          <w:tcPr>
            <w:tcW w:w="1546" w:type="dxa"/>
          </w:tcPr>
          <w:p w14:paraId="0BF5F63F" w14:textId="77777777" w:rsidR="005E7A92" w:rsidRDefault="005E7A92" w:rsidP="009159DD">
            <w:pPr>
              <w:pStyle w:val="maintext"/>
              <w:ind w:firstLineChars="0" w:firstLine="0"/>
              <w:rPr>
                <w:lang w:val="en-US" w:eastAsia="ko-KR"/>
              </w:rPr>
            </w:pPr>
            <w:r>
              <w:rPr>
                <w:rFonts w:hint="eastAsia"/>
                <w:lang w:val="en-US" w:eastAsia="ko-KR"/>
              </w:rPr>
              <w:t>-</w:t>
            </w:r>
            <w:r>
              <w:rPr>
                <w:lang w:val="en-US" w:eastAsia="ko-KR"/>
              </w:rPr>
              <w:t>3.269</w:t>
            </w:r>
          </w:p>
        </w:tc>
        <w:tc>
          <w:tcPr>
            <w:tcW w:w="1236" w:type="dxa"/>
          </w:tcPr>
          <w:p w14:paraId="75F48BA7" w14:textId="77777777" w:rsidR="005E7A92" w:rsidRDefault="005E7A92" w:rsidP="009159DD">
            <w:pPr>
              <w:pStyle w:val="maintext"/>
              <w:ind w:firstLineChars="0" w:firstLine="0"/>
              <w:rPr>
                <w:lang w:val="en-US" w:eastAsia="ko-KR"/>
              </w:rPr>
            </w:pPr>
            <w:r>
              <w:rPr>
                <w:lang w:val="en-US" w:eastAsia="ko-KR"/>
              </w:rPr>
              <w:t>3.401</w:t>
            </w:r>
          </w:p>
        </w:tc>
      </w:tr>
    </w:tbl>
    <w:p w14:paraId="758BDB7C" w14:textId="77777777" w:rsidR="005E7A92" w:rsidRDefault="005E7A92" w:rsidP="005E7A92">
      <w:pPr>
        <w:pStyle w:val="maintext"/>
        <w:ind w:firstLine="440"/>
        <w:rPr>
          <w:lang w:val="en-US"/>
        </w:rPr>
      </w:pPr>
    </w:p>
    <w:p w14:paraId="1170084E" w14:textId="0D10A113" w:rsidR="005E7A92" w:rsidRDefault="005E7A92" w:rsidP="005E7A92">
      <w:pPr>
        <w:pStyle w:val="maintext"/>
        <w:ind w:firstLineChars="0" w:firstLine="0"/>
        <w:rPr>
          <w:b/>
          <w:lang w:val="en-US"/>
        </w:rPr>
      </w:pPr>
      <w:r w:rsidRPr="00696DC1">
        <w:rPr>
          <w:b/>
          <w:lang w:val="en-US"/>
        </w:rPr>
        <w:t>Observation</w:t>
      </w:r>
      <w:r>
        <w:rPr>
          <w:b/>
          <w:lang w:val="en-US"/>
        </w:rPr>
        <w:t xml:space="preserve"> </w:t>
      </w:r>
      <w:r w:rsidR="002F1096">
        <w:rPr>
          <w:b/>
          <w:lang w:val="en-US"/>
        </w:rPr>
        <w:t>3</w:t>
      </w:r>
      <w:r>
        <w:rPr>
          <w:b/>
          <w:lang w:val="en-US"/>
        </w:rPr>
        <w:t>:</w:t>
      </w:r>
      <w:r w:rsidRPr="00696DC1">
        <w:rPr>
          <w:b/>
          <w:lang w:val="en-US"/>
        </w:rPr>
        <w:t xml:space="preserve"> </w:t>
      </w:r>
      <w:r w:rsidRPr="00696DC1">
        <w:rPr>
          <w:rFonts w:hint="eastAsia"/>
          <w:b/>
          <w:lang w:val="en-US"/>
        </w:rPr>
        <w:t>A</w:t>
      </w:r>
      <w:r w:rsidRPr="00696DC1">
        <w:rPr>
          <w:b/>
          <w:lang w:val="en-US"/>
        </w:rPr>
        <w:t xml:space="preserve">I/ML based </w:t>
      </w:r>
      <w:r w:rsidRPr="00696DC1">
        <w:rPr>
          <w:rFonts w:hint="eastAsia"/>
          <w:b/>
          <w:lang w:val="en-US"/>
        </w:rPr>
        <w:t>C</w:t>
      </w:r>
      <w:r w:rsidRPr="00696DC1">
        <w:rPr>
          <w:b/>
          <w:lang w:val="en-US"/>
        </w:rPr>
        <w:t>SI prediction improves performance compared to the baseline</w:t>
      </w:r>
      <w:r w:rsidRPr="00696DC1">
        <w:rPr>
          <w:rFonts w:hint="eastAsia"/>
          <w:b/>
          <w:lang w:val="en-US"/>
        </w:rPr>
        <w:t>.</w:t>
      </w:r>
    </w:p>
    <w:p w14:paraId="11FB4D50" w14:textId="77777777" w:rsidR="005E7A92" w:rsidRPr="00667B1B" w:rsidRDefault="005E7A92" w:rsidP="005E7A92">
      <w:pPr>
        <w:pStyle w:val="maintext"/>
        <w:ind w:firstLine="440"/>
        <w:rPr>
          <w:lang w:val="en-US"/>
        </w:rPr>
      </w:pPr>
    </w:p>
    <w:p w14:paraId="70D1B9A5" w14:textId="77777777" w:rsidR="005E7A92" w:rsidRPr="00E5775C" w:rsidRDefault="005E7A92" w:rsidP="005E7A92">
      <w:pPr>
        <w:pStyle w:val="3"/>
        <w:spacing w:after="120"/>
        <w:rPr>
          <w:rFonts w:eastAsia="맑은 고딕"/>
        </w:rPr>
      </w:pPr>
      <w:r>
        <w:t>Evaluation results changing the number of</w:t>
      </w:r>
      <w:r w:rsidRPr="00E5775C">
        <w:t xml:space="preserve"> historical</w:t>
      </w:r>
      <w:r>
        <w:t xml:space="preserve"> CSI</w:t>
      </w:r>
    </w:p>
    <w:p w14:paraId="38CBE900" w14:textId="77777777" w:rsidR="005E7A92" w:rsidRDefault="005E7A92" w:rsidP="005E7A92">
      <w:pPr>
        <w:pStyle w:val="maintext"/>
        <w:ind w:firstLine="440"/>
        <w:rPr>
          <w:lang w:val="en-US"/>
        </w:rPr>
      </w:pPr>
      <w:r>
        <w:rPr>
          <w:lang w:val="en-US"/>
        </w:rPr>
        <w:t>The next</w:t>
      </w:r>
      <w:r w:rsidRPr="00994036">
        <w:rPr>
          <w:lang w:val="en-US"/>
        </w:rPr>
        <w:t xml:space="preserve"> results show </w:t>
      </w:r>
      <w:r>
        <w:rPr>
          <w:lang w:val="en-US"/>
        </w:rPr>
        <w:t xml:space="preserve">the </w:t>
      </w:r>
      <w:r w:rsidRPr="00994036">
        <w:rPr>
          <w:lang w:val="en-US"/>
        </w:rPr>
        <w:t>performance of AI/ML based CSI prediction while changing the number of CSI information used as input of AI/ML model. According to the results, if more CSI input</w:t>
      </w:r>
      <w:r>
        <w:rPr>
          <w:lang w:val="en-US"/>
        </w:rPr>
        <w:t>s</w:t>
      </w:r>
      <w:r w:rsidRPr="00994036">
        <w:rPr>
          <w:lang w:val="en-US"/>
        </w:rPr>
        <w:t xml:space="preserve"> </w:t>
      </w:r>
      <w:r>
        <w:rPr>
          <w:lang w:val="en-US"/>
        </w:rPr>
        <w:t>are</w:t>
      </w:r>
      <w:r w:rsidRPr="00994036">
        <w:rPr>
          <w:lang w:val="en-US"/>
        </w:rPr>
        <w:t xml:space="preserve"> given, the performance of AI/ML prediction model</w:t>
      </w:r>
      <w:r>
        <w:rPr>
          <w:lang w:val="en-US"/>
        </w:rPr>
        <w:t xml:space="preserve"> slightly</w:t>
      </w:r>
      <w:r w:rsidRPr="00994036">
        <w:rPr>
          <w:lang w:val="en-US"/>
        </w:rPr>
        <w:t xml:space="preserve"> increases.</w:t>
      </w:r>
    </w:p>
    <w:p w14:paraId="01B67ACC" w14:textId="77777777" w:rsidR="005E7A92" w:rsidRDefault="005E7A92" w:rsidP="005E7A92">
      <w:pPr>
        <w:pStyle w:val="maintext"/>
        <w:ind w:firstLine="440"/>
        <w:rPr>
          <w:lang w:val="en-US"/>
        </w:rPr>
      </w:pPr>
    </w:p>
    <w:p w14:paraId="509196C3" w14:textId="5907C30C" w:rsidR="005E7A92" w:rsidRPr="00A731DD" w:rsidRDefault="005E7A92" w:rsidP="005E7A92">
      <w:pPr>
        <w:pStyle w:val="a8"/>
        <w:keepNext/>
        <w:spacing w:after="120"/>
        <w:jc w:val="center"/>
      </w:pPr>
      <w:r>
        <w:t xml:space="preserve">Table </w:t>
      </w:r>
      <w:r w:rsidR="00DE344B">
        <w:t>8</w:t>
      </w:r>
      <w:r>
        <w:t>. Evaluation result on AI/ML based CSI prediction with various number of historical CSI</w:t>
      </w:r>
    </w:p>
    <w:tbl>
      <w:tblPr>
        <w:tblStyle w:val="a6"/>
        <w:tblW w:w="0" w:type="auto"/>
        <w:jc w:val="center"/>
        <w:tblLook w:val="04A0" w:firstRow="1" w:lastRow="0" w:firstColumn="1" w:lastColumn="0" w:noHBand="0" w:noVBand="1"/>
      </w:tblPr>
      <w:tblGrid>
        <w:gridCol w:w="1390"/>
        <w:gridCol w:w="1391"/>
        <w:gridCol w:w="1391"/>
        <w:gridCol w:w="1391"/>
        <w:gridCol w:w="1391"/>
        <w:gridCol w:w="1391"/>
        <w:gridCol w:w="1391"/>
      </w:tblGrid>
      <w:tr w:rsidR="005E7A92" w14:paraId="43D12B0B" w14:textId="77777777" w:rsidTr="009159DD">
        <w:trPr>
          <w:jc w:val="center"/>
        </w:trPr>
        <w:tc>
          <w:tcPr>
            <w:tcW w:w="1390" w:type="dxa"/>
          </w:tcPr>
          <w:p w14:paraId="7C518896" w14:textId="77777777" w:rsidR="005E7A92" w:rsidRDefault="005E7A92" w:rsidP="009159DD">
            <w:pPr>
              <w:pStyle w:val="maintext"/>
              <w:ind w:firstLineChars="0" w:firstLine="0"/>
              <w:rPr>
                <w:lang w:val="en-US"/>
              </w:rPr>
            </w:pPr>
          </w:p>
        </w:tc>
        <w:tc>
          <w:tcPr>
            <w:tcW w:w="2782" w:type="dxa"/>
            <w:gridSpan w:val="2"/>
          </w:tcPr>
          <w:p w14:paraId="5EF1D9DA" w14:textId="77777777" w:rsidR="005E7A92" w:rsidRDefault="005E7A92" w:rsidP="009159DD">
            <w:pPr>
              <w:pStyle w:val="maintext"/>
              <w:ind w:firstLineChars="0" w:firstLine="0"/>
              <w:rPr>
                <w:lang w:val="en-US" w:eastAsia="ko-KR"/>
              </w:rPr>
            </w:pPr>
            <w:r>
              <w:rPr>
                <w:rFonts w:hint="eastAsia"/>
                <w:lang w:val="en-US" w:eastAsia="ko-KR"/>
              </w:rPr>
              <w:t>5</w:t>
            </w:r>
            <w:r>
              <w:rPr>
                <w:lang w:val="en-US" w:eastAsia="ko-KR"/>
              </w:rPr>
              <w:t xml:space="preserve">ms </w:t>
            </w:r>
            <w:r>
              <w:rPr>
                <w:rFonts w:hint="eastAsia"/>
                <w:lang w:val="en-US" w:eastAsia="ko-KR"/>
              </w:rPr>
              <w:t>C</w:t>
            </w:r>
            <w:r>
              <w:rPr>
                <w:lang w:val="en-US" w:eastAsia="ko-KR"/>
              </w:rPr>
              <w:t>SI</w:t>
            </w:r>
          </w:p>
        </w:tc>
        <w:tc>
          <w:tcPr>
            <w:tcW w:w="2782" w:type="dxa"/>
            <w:gridSpan w:val="2"/>
          </w:tcPr>
          <w:p w14:paraId="7F3F67AB" w14:textId="77777777" w:rsidR="005E7A92" w:rsidRDefault="005E7A92" w:rsidP="009159DD">
            <w:pPr>
              <w:pStyle w:val="maintext"/>
              <w:ind w:firstLineChars="0" w:firstLine="0"/>
              <w:rPr>
                <w:lang w:val="en-US"/>
              </w:rPr>
            </w:pPr>
            <w:r>
              <w:rPr>
                <w:rFonts w:hint="eastAsia"/>
                <w:lang w:val="en-US" w:eastAsia="ko-KR"/>
              </w:rPr>
              <w:t>1</w:t>
            </w:r>
            <w:r>
              <w:rPr>
                <w:lang w:val="en-US" w:eastAsia="ko-KR"/>
              </w:rPr>
              <w:t xml:space="preserve">0ms </w:t>
            </w:r>
            <w:r>
              <w:rPr>
                <w:rFonts w:hint="eastAsia"/>
                <w:lang w:val="en-US" w:eastAsia="ko-KR"/>
              </w:rPr>
              <w:t>C</w:t>
            </w:r>
            <w:r>
              <w:rPr>
                <w:lang w:val="en-US" w:eastAsia="ko-KR"/>
              </w:rPr>
              <w:t>SI</w:t>
            </w:r>
          </w:p>
        </w:tc>
        <w:tc>
          <w:tcPr>
            <w:tcW w:w="2782" w:type="dxa"/>
            <w:gridSpan w:val="2"/>
          </w:tcPr>
          <w:p w14:paraId="3E790568" w14:textId="77777777" w:rsidR="005E7A92" w:rsidRDefault="005E7A92" w:rsidP="009159DD">
            <w:pPr>
              <w:pStyle w:val="maintext"/>
              <w:ind w:firstLineChars="0" w:firstLine="0"/>
              <w:rPr>
                <w:lang w:val="en-US"/>
              </w:rPr>
            </w:pPr>
            <w:r>
              <w:rPr>
                <w:rFonts w:hint="eastAsia"/>
                <w:lang w:val="en-US" w:eastAsia="ko-KR"/>
              </w:rPr>
              <w:t>1</w:t>
            </w:r>
            <w:r>
              <w:rPr>
                <w:lang w:val="en-US" w:eastAsia="ko-KR"/>
              </w:rPr>
              <w:t xml:space="preserve">5ms </w:t>
            </w:r>
            <w:r>
              <w:rPr>
                <w:rFonts w:hint="eastAsia"/>
                <w:lang w:val="en-US" w:eastAsia="ko-KR"/>
              </w:rPr>
              <w:t>C</w:t>
            </w:r>
            <w:r>
              <w:rPr>
                <w:lang w:val="en-US" w:eastAsia="ko-KR"/>
              </w:rPr>
              <w:t>SI</w:t>
            </w:r>
          </w:p>
        </w:tc>
      </w:tr>
      <w:tr w:rsidR="005E7A92" w14:paraId="72EF0AA5" w14:textId="77777777" w:rsidTr="009159DD">
        <w:trPr>
          <w:jc w:val="center"/>
        </w:trPr>
        <w:tc>
          <w:tcPr>
            <w:tcW w:w="1390" w:type="dxa"/>
          </w:tcPr>
          <w:p w14:paraId="4A6D0AAE" w14:textId="77777777" w:rsidR="005E7A92" w:rsidRDefault="005E7A92" w:rsidP="009159DD">
            <w:pPr>
              <w:pStyle w:val="maintext"/>
              <w:ind w:firstLineChars="0" w:firstLine="0"/>
              <w:rPr>
                <w:lang w:val="en-US" w:eastAsia="ko-KR"/>
              </w:rPr>
            </w:pPr>
            <w:r>
              <w:rPr>
                <w:rFonts w:hint="eastAsia"/>
                <w:lang w:val="en-US" w:eastAsia="ko-KR"/>
              </w:rPr>
              <w:t>T</w:t>
            </w:r>
            <w:r>
              <w:rPr>
                <w:lang w:val="en-US" w:eastAsia="ko-KR"/>
              </w:rPr>
              <w:t>ype</w:t>
            </w:r>
          </w:p>
        </w:tc>
        <w:tc>
          <w:tcPr>
            <w:tcW w:w="1391" w:type="dxa"/>
          </w:tcPr>
          <w:p w14:paraId="543F8C34" w14:textId="77777777" w:rsidR="005E7A92" w:rsidRDefault="005E7A92" w:rsidP="009159DD">
            <w:pPr>
              <w:pStyle w:val="maintext"/>
              <w:ind w:firstLineChars="0" w:firstLine="0"/>
              <w:rPr>
                <w:lang w:val="en-US" w:eastAsia="ko-KR"/>
              </w:rPr>
            </w:pPr>
            <w:r>
              <w:rPr>
                <w:lang w:val="en-US" w:eastAsia="ko-KR"/>
              </w:rPr>
              <w:t>5 samples</w:t>
            </w:r>
          </w:p>
        </w:tc>
        <w:tc>
          <w:tcPr>
            <w:tcW w:w="1391" w:type="dxa"/>
          </w:tcPr>
          <w:p w14:paraId="24F27C50" w14:textId="77777777" w:rsidR="005E7A92" w:rsidRDefault="005E7A92" w:rsidP="009159DD">
            <w:pPr>
              <w:pStyle w:val="maintext"/>
              <w:ind w:firstLineChars="0" w:firstLine="0"/>
              <w:rPr>
                <w:lang w:val="en-US" w:eastAsia="ko-KR"/>
              </w:rPr>
            </w:pPr>
            <w:r>
              <w:rPr>
                <w:lang w:val="en-US" w:eastAsia="ko-KR"/>
              </w:rPr>
              <w:t>10 samples</w:t>
            </w:r>
          </w:p>
        </w:tc>
        <w:tc>
          <w:tcPr>
            <w:tcW w:w="1391" w:type="dxa"/>
          </w:tcPr>
          <w:p w14:paraId="0597BF3D" w14:textId="77777777" w:rsidR="005E7A92" w:rsidRDefault="005E7A92" w:rsidP="009159DD">
            <w:pPr>
              <w:pStyle w:val="maintext"/>
              <w:ind w:firstLineChars="0" w:firstLine="0"/>
              <w:rPr>
                <w:lang w:val="en-US"/>
              </w:rPr>
            </w:pPr>
            <w:r>
              <w:rPr>
                <w:lang w:val="en-US" w:eastAsia="ko-KR"/>
              </w:rPr>
              <w:t>5 samples</w:t>
            </w:r>
          </w:p>
        </w:tc>
        <w:tc>
          <w:tcPr>
            <w:tcW w:w="1391" w:type="dxa"/>
          </w:tcPr>
          <w:p w14:paraId="29904727" w14:textId="77777777" w:rsidR="005E7A92" w:rsidRDefault="005E7A92" w:rsidP="009159DD">
            <w:pPr>
              <w:pStyle w:val="maintext"/>
              <w:ind w:firstLineChars="0" w:firstLine="0"/>
              <w:rPr>
                <w:lang w:val="en-US"/>
              </w:rPr>
            </w:pPr>
            <w:r>
              <w:rPr>
                <w:lang w:val="en-US" w:eastAsia="ko-KR"/>
              </w:rPr>
              <w:t>10 samples</w:t>
            </w:r>
          </w:p>
        </w:tc>
        <w:tc>
          <w:tcPr>
            <w:tcW w:w="1391" w:type="dxa"/>
          </w:tcPr>
          <w:p w14:paraId="1F065B4B" w14:textId="77777777" w:rsidR="005E7A92" w:rsidRDefault="005E7A92" w:rsidP="009159DD">
            <w:pPr>
              <w:pStyle w:val="maintext"/>
              <w:ind w:firstLineChars="0" w:firstLine="0"/>
              <w:rPr>
                <w:lang w:val="en-US"/>
              </w:rPr>
            </w:pPr>
            <w:r>
              <w:rPr>
                <w:lang w:val="en-US" w:eastAsia="ko-KR"/>
              </w:rPr>
              <w:t>5 samples</w:t>
            </w:r>
          </w:p>
        </w:tc>
        <w:tc>
          <w:tcPr>
            <w:tcW w:w="1391" w:type="dxa"/>
          </w:tcPr>
          <w:p w14:paraId="51E90198" w14:textId="77777777" w:rsidR="005E7A92" w:rsidRDefault="005E7A92" w:rsidP="009159DD">
            <w:pPr>
              <w:pStyle w:val="maintext"/>
              <w:ind w:firstLineChars="0" w:firstLine="0"/>
              <w:rPr>
                <w:lang w:val="en-US"/>
              </w:rPr>
            </w:pPr>
            <w:r>
              <w:rPr>
                <w:lang w:val="en-US" w:eastAsia="ko-KR"/>
              </w:rPr>
              <w:t>10 samples</w:t>
            </w:r>
          </w:p>
        </w:tc>
      </w:tr>
      <w:tr w:rsidR="005E7A92" w14:paraId="740C8233" w14:textId="77777777" w:rsidTr="009159DD">
        <w:trPr>
          <w:jc w:val="center"/>
        </w:trPr>
        <w:tc>
          <w:tcPr>
            <w:tcW w:w="1390" w:type="dxa"/>
          </w:tcPr>
          <w:p w14:paraId="57784165" w14:textId="77777777" w:rsidR="005E7A92" w:rsidRDefault="005E7A92" w:rsidP="009159DD">
            <w:pPr>
              <w:pStyle w:val="maintext"/>
              <w:ind w:firstLineChars="0" w:firstLine="0"/>
              <w:rPr>
                <w:lang w:val="en-US" w:eastAsia="ko-KR"/>
              </w:rPr>
            </w:pPr>
            <w:r>
              <w:rPr>
                <w:rFonts w:hint="eastAsia"/>
                <w:lang w:val="en-US" w:eastAsia="ko-KR"/>
              </w:rPr>
              <w:t>N</w:t>
            </w:r>
            <w:r>
              <w:rPr>
                <w:lang w:val="en-US" w:eastAsia="ko-KR"/>
              </w:rPr>
              <w:t>MSE [dB]</w:t>
            </w:r>
          </w:p>
        </w:tc>
        <w:tc>
          <w:tcPr>
            <w:tcW w:w="1391" w:type="dxa"/>
          </w:tcPr>
          <w:p w14:paraId="3B71976F" w14:textId="77777777" w:rsidR="005E7A92" w:rsidRDefault="005E7A92" w:rsidP="009159DD">
            <w:pPr>
              <w:pStyle w:val="maintext"/>
              <w:ind w:firstLineChars="0" w:firstLine="0"/>
              <w:rPr>
                <w:lang w:val="en-US"/>
              </w:rPr>
            </w:pPr>
            <w:r w:rsidRPr="00561967">
              <w:rPr>
                <w:lang w:val="en-US"/>
              </w:rPr>
              <w:t>-</w:t>
            </w:r>
            <w:r>
              <w:rPr>
                <w:lang w:val="en-US"/>
              </w:rPr>
              <w:t>4.608</w:t>
            </w:r>
          </w:p>
        </w:tc>
        <w:tc>
          <w:tcPr>
            <w:tcW w:w="1391" w:type="dxa"/>
          </w:tcPr>
          <w:p w14:paraId="0FCB4BB4" w14:textId="77777777" w:rsidR="005E7A92" w:rsidRDefault="005E7A92" w:rsidP="009159DD">
            <w:pPr>
              <w:pStyle w:val="maintext"/>
              <w:ind w:firstLineChars="0" w:firstLine="0"/>
              <w:rPr>
                <w:lang w:val="en-US" w:eastAsia="ko-KR"/>
              </w:rPr>
            </w:pPr>
            <w:r>
              <w:rPr>
                <w:rFonts w:hint="eastAsia"/>
                <w:lang w:val="en-US" w:eastAsia="ko-KR"/>
              </w:rPr>
              <w:t>-</w:t>
            </w:r>
            <w:r>
              <w:rPr>
                <w:lang w:val="en-US" w:eastAsia="ko-KR"/>
              </w:rPr>
              <w:t>4.823</w:t>
            </w:r>
          </w:p>
        </w:tc>
        <w:tc>
          <w:tcPr>
            <w:tcW w:w="1391" w:type="dxa"/>
          </w:tcPr>
          <w:p w14:paraId="0523EBB8" w14:textId="77777777" w:rsidR="005E7A92" w:rsidRDefault="005E7A92" w:rsidP="009159DD">
            <w:pPr>
              <w:pStyle w:val="maintext"/>
              <w:ind w:firstLineChars="0" w:firstLine="0"/>
              <w:rPr>
                <w:lang w:val="en-US" w:eastAsia="ko-KR"/>
              </w:rPr>
            </w:pPr>
            <w:r>
              <w:rPr>
                <w:rFonts w:hint="eastAsia"/>
                <w:lang w:val="en-US" w:eastAsia="ko-KR"/>
              </w:rPr>
              <w:t>-</w:t>
            </w:r>
            <w:r>
              <w:rPr>
                <w:lang w:val="en-US" w:eastAsia="ko-KR"/>
              </w:rPr>
              <w:t>3.626</w:t>
            </w:r>
          </w:p>
        </w:tc>
        <w:tc>
          <w:tcPr>
            <w:tcW w:w="1391" w:type="dxa"/>
          </w:tcPr>
          <w:p w14:paraId="4E16B594" w14:textId="77777777" w:rsidR="005E7A92" w:rsidRDefault="005E7A92" w:rsidP="009159DD">
            <w:pPr>
              <w:pStyle w:val="maintext"/>
              <w:ind w:firstLineChars="0" w:firstLine="0"/>
              <w:rPr>
                <w:lang w:val="en-US" w:eastAsia="ko-KR"/>
              </w:rPr>
            </w:pPr>
            <w:r>
              <w:rPr>
                <w:rFonts w:hint="eastAsia"/>
                <w:lang w:val="en-US" w:eastAsia="ko-KR"/>
              </w:rPr>
              <w:t>-</w:t>
            </w:r>
            <w:r>
              <w:rPr>
                <w:lang w:val="en-US" w:eastAsia="ko-KR"/>
              </w:rPr>
              <w:t>3.701</w:t>
            </w:r>
          </w:p>
        </w:tc>
        <w:tc>
          <w:tcPr>
            <w:tcW w:w="1391" w:type="dxa"/>
          </w:tcPr>
          <w:p w14:paraId="5840D065" w14:textId="77777777" w:rsidR="005E7A92" w:rsidRDefault="005E7A92" w:rsidP="009159DD">
            <w:pPr>
              <w:pStyle w:val="maintext"/>
              <w:ind w:firstLineChars="0" w:firstLine="0"/>
              <w:rPr>
                <w:lang w:val="en-US" w:eastAsia="ko-KR"/>
              </w:rPr>
            </w:pPr>
            <w:r>
              <w:rPr>
                <w:rFonts w:hint="eastAsia"/>
                <w:lang w:val="en-US" w:eastAsia="ko-KR"/>
              </w:rPr>
              <w:t>-</w:t>
            </w:r>
            <w:r>
              <w:rPr>
                <w:lang w:val="en-US" w:eastAsia="ko-KR"/>
              </w:rPr>
              <w:t>3.269</w:t>
            </w:r>
          </w:p>
        </w:tc>
        <w:tc>
          <w:tcPr>
            <w:tcW w:w="1391" w:type="dxa"/>
          </w:tcPr>
          <w:p w14:paraId="4987A688" w14:textId="77777777" w:rsidR="005E7A92" w:rsidRDefault="005E7A92" w:rsidP="009159DD">
            <w:pPr>
              <w:pStyle w:val="maintext"/>
              <w:ind w:firstLineChars="0" w:firstLine="0"/>
              <w:rPr>
                <w:lang w:val="en-US" w:eastAsia="ko-KR"/>
              </w:rPr>
            </w:pPr>
            <w:r>
              <w:rPr>
                <w:rFonts w:hint="eastAsia"/>
                <w:lang w:val="en-US" w:eastAsia="ko-KR"/>
              </w:rPr>
              <w:t>-</w:t>
            </w:r>
            <w:r>
              <w:rPr>
                <w:lang w:val="en-US" w:eastAsia="ko-KR"/>
              </w:rPr>
              <w:t>3.346</w:t>
            </w:r>
          </w:p>
        </w:tc>
      </w:tr>
    </w:tbl>
    <w:p w14:paraId="1EEBD3B8" w14:textId="77777777" w:rsidR="005E7A92" w:rsidRDefault="005E7A92" w:rsidP="005E7A92">
      <w:pPr>
        <w:spacing w:after="120"/>
      </w:pPr>
    </w:p>
    <w:p w14:paraId="5825F09D" w14:textId="68E183F9" w:rsidR="005E7A92" w:rsidRDefault="005E7A92" w:rsidP="005E7A92">
      <w:pPr>
        <w:spacing w:after="120"/>
      </w:pPr>
      <w:r w:rsidRPr="00696DC1">
        <w:rPr>
          <w:rFonts w:hint="eastAsia"/>
          <w:b/>
        </w:rPr>
        <w:t>O</w:t>
      </w:r>
      <w:r w:rsidRPr="00696DC1">
        <w:rPr>
          <w:b/>
        </w:rPr>
        <w:t>bservation</w:t>
      </w:r>
      <w:r>
        <w:rPr>
          <w:b/>
        </w:rPr>
        <w:t xml:space="preserve"> </w:t>
      </w:r>
      <w:r w:rsidR="002F1096">
        <w:rPr>
          <w:b/>
        </w:rPr>
        <w:t>4</w:t>
      </w:r>
      <w:r>
        <w:rPr>
          <w:b/>
        </w:rPr>
        <w:t>: AI/ML based CSI prediction slightly improves performance as the number of historical input CSIs increase.</w:t>
      </w:r>
    </w:p>
    <w:p w14:paraId="428CAEC5" w14:textId="77777777" w:rsidR="005E7A92" w:rsidRDefault="005E7A92" w:rsidP="005E7A92">
      <w:pPr>
        <w:pStyle w:val="maintext"/>
        <w:ind w:firstLine="440"/>
        <w:rPr>
          <w:lang w:val="en-US"/>
        </w:rPr>
      </w:pPr>
    </w:p>
    <w:p w14:paraId="2A199F73" w14:textId="77777777" w:rsidR="005E7A92" w:rsidRPr="00E5775C" w:rsidRDefault="005E7A92" w:rsidP="005E7A92">
      <w:pPr>
        <w:pStyle w:val="3"/>
        <w:spacing w:after="120"/>
        <w:rPr>
          <w:rFonts w:eastAsia="맑은 고딕"/>
        </w:rPr>
      </w:pPr>
      <w:r>
        <w:t>Evaluation results using eigenvectors as input of model</w:t>
      </w:r>
    </w:p>
    <w:p w14:paraId="3406B720" w14:textId="77777777" w:rsidR="005E7A92" w:rsidRDefault="005E7A92" w:rsidP="005E7A92">
      <w:pPr>
        <w:pStyle w:val="maintext"/>
        <w:ind w:firstLine="440"/>
        <w:rPr>
          <w:lang w:val="en-US"/>
        </w:rPr>
      </w:pPr>
      <w:r>
        <w:rPr>
          <w:lang w:val="en-US"/>
        </w:rPr>
        <w:t>The next</w:t>
      </w:r>
      <w:r w:rsidRPr="00994036">
        <w:rPr>
          <w:lang w:val="en-US"/>
        </w:rPr>
        <w:t xml:space="preserve"> results show </w:t>
      </w:r>
      <w:r>
        <w:rPr>
          <w:lang w:val="en-US"/>
        </w:rPr>
        <w:t xml:space="preserve">the </w:t>
      </w:r>
      <w:r w:rsidRPr="00994036">
        <w:rPr>
          <w:lang w:val="en-US"/>
        </w:rPr>
        <w:t>performance of AI/ML based CSI prediction</w:t>
      </w:r>
      <w:r>
        <w:rPr>
          <w:lang w:val="en-US"/>
        </w:rPr>
        <w:t xml:space="preserve"> using eigenvectors as input of AI/ML model instead of RAW channel matrix. As shown in the results, AI/ML based prediction method outperforms the baseline. However, the degree of improvement of AI/ML model as input of eigenvectors is slightly reduced compared to the AI/ML model as input of the RAW channel matrix.</w:t>
      </w:r>
    </w:p>
    <w:p w14:paraId="00AC10E2" w14:textId="77777777" w:rsidR="005E7A92" w:rsidRDefault="005E7A92" w:rsidP="005E7A92">
      <w:pPr>
        <w:pStyle w:val="maintext"/>
        <w:ind w:firstLine="440"/>
        <w:rPr>
          <w:lang w:val="en-US"/>
        </w:rPr>
      </w:pPr>
    </w:p>
    <w:p w14:paraId="641061CD" w14:textId="64C0B79E" w:rsidR="005E7A92" w:rsidRDefault="005E7A92" w:rsidP="005E7A92">
      <w:pPr>
        <w:pStyle w:val="a8"/>
        <w:keepNext/>
        <w:spacing w:after="120"/>
        <w:jc w:val="center"/>
      </w:pPr>
      <w:r>
        <w:t xml:space="preserve">Table </w:t>
      </w:r>
      <w:r w:rsidR="00DE344B">
        <w:t>9</w:t>
      </w:r>
      <w:r>
        <w:t>. Evaluation result on CSI prediction using eigenvectors as input</w:t>
      </w:r>
    </w:p>
    <w:tbl>
      <w:tblPr>
        <w:tblStyle w:val="a6"/>
        <w:tblW w:w="0" w:type="auto"/>
        <w:tblLook w:val="04A0" w:firstRow="1" w:lastRow="0" w:firstColumn="1" w:lastColumn="0" w:noHBand="0" w:noVBand="1"/>
      </w:tblPr>
      <w:tblGrid>
        <w:gridCol w:w="1390"/>
        <w:gridCol w:w="1582"/>
        <w:gridCol w:w="1200"/>
        <w:gridCol w:w="1493"/>
        <w:gridCol w:w="1289"/>
        <w:gridCol w:w="1546"/>
        <w:gridCol w:w="1236"/>
      </w:tblGrid>
      <w:tr w:rsidR="005E7A92" w14:paraId="4095B2D7" w14:textId="77777777" w:rsidTr="009159DD">
        <w:tc>
          <w:tcPr>
            <w:tcW w:w="1390" w:type="dxa"/>
          </w:tcPr>
          <w:p w14:paraId="6384DC0C" w14:textId="77777777" w:rsidR="005E7A92" w:rsidRDefault="005E7A92" w:rsidP="009159DD">
            <w:pPr>
              <w:pStyle w:val="maintext"/>
              <w:ind w:firstLineChars="0" w:firstLine="0"/>
              <w:rPr>
                <w:lang w:val="en-US"/>
              </w:rPr>
            </w:pPr>
          </w:p>
        </w:tc>
        <w:tc>
          <w:tcPr>
            <w:tcW w:w="2782" w:type="dxa"/>
            <w:gridSpan w:val="2"/>
          </w:tcPr>
          <w:p w14:paraId="7AFAB736" w14:textId="77777777" w:rsidR="005E7A92" w:rsidRDefault="005E7A92" w:rsidP="009159DD">
            <w:pPr>
              <w:pStyle w:val="maintext"/>
              <w:ind w:firstLineChars="0" w:firstLine="0"/>
              <w:rPr>
                <w:lang w:val="en-US" w:eastAsia="ko-KR"/>
              </w:rPr>
            </w:pPr>
            <w:r>
              <w:rPr>
                <w:rFonts w:hint="eastAsia"/>
                <w:lang w:val="en-US" w:eastAsia="ko-KR"/>
              </w:rPr>
              <w:t>5</w:t>
            </w:r>
            <w:r>
              <w:rPr>
                <w:lang w:val="en-US" w:eastAsia="ko-KR"/>
              </w:rPr>
              <w:t xml:space="preserve">ms </w:t>
            </w:r>
            <w:r>
              <w:rPr>
                <w:rFonts w:hint="eastAsia"/>
                <w:lang w:val="en-US" w:eastAsia="ko-KR"/>
              </w:rPr>
              <w:t>C</w:t>
            </w:r>
            <w:r>
              <w:rPr>
                <w:lang w:val="en-US" w:eastAsia="ko-KR"/>
              </w:rPr>
              <w:t>SI</w:t>
            </w:r>
          </w:p>
        </w:tc>
        <w:tc>
          <w:tcPr>
            <w:tcW w:w="2782" w:type="dxa"/>
            <w:gridSpan w:val="2"/>
          </w:tcPr>
          <w:p w14:paraId="7F53804F" w14:textId="77777777" w:rsidR="005E7A92" w:rsidRDefault="005E7A92" w:rsidP="009159DD">
            <w:pPr>
              <w:pStyle w:val="maintext"/>
              <w:ind w:firstLineChars="0" w:firstLine="0"/>
              <w:rPr>
                <w:lang w:val="en-US"/>
              </w:rPr>
            </w:pPr>
            <w:r>
              <w:rPr>
                <w:rFonts w:hint="eastAsia"/>
                <w:lang w:val="en-US" w:eastAsia="ko-KR"/>
              </w:rPr>
              <w:t>1</w:t>
            </w:r>
            <w:r>
              <w:rPr>
                <w:lang w:val="en-US" w:eastAsia="ko-KR"/>
              </w:rPr>
              <w:t>0ms CSI</w:t>
            </w:r>
          </w:p>
        </w:tc>
        <w:tc>
          <w:tcPr>
            <w:tcW w:w="2782" w:type="dxa"/>
            <w:gridSpan w:val="2"/>
          </w:tcPr>
          <w:p w14:paraId="416E53E8" w14:textId="77777777" w:rsidR="005E7A92" w:rsidRDefault="005E7A92" w:rsidP="009159DD">
            <w:pPr>
              <w:pStyle w:val="maintext"/>
              <w:ind w:firstLineChars="0" w:firstLine="0"/>
              <w:rPr>
                <w:lang w:val="en-US"/>
              </w:rPr>
            </w:pPr>
            <w:r>
              <w:rPr>
                <w:rFonts w:hint="eastAsia"/>
                <w:lang w:val="en-US" w:eastAsia="ko-KR"/>
              </w:rPr>
              <w:t>1</w:t>
            </w:r>
            <w:r>
              <w:rPr>
                <w:lang w:val="en-US" w:eastAsia="ko-KR"/>
              </w:rPr>
              <w:t>5ms CSI</w:t>
            </w:r>
          </w:p>
        </w:tc>
      </w:tr>
      <w:tr w:rsidR="005E7A92" w14:paraId="7ACCBE31" w14:textId="77777777" w:rsidTr="009159DD">
        <w:tc>
          <w:tcPr>
            <w:tcW w:w="1390" w:type="dxa"/>
          </w:tcPr>
          <w:p w14:paraId="49FAA77D" w14:textId="77777777" w:rsidR="005E7A92" w:rsidRDefault="005E7A92" w:rsidP="009159DD">
            <w:pPr>
              <w:pStyle w:val="maintext"/>
              <w:ind w:firstLineChars="0" w:firstLine="0"/>
              <w:rPr>
                <w:lang w:val="en-US" w:eastAsia="ko-KR"/>
              </w:rPr>
            </w:pPr>
            <w:r>
              <w:rPr>
                <w:rFonts w:hint="eastAsia"/>
                <w:lang w:val="en-US" w:eastAsia="ko-KR"/>
              </w:rPr>
              <w:t>T</w:t>
            </w:r>
            <w:r>
              <w:rPr>
                <w:lang w:val="en-US" w:eastAsia="ko-KR"/>
              </w:rPr>
              <w:t>ype</w:t>
            </w:r>
          </w:p>
        </w:tc>
        <w:tc>
          <w:tcPr>
            <w:tcW w:w="1582" w:type="dxa"/>
          </w:tcPr>
          <w:p w14:paraId="2FF847E5" w14:textId="77777777" w:rsidR="005E7A92" w:rsidRDefault="005E7A92" w:rsidP="009159DD">
            <w:pPr>
              <w:pStyle w:val="maintext"/>
              <w:ind w:firstLineChars="0" w:firstLine="0"/>
              <w:rPr>
                <w:lang w:val="en-US" w:eastAsia="ko-KR"/>
              </w:rPr>
            </w:pPr>
            <w:r>
              <w:rPr>
                <w:rFonts w:hint="eastAsia"/>
                <w:lang w:val="en-US" w:eastAsia="ko-KR"/>
              </w:rPr>
              <w:t>A</w:t>
            </w:r>
            <w:r>
              <w:rPr>
                <w:lang w:val="en-US" w:eastAsia="ko-KR"/>
              </w:rPr>
              <w:t>I/ML model</w:t>
            </w:r>
          </w:p>
        </w:tc>
        <w:tc>
          <w:tcPr>
            <w:tcW w:w="1200" w:type="dxa"/>
          </w:tcPr>
          <w:p w14:paraId="62EADBBB" w14:textId="77777777" w:rsidR="005E7A92" w:rsidRDefault="005E7A92" w:rsidP="009159DD">
            <w:pPr>
              <w:pStyle w:val="maintext"/>
              <w:ind w:firstLineChars="0" w:firstLine="0"/>
              <w:rPr>
                <w:lang w:val="en-US" w:eastAsia="ko-KR"/>
              </w:rPr>
            </w:pPr>
            <w:r>
              <w:rPr>
                <w:rFonts w:hint="eastAsia"/>
                <w:lang w:val="en-US" w:eastAsia="ko-KR"/>
              </w:rPr>
              <w:t>B</w:t>
            </w:r>
            <w:r>
              <w:rPr>
                <w:lang w:val="en-US" w:eastAsia="ko-KR"/>
              </w:rPr>
              <w:t>aseline</w:t>
            </w:r>
          </w:p>
        </w:tc>
        <w:tc>
          <w:tcPr>
            <w:tcW w:w="1493" w:type="dxa"/>
          </w:tcPr>
          <w:p w14:paraId="66FC6FF8" w14:textId="77777777" w:rsidR="005E7A92" w:rsidRDefault="005E7A92" w:rsidP="009159DD">
            <w:pPr>
              <w:pStyle w:val="maintext"/>
              <w:ind w:firstLineChars="0" w:firstLine="0"/>
              <w:rPr>
                <w:lang w:val="en-US"/>
              </w:rPr>
            </w:pPr>
            <w:r>
              <w:rPr>
                <w:rFonts w:hint="eastAsia"/>
                <w:lang w:val="en-US" w:eastAsia="ko-KR"/>
              </w:rPr>
              <w:t>A</w:t>
            </w:r>
            <w:r>
              <w:rPr>
                <w:lang w:val="en-US" w:eastAsia="ko-KR"/>
              </w:rPr>
              <w:t>I/ML model</w:t>
            </w:r>
          </w:p>
        </w:tc>
        <w:tc>
          <w:tcPr>
            <w:tcW w:w="1289" w:type="dxa"/>
          </w:tcPr>
          <w:p w14:paraId="7D607187" w14:textId="77777777" w:rsidR="005E7A92" w:rsidRDefault="005E7A92" w:rsidP="009159DD">
            <w:pPr>
              <w:pStyle w:val="maintext"/>
              <w:ind w:firstLineChars="0" w:firstLine="0"/>
              <w:rPr>
                <w:lang w:val="en-US"/>
              </w:rPr>
            </w:pPr>
            <w:r>
              <w:rPr>
                <w:rFonts w:hint="eastAsia"/>
                <w:lang w:val="en-US" w:eastAsia="ko-KR"/>
              </w:rPr>
              <w:t>B</w:t>
            </w:r>
            <w:r>
              <w:rPr>
                <w:lang w:val="en-US" w:eastAsia="ko-KR"/>
              </w:rPr>
              <w:t>aseline</w:t>
            </w:r>
          </w:p>
        </w:tc>
        <w:tc>
          <w:tcPr>
            <w:tcW w:w="1546" w:type="dxa"/>
          </w:tcPr>
          <w:p w14:paraId="77F05295" w14:textId="77777777" w:rsidR="005E7A92" w:rsidRDefault="005E7A92" w:rsidP="009159DD">
            <w:pPr>
              <w:pStyle w:val="maintext"/>
              <w:ind w:firstLineChars="0" w:firstLine="0"/>
              <w:rPr>
                <w:lang w:val="en-US"/>
              </w:rPr>
            </w:pPr>
            <w:r>
              <w:rPr>
                <w:rFonts w:hint="eastAsia"/>
                <w:lang w:val="en-US" w:eastAsia="ko-KR"/>
              </w:rPr>
              <w:t>A</w:t>
            </w:r>
            <w:r>
              <w:rPr>
                <w:lang w:val="en-US" w:eastAsia="ko-KR"/>
              </w:rPr>
              <w:t>I/ML model</w:t>
            </w:r>
          </w:p>
        </w:tc>
        <w:tc>
          <w:tcPr>
            <w:tcW w:w="1236" w:type="dxa"/>
          </w:tcPr>
          <w:p w14:paraId="599D18C9" w14:textId="77777777" w:rsidR="005E7A92" w:rsidRDefault="005E7A92" w:rsidP="009159DD">
            <w:pPr>
              <w:pStyle w:val="maintext"/>
              <w:ind w:firstLineChars="0" w:firstLine="0"/>
              <w:rPr>
                <w:lang w:val="en-US"/>
              </w:rPr>
            </w:pPr>
            <w:r>
              <w:rPr>
                <w:rFonts w:hint="eastAsia"/>
                <w:lang w:val="en-US" w:eastAsia="ko-KR"/>
              </w:rPr>
              <w:t>B</w:t>
            </w:r>
            <w:r>
              <w:rPr>
                <w:lang w:val="en-US" w:eastAsia="ko-KR"/>
              </w:rPr>
              <w:t>aseline</w:t>
            </w:r>
          </w:p>
        </w:tc>
      </w:tr>
      <w:tr w:rsidR="005E7A92" w14:paraId="7285DF17" w14:textId="77777777" w:rsidTr="009159DD">
        <w:tc>
          <w:tcPr>
            <w:tcW w:w="1390" w:type="dxa"/>
          </w:tcPr>
          <w:p w14:paraId="1BA96294" w14:textId="77777777" w:rsidR="005E7A92" w:rsidRDefault="005E7A92" w:rsidP="009159DD">
            <w:pPr>
              <w:pStyle w:val="maintext"/>
              <w:ind w:firstLineChars="0" w:firstLine="0"/>
              <w:rPr>
                <w:lang w:val="en-US" w:eastAsia="ko-KR"/>
              </w:rPr>
            </w:pPr>
            <w:r>
              <w:rPr>
                <w:rFonts w:hint="eastAsia"/>
                <w:lang w:val="en-US" w:eastAsia="ko-KR"/>
              </w:rPr>
              <w:lastRenderedPageBreak/>
              <w:t>N</w:t>
            </w:r>
            <w:r>
              <w:rPr>
                <w:lang w:val="en-US" w:eastAsia="ko-KR"/>
              </w:rPr>
              <w:t>MSE [dB]</w:t>
            </w:r>
          </w:p>
        </w:tc>
        <w:tc>
          <w:tcPr>
            <w:tcW w:w="1582" w:type="dxa"/>
          </w:tcPr>
          <w:p w14:paraId="4C377625" w14:textId="77777777" w:rsidR="005E7A92" w:rsidRDefault="005E7A92" w:rsidP="009159DD">
            <w:pPr>
              <w:pStyle w:val="maintext"/>
              <w:ind w:firstLineChars="0" w:firstLine="0"/>
              <w:rPr>
                <w:lang w:val="en-US"/>
              </w:rPr>
            </w:pPr>
            <w:r w:rsidRPr="00561967">
              <w:rPr>
                <w:lang w:val="en-US"/>
              </w:rPr>
              <w:t>-</w:t>
            </w:r>
            <w:r>
              <w:rPr>
                <w:lang w:val="en-US"/>
              </w:rPr>
              <w:t>4.276</w:t>
            </w:r>
          </w:p>
        </w:tc>
        <w:tc>
          <w:tcPr>
            <w:tcW w:w="1200" w:type="dxa"/>
          </w:tcPr>
          <w:p w14:paraId="06BC53FE" w14:textId="77777777" w:rsidR="005E7A92" w:rsidRDefault="005E7A92" w:rsidP="009159DD">
            <w:pPr>
              <w:pStyle w:val="maintext"/>
              <w:ind w:firstLineChars="0" w:firstLine="0"/>
              <w:rPr>
                <w:lang w:val="en-US" w:eastAsia="ko-KR"/>
              </w:rPr>
            </w:pPr>
            <w:r>
              <w:rPr>
                <w:lang w:val="en-US" w:eastAsia="ko-KR"/>
              </w:rPr>
              <w:t>-3.615</w:t>
            </w:r>
          </w:p>
        </w:tc>
        <w:tc>
          <w:tcPr>
            <w:tcW w:w="1493" w:type="dxa"/>
          </w:tcPr>
          <w:p w14:paraId="01EEF5FE" w14:textId="77777777" w:rsidR="005E7A92" w:rsidRDefault="005E7A92" w:rsidP="009159DD">
            <w:pPr>
              <w:pStyle w:val="maintext"/>
              <w:ind w:firstLineChars="0" w:firstLine="0"/>
              <w:rPr>
                <w:lang w:val="en-US" w:eastAsia="ko-KR"/>
              </w:rPr>
            </w:pPr>
            <w:r>
              <w:rPr>
                <w:rFonts w:hint="eastAsia"/>
                <w:lang w:val="en-US" w:eastAsia="ko-KR"/>
              </w:rPr>
              <w:t>-</w:t>
            </w:r>
            <w:r>
              <w:rPr>
                <w:lang w:val="en-US" w:eastAsia="ko-KR"/>
              </w:rPr>
              <w:t>3.099</w:t>
            </w:r>
          </w:p>
        </w:tc>
        <w:tc>
          <w:tcPr>
            <w:tcW w:w="1289" w:type="dxa"/>
          </w:tcPr>
          <w:p w14:paraId="475FC606" w14:textId="77777777" w:rsidR="005E7A92" w:rsidRDefault="005E7A92" w:rsidP="009159DD">
            <w:pPr>
              <w:pStyle w:val="maintext"/>
              <w:ind w:firstLineChars="0" w:firstLine="0"/>
              <w:rPr>
                <w:lang w:val="en-US" w:eastAsia="ko-KR"/>
              </w:rPr>
            </w:pPr>
            <w:r>
              <w:rPr>
                <w:lang w:val="en-US" w:eastAsia="ko-KR"/>
              </w:rPr>
              <w:t>-1.734</w:t>
            </w:r>
          </w:p>
        </w:tc>
        <w:tc>
          <w:tcPr>
            <w:tcW w:w="1546" w:type="dxa"/>
          </w:tcPr>
          <w:p w14:paraId="403CA93A" w14:textId="77777777" w:rsidR="005E7A92" w:rsidRDefault="005E7A92" w:rsidP="009159DD">
            <w:pPr>
              <w:pStyle w:val="maintext"/>
              <w:ind w:firstLineChars="0" w:firstLine="0"/>
              <w:rPr>
                <w:lang w:val="en-US" w:eastAsia="ko-KR"/>
              </w:rPr>
            </w:pPr>
            <w:r>
              <w:rPr>
                <w:rFonts w:hint="eastAsia"/>
                <w:lang w:val="en-US" w:eastAsia="ko-KR"/>
              </w:rPr>
              <w:t>-</w:t>
            </w:r>
            <w:r>
              <w:rPr>
                <w:lang w:val="en-US" w:eastAsia="ko-KR"/>
              </w:rPr>
              <w:t>2.401</w:t>
            </w:r>
          </w:p>
        </w:tc>
        <w:tc>
          <w:tcPr>
            <w:tcW w:w="1236" w:type="dxa"/>
          </w:tcPr>
          <w:p w14:paraId="7234E6C4" w14:textId="77777777" w:rsidR="005E7A92" w:rsidRDefault="005E7A92" w:rsidP="009159DD">
            <w:pPr>
              <w:pStyle w:val="maintext"/>
              <w:ind w:firstLineChars="0" w:firstLine="0"/>
              <w:rPr>
                <w:lang w:val="en-US" w:eastAsia="ko-KR"/>
              </w:rPr>
            </w:pPr>
            <w:r>
              <w:rPr>
                <w:lang w:val="en-US" w:eastAsia="ko-KR"/>
              </w:rPr>
              <w:t>-0.682</w:t>
            </w:r>
          </w:p>
        </w:tc>
      </w:tr>
    </w:tbl>
    <w:p w14:paraId="14CC7928" w14:textId="77777777" w:rsidR="005E7A92" w:rsidRDefault="005E7A92" w:rsidP="005E7A92">
      <w:pPr>
        <w:pStyle w:val="maintext"/>
        <w:ind w:firstLine="440"/>
        <w:rPr>
          <w:lang w:val="en-US"/>
        </w:rPr>
      </w:pPr>
    </w:p>
    <w:p w14:paraId="0350BA7E" w14:textId="06D7DE4C" w:rsidR="005E7A92" w:rsidRDefault="005E7A92" w:rsidP="005E7A92">
      <w:pPr>
        <w:pStyle w:val="maintext"/>
        <w:ind w:firstLineChars="0" w:firstLine="0"/>
        <w:rPr>
          <w:b/>
          <w:lang w:val="en-US"/>
        </w:rPr>
      </w:pPr>
      <w:r w:rsidRPr="00696DC1">
        <w:rPr>
          <w:b/>
          <w:lang w:val="en-US"/>
        </w:rPr>
        <w:t>Observation</w:t>
      </w:r>
      <w:r>
        <w:rPr>
          <w:b/>
          <w:lang w:val="en-US"/>
        </w:rPr>
        <w:t xml:space="preserve"> </w:t>
      </w:r>
      <w:r w:rsidR="002F1096">
        <w:rPr>
          <w:b/>
          <w:lang w:val="en-US"/>
        </w:rPr>
        <w:t>5</w:t>
      </w:r>
      <w:r>
        <w:rPr>
          <w:b/>
          <w:lang w:val="en-US"/>
        </w:rPr>
        <w:t>:</w:t>
      </w:r>
      <w:r w:rsidRPr="00696DC1">
        <w:rPr>
          <w:b/>
          <w:lang w:val="en-US"/>
        </w:rPr>
        <w:t xml:space="preserve"> </w:t>
      </w:r>
      <w:r>
        <w:rPr>
          <w:b/>
          <w:lang w:val="en-US"/>
        </w:rPr>
        <w:t xml:space="preserve">Performance improvement of </w:t>
      </w:r>
      <w:r w:rsidRPr="00696DC1">
        <w:rPr>
          <w:rFonts w:hint="eastAsia"/>
          <w:b/>
          <w:lang w:val="en-US"/>
        </w:rPr>
        <w:t>A</w:t>
      </w:r>
      <w:r w:rsidRPr="00696DC1">
        <w:rPr>
          <w:b/>
          <w:lang w:val="en-US"/>
        </w:rPr>
        <w:t xml:space="preserve">I/ML based </w:t>
      </w:r>
      <w:r w:rsidRPr="00696DC1">
        <w:rPr>
          <w:rFonts w:hint="eastAsia"/>
          <w:b/>
          <w:lang w:val="en-US"/>
        </w:rPr>
        <w:t>C</w:t>
      </w:r>
      <w:r w:rsidRPr="00696DC1">
        <w:rPr>
          <w:b/>
          <w:lang w:val="en-US"/>
        </w:rPr>
        <w:t>SI prediction</w:t>
      </w:r>
      <w:r>
        <w:rPr>
          <w:b/>
          <w:lang w:val="en-US"/>
        </w:rPr>
        <w:t xml:space="preserve"> as input of eigenvectors</w:t>
      </w:r>
      <w:r w:rsidRPr="00696DC1">
        <w:rPr>
          <w:b/>
          <w:lang w:val="en-US"/>
        </w:rPr>
        <w:t xml:space="preserve"> </w:t>
      </w:r>
      <w:r>
        <w:rPr>
          <w:b/>
          <w:lang w:val="en-US"/>
        </w:rPr>
        <w:t>is slightly reduced compared to the AI/ML model as input of RAW channel matrix.</w:t>
      </w:r>
    </w:p>
    <w:p w14:paraId="4B0F27C6" w14:textId="77777777" w:rsidR="005E7A92" w:rsidRDefault="005E7A92" w:rsidP="005E7A92">
      <w:pPr>
        <w:pStyle w:val="maintext"/>
        <w:ind w:firstLineChars="0" w:firstLine="0"/>
        <w:rPr>
          <w:lang w:val="en-US"/>
        </w:rPr>
      </w:pPr>
    </w:p>
    <w:p w14:paraId="1F75B305" w14:textId="77777777" w:rsidR="005E7A92" w:rsidRPr="00E5775C" w:rsidRDefault="005E7A92" w:rsidP="005E7A92">
      <w:pPr>
        <w:pStyle w:val="3"/>
        <w:spacing w:after="120"/>
      </w:pPr>
      <w:r w:rsidRPr="00E5775C">
        <w:rPr>
          <w:rFonts w:eastAsia="맑은 고딕"/>
        </w:rPr>
        <w:t xml:space="preserve">Summary </w:t>
      </w:r>
      <w:r>
        <w:rPr>
          <w:rFonts w:eastAsia="맑은 고딕"/>
        </w:rPr>
        <w:t>on</w:t>
      </w:r>
      <w:r w:rsidRPr="00E5775C">
        <w:rPr>
          <w:rFonts w:eastAsia="맑은 고딕"/>
        </w:rPr>
        <w:t xml:space="preserve"> evaluation results </w:t>
      </w:r>
      <w:r>
        <w:rPr>
          <w:rFonts w:eastAsia="맑은 고딕"/>
        </w:rPr>
        <w:t xml:space="preserve">of AI/ML-based CSI prediction </w:t>
      </w:r>
    </w:p>
    <w:p w14:paraId="01619A5E" w14:textId="77777777" w:rsidR="005E7A92" w:rsidRDefault="005E7A92" w:rsidP="005E7A92">
      <w:pPr>
        <w:pStyle w:val="maintext"/>
        <w:ind w:firstLine="440"/>
        <w:rPr>
          <w:lang w:val="en-US"/>
        </w:rPr>
      </w:pPr>
      <w:r>
        <w:rPr>
          <w:lang w:val="en-US"/>
        </w:rPr>
        <w:t>I</w:t>
      </w:r>
      <w:r w:rsidRPr="009D4D9A">
        <w:rPr>
          <w:lang w:val="en-US"/>
        </w:rPr>
        <w:t>n this chapter, according to the template</w:t>
      </w:r>
      <w:r>
        <w:rPr>
          <w:lang w:val="en-US"/>
        </w:rPr>
        <w:t xml:space="preserve"> without generalization</w:t>
      </w:r>
      <w:r w:rsidRPr="009D4D9A">
        <w:rPr>
          <w:lang w:val="en-US"/>
        </w:rPr>
        <w:t xml:space="preserve"> d</w:t>
      </w:r>
      <w:r>
        <w:rPr>
          <w:lang w:val="en-US"/>
        </w:rPr>
        <w:t>iscussed</w:t>
      </w:r>
      <w:r w:rsidRPr="009D4D9A">
        <w:rPr>
          <w:lang w:val="en-US"/>
        </w:rPr>
        <w:t xml:space="preserve"> at the last meeting, the</w:t>
      </w:r>
      <w:r>
        <w:rPr>
          <w:lang w:val="en-US"/>
        </w:rPr>
        <w:t xml:space="preserve"> </w:t>
      </w:r>
      <w:r w:rsidRPr="009D4D9A">
        <w:rPr>
          <w:lang w:val="en-US"/>
        </w:rPr>
        <w:t xml:space="preserve">simulation results described in the previous </w:t>
      </w:r>
      <w:r>
        <w:rPr>
          <w:lang w:val="en-US"/>
        </w:rPr>
        <w:t>sections</w:t>
      </w:r>
      <w:r w:rsidRPr="009D4D9A">
        <w:rPr>
          <w:lang w:val="en-US"/>
        </w:rPr>
        <w:t xml:space="preserve"> are summarized</w:t>
      </w:r>
      <w:r>
        <w:rPr>
          <w:lang w:val="en-US"/>
        </w:rPr>
        <w:t xml:space="preserve"> as follows</w:t>
      </w:r>
      <w:r w:rsidRPr="009D4D9A">
        <w:rPr>
          <w:lang w:val="en-US"/>
        </w:rPr>
        <w:t>.</w:t>
      </w:r>
    </w:p>
    <w:p w14:paraId="186BA992" w14:textId="77777777" w:rsidR="005E7A92" w:rsidRDefault="005E7A92" w:rsidP="005E7A92">
      <w:pPr>
        <w:pStyle w:val="maintext"/>
        <w:ind w:firstLine="440"/>
        <w:rPr>
          <w:lang w:val="en-US"/>
        </w:rPr>
      </w:pPr>
    </w:p>
    <w:p w14:paraId="7554F9F6" w14:textId="5067DD78" w:rsidR="005E7A92" w:rsidRPr="00A731DD" w:rsidRDefault="005E7A92" w:rsidP="005E7A92">
      <w:pPr>
        <w:pStyle w:val="a8"/>
        <w:keepNext/>
        <w:spacing w:after="120"/>
        <w:jc w:val="center"/>
      </w:pPr>
      <w:r w:rsidRPr="00A731DD">
        <w:t xml:space="preserve">Table </w:t>
      </w:r>
      <w:r>
        <w:t>1</w:t>
      </w:r>
      <w:r w:rsidR="00DE344B">
        <w:t>0</w:t>
      </w:r>
      <w:r w:rsidRPr="00A731DD">
        <w:t>. Evaluation results for CSI prediction without model generalization/scalability</w:t>
      </w:r>
    </w:p>
    <w:tbl>
      <w:tblPr>
        <w:tblStyle w:val="a6"/>
        <w:tblW w:w="10485" w:type="dxa"/>
        <w:jc w:val="center"/>
        <w:tblLayout w:type="fixed"/>
        <w:tblLook w:val="04A0" w:firstRow="1" w:lastRow="0" w:firstColumn="1" w:lastColumn="0" w:noHBand="0" w:noVBand="1"/>
      </w:tblPr>
      <w:tblGrid>
        <w:gridCol w:w="1980"/>
        <w:gridCol w:w="2835"/>
        <w:gridCol w:w="2835"/>
        <w:gridCol w:w="2835"/>
      </w:tblGrid>
      <w:tr w:rsidR="005E7A92" w:rsidRPr="00E97408" w14:paraId="6D78C0E3" w14:textId="77777777" w:rsidTr="009159DD">
        <w:trPr>
          <w:jc w:val="center"/>
        </w:trPr>
        <w:tc>
          <w:tcPr>
            <w:tcW w:w="1980" w:type="dxa"/>
          </w:tcPr>
          <w:p w14:paraId="58065959" w14:textId="77777777" w:rsidR="005E7A92" w:rsidRPr="00E97408" w:rsidRDefault="005E7A92" w:rsidP="009159DD">
            <w:pPr>
              <w:spacing w:after="120"/>
              <w:jc w:val="center"/>
              <w:rPr>
                <w:color w:val="000000" w:themeColor="text1"/>
                <w:sz w:val="20"/>
                <w:szCs w:val="20"/>
              </w:rPr>
            </w:pPr>
          </w:p>
        </w:tc>
        <w:tc>
          <w:tcPr>
            <w:tcW w:w="2835" w:type="dxa"/>
          </w:tcPr>
          <w:p w14:paraId="069EA10C" w14:textId="77777777" w:rsidR="005E7A92" w:rsidRPr="00E97408" w:rsidRDefault="005E7A92" w:rsidP="009159DD">
            <w:pPr>
              <w:spacing w:after="120"/>
              <w:jc w:val="center"/>
              <w:rPr>
                <w:color w:val="000000" w:themeColor="text1"/>
                <w:sz w:val="20"/>
                <w:szCs w:val="20"/>
              </w:rPr>
            </w:pPr>
          </w:p>
        </w:tc>
        <w:tc>
          <w:tcPr>
            <w:tcW w:w="2835" w:type="dxa"/>
          </w:tcPr>
          <w:p w14:paraId="0E950A8D"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 xml:space="preserve">ETRI (Section </w:t>
            </w:r>
            <w:r>
              <w:rPr>
                <w:color w:val="000000" w:themeColor="text1"/>
                <w:sz w:val="20"/>
                <w:szCs w:val="20"/>
              </w:rPr>
              <w:t>3</w:t>
            </w:r>
            <w:r w:rsidRPr="00E97408">
              <w:rPr>
                <w:color w:val="000000" w:themeColor="text1"/>
                <w:sz w:val="20"/>
                <w:szCs w:val="20"/>
              </w:rPr>
              <w:t>.</w:t>
            </w:r>
            <w:r>
              <w:rPr>
                <w:color w:val="000000" w:themeColor="text1"/>
                <w:sz w:val="20"/>
                <w:szCs w:val="20"/>
              </w:rPr>
              <w:t>2</w:t>
            </w:r>
            <w:r w:rsidRPr="00E97408">
              <w:rPr>
                <w:color w:val="000000" w:themeColor="text1"/>
                <w:sz w:val="20"/>
                <w:szCs w:val="20"/>
              </w:rPr>
              <w:t>.</w:t>
            </w:r>
            <w:r>
              <w:rPr>
                <w:color w:val="000000" w:themeColor="text1"/>
                <w:sz w:val="20"/>
                <w:szCs w:val="20"/>
              </w:rPr>
              <w:t>3</w:t>
            </w:r>
            <w:r w:rsidRPr="00E97408">
              <w:rPr>
                <w:color w:val="000000" w:themeColor="text1"/>
                <w:sz w:val="20"/>
                <w:szCs w:val="20"/>
              </w:rPr>
              <w:t>)</w:t>
            </w:r>
          </w:p>
        </w:tc>
        <w:tc>
          <w:tcPr>
            <w:tcW w:w="2835" w:type="dxa"/>
          </w:tcPr>
          <w:p w14:paraId="06C277C0"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 xml:space="preserve">ETRI (Section </w:t>
            </w:r>
            <w:r>
              <w:rPr>
                <w:color w:val="000000" w:themeColor="text1"/>
                <w:sz w:val="20"/>
                <w:szCs w:val="20"/>
              </w:rPr>
              <w:t>3</w:t>
            </w:r>
            <w:r w:rsidRPr="00E97408">
              <w:rPr>
                <w:color w:val="000000" w:themeColor="text1"/>
                <w:sz w:val="20"/>
                <w:szCs w:val="20"/>
              </w:rPr>
              <w:t>.</w:t>
            </w:r>
            <w:r>
              <w:rPr>
                <w:color w:val="000000" w:themeColor="text1"/>
                <w:sz w:val="20"/>
                <w:szCs w:val="20"/>
              </w:rPr>
              <w:t>2</w:t>
            </w:r>
            <w:r w:rsidRPr="00E97408">
              <w:rPr>
                <w:color w:val="000000" w:themeColor="text1"/>
                <w:sz w:val="20"/>
                <w:szCs w:val="20"/>
              </w:rPr>
              <w:t>.</w:t>
            </w:r>
            <w:r>
              <w:rPr>
                <w:color w:val="000000" w:themeColor="text1"/>
                <w:sz w:val="20"/>
                <w:szCs w:val="20"/>
              </w:rPr>
              <w:t>5</w:t>
            </w:r>
            <w:r w:rsidRPr="00E97408">
              <w:rPr>
                <w:color w:val="000000" w:themeColor="text1"/>
                <w:sz w:val="20"/>
                <w:szCs w:val="20"/>
              </w:rPr>
              <w:t>)</w:t>
            </w:r>
          </w:p>
        </w:tc>
      </w:tr>
      <w:tr w:rsidR="005E7A92" w:rsidRPr="00E97408" w14:paraId="62AFE217" w14:textId="77777777" w:rsidTr="009159DD">
        <w:trPr>
          <w:jc w:val="center"/>
        </w:trPr>
        <w:tc>
          <w:tcPr>
            <w:tcW w:w="1980" w:type="dxa"/>
            <w:vMerge w:val="restart"/>
          </w:tcPr>
          <w:p w14:paraId="4C8CB0E3"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AI/ML model description</w:t>
            </w:r>
          </w:p>
        </w:tc>
        <w:tc>
          <w:tcPr>
            <w:tcW w:w="2835" w:type="dxa"/>
          </w:tcPr>
          <w:p w14:paraId="4C6AC802"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AL/ML model backbone</w:t>
            </w:r>
          </w:p>
        </w:tc>
        <w:tc>
          <w:tcPr>
            <w:tcW w:w="2835" w:type="dxa"/>
          </w:tcPr>
          <w:p w14:paraId="3787E2DF" w14:textId="77777777" w:rsidR="005E7A92" w:rsidRPr="00E97408" w:rsidRDefault="005E7A92" w:rsidP="009159DD">
            <w:pPr>
              <w:spacing w:after="120"/>
              <w:jc w:val="center"/>
              <w:rPr>
                <w:color w:val="000000" w:themeColor="text1"/>
                <w:sz w:val="20"/>
                <w:szCs w:val="20"/>
                <w:lang w:eastAsia="ko-KR"/>
              </w:rPr>
            </w:pPr>
            <w:r>
              <w:rPr>
                <w:color w:val="000000" w:themeColor="text1"/>
                <w:sz w:val="20"/>
                <w:szCs w:val="20"/>
                <w:lang w:eastAsia="ko-KR"/>
              </w:rPr>
              <w:t>MLP-Mixer</w:t>
            </w:r>
          </w:p>
        </w:tc>
        <w:tc>
          <w:tcPr>
            <w:tcW w:w="2835" w:type="dxa"/>
          </w:tcPr>
          <w:p w14:paraId="73175F4C" w14:textId="77777777" w:rsidR="005E7A92" w:rsidRPr="00E97408" w:rsidRDefault="005E7A92" w:rsidP="009159DD">
            <w:pPr>
              <w:spacing w:after="120"/>
              <w:jc w:val="center"/>
              <w:rPr>
                <w:color w:val="000000" w:themeColor="text1"/>
                <w:sz w:val="20"/>
                <w:szCs w:val="20"/>
              </w:rPr>
            </w:pPr>
            <w:r>
              <w:rPr>
                <w:color w:val="000000" w:themeColor="text1"/>
                <w:sz w:val="20"/>
                <w:szCs w:val="20"/>
                <w:lang w:eastAsia="ko-KR"/>
              </w:rPr>
              <w:t>MLP-Mixer</w:t>
            </w:r>
          </w:p>
        </w:tc>
      </w:tr>
      <w:tr w:rsidR="005E7A92" w:rsidRPr="00E97408" w14:paraId="47EAEC76" w14:textId="77777777" w:rsidTr="009159DD">
        <w:trPr>
          <w:jc w:val="center"/>
        </w:trPr>
        <w:tc>
          <w:tcPr>
            <w:tcW w:w="1980" w:type="dxa"/>
            <w:vMerge/>
          </w:tcPr>
          <w:p w14:paraId="10817363" w14:textId="77777777" w:rsidR="005E7A92" w:rsidRPr="00E97408" w:rsidRDefault="005E7A92" w:rsidP="009159DD">
            <w:pPr>
              <w:spacing w:after="120"/>
              <w:jc w:val="center"/>
              <w:rPr>
                <w:color w:val="000000" w:themeColor="text1"/>
                <w:sz w:val="20"/>
                <w:szCs w:val="20"/>
              </w:rPr>
            </w:pPr>
          </w:p>
        </w:tc>
        <w:tc>
          <w:tcPr>
            <w:tcW w:w="2835" w:type="dxa"/>
          </w:tcPr>
          <w:p w14:paraId="51344713"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[Pre-processing]</w:t>
            </w:r>
          </w:p>
        </w:tc>
        <w:tc>
          <w:tcPr>
            <w:tcW w:w="2835" w:type="dxa"/>
          </w:tcPr>
          <w:p w14:paraId="5D9780E3" w14:textId="77777777" w:rsidR="005E7A92" w:rsidRPr="00E97408" w:rsidRDefault="005E7A92" w:rsidP="009159DD">
            <w:pPr>
              <w:spacing w:after="120"/>
              <w:jc w:val="center"/>
              <w:rPr>
                <w:color w:val="000000" w:themeColor="text1"/>
                <w:sz w:val="20"/>
                <w:szCs w:val="20"/>
                <w:lang w:eastAsia="ko-KR"/>
              </w:rPr>
            </w:pPr>
            <w:r w:rsidRPr="00E97408">
              <w:rPr>
                <w:rFonts w:hint="eastAsia"/>
                <w:color w:val="000000" w:themeColor="text1"/>
                <w:sz w:val="20"/>
                <w:szCs w:val="20"/>
                <w:lang w:eastAsia="ko-KR"/>
              </w:rPr>
              <w:t>M</w:t>
            </w:r>
            <w:r w:rsidRPr="00E97408">
              <w:rPr>
                <w:color w:val="000000" w:themeColor="text1"/>
                <w:sz w:val="20"/>
                <w:szCs w:val="20"/>
                <w:lang w:eastAsia="ko-KR"/>
              </w:rPr>
              <w:t xml:space="preserve">in-Max </w:t>
            </w:r>
          </w:p>
        </w:tc>
        <w:tc>
          <w:tcPr>
            <w:tcW w:w="2835" w:type="dxa"/>
          </w:tcPr>
          <w:p w14:paraId="18386E44"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 xml:space="preserve">in-Max </w:t>
            </w:r>
          </w:p>
        </w:tc>
      </w:tr>
      <w:tr w:rsidR="005E7A92" w:rsidRPr="00E97408" w14:paraId="64BD7EC3" w14:textId="77777777" w:rsidTr="009159DD">
        <w:trPr>
          <w:jc w:val="center"/>
        </w:trPr>
        <w:tc>
          <w:tcPr>
            <w:tcW w:w="1980" w:type="dxa"/>
            <w:vMerge/>
          </w:tcPr>
          <w:p w14:paraId="1A7E48D4" w14:textId="77777777" w:rsidR="005E7A92" w:rsidRPr="00E97408" w:rsidRDefault="005E7A92" w:rsidP="009159DD">
            <w:pPr>
              <w:spacing w:after="120"/>
              <w:jc w:val="center"/>
              <w:rPr>
                <w:color w:val="000000" w:themeColor="text1"/>
                <w:sz w:val="20"/>
                <w:szCs w:val="20"/>
              </w:rPr>
            </w:pPr>
          </w:p>
        </w:tc>
        <w:tc>
          <w:tcPr>
            <w:tcW w:w="2835" w:type="dxa"/>
          </w:tcPr>
          <w:p w14:paraId="79BCBE4F"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[Post-processing]</w:t>
            </w:r>
          </w:p>
        </w:tc>
        <w:tc>
          <w:tcPr>
            <w:tcW w:w="2835" w:type="dxa"/>
          </w:tcPr>
          <w:p w14:paraId="58DDDFF9"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in-Max</w:t>
            </w:r>
          </w:p>
        </w:tc>
        <w:tc>
          <w:tcPr>
            <w:tcW w:w="2835" w:type="dxa"/>
          </w:tcPr>
          <w:p w14:paraId="52E63649"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in-Max</w:t>
            </w:r>
          </w:p>
        </w:tc>
      </w:tr>
      <w:tr w:rsidR="005E7A92" w:rsidRPr="00E97408" w14:paraId="1351475B" w14:textId="77777777" w:rsidTr="009159DD">
        <w:trPr>
          <w:jc w:val="center"/>
        </w:trPr>
        <w:tc>
          <w:tcPr>
            <w:tcW w:w="1980" w:type="dxa"/>
            <w:vMerge/>
          </w:tcPr>
          <w:p w14:paraId="54B4DC6D" w14:textId="77777777" w:rsidR="005E7A92" w:rsidRPr="00E97408" w:rsidRDefault="005E7A92" w:rsidP="009159DD">
            <w:pPr>
              <w:spacing w:after="120"/>
              <w:jc w:val="center"/>
              <w:rPr>
                <w:color w:val="000000" w:themeColor="text1"/>
                <w:sz w:val="20"/>
                <w:szCs w:val="20"/>
              </w:rPr>
            </w:pPr>
          </w:p>
        </w:tc>
        <w:tc>
          <w:tcPr>
            <w:tcW w:w="2835" w:type="dxa"/>
          </w:tcPr>
          <w:p w14:paraId="3979166B"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FLOPs/M</w:t>
            </w:r>
          </w:p>
        </w:tc>
        <w:tc>
          <w:tcPr>
            <w:tcW w:w="2835" w:type="dxa"/>
          </w:tcPr>
          <w:p w14:paraId="755DD205" w14:textId="77777777" w:rsidR="005E7A92" w:rsidRPr="00E97408" w:rsidRDefault="005E7A92" w:rsidP="009159DD">
            <w:pPr>
              <w:spacing w:after="120"/>
              <w:jc w:val="center"/>
              <w:rPr>
                <w:color w:val="000000" w:themeColor="text1"/>
                <w:sz w:val="20"/>
                <w:szCs w:val="20"/>
                <w:lang w:eastAsia="ko-KR"/>
              </w:rPr>
            </w:pPr>
            <w:r w:rsidRPr="00F46D78">
              <w:rPr>
                <w:color w:val="000000" w:themeColor="text1"/>
                <w:sz w:val="20"/>
                <w:szCs w:val="20"/>
                <w:lang w:eastAsia="ko-KR"/>
              </w:rPr>
              <w:t>738.87M</w:t>
            </w:r>
          </w:p>
        </w:tc>
        <w:tc>
          <w:tcPr>
            <w:tcW w:w="2835" w:type="dxa"/>
          </w:tcPr>
          <w:p w14:paraId="2B4F1123" w14:textId="77777777" w:rsidR="005E7A92" w:rsidRPr="00E97408" w:rsidRDefault="005E7A92" w:rsidP="009159DD">
            <w:pPr>
              <w:spacing w:after="120"/>
              <w:jc w:val="center"/>
              <w:rPr>
                <w:color w:val="000000" w:themeColor="text1"/>
                <w:sz w:val="20"/>
                <w:szCs w:val="20"/>
                <w:lang w:eastAsia="ko-KR"/>
              </w:rPr>
            </w:pPr>
            <w:r w:rsidRPr="00F46D78">
              <w:rPr>
                <w:color w:val="000000" w:themeColor="text1"/>
                <w:sz w:val="20"/>
                <w:szCs w:val="20"/>
                <w:lang w:eastAsia="ko-KR"/>
              </w:rPr>
              <w:t>91.86M</w:t>
            </w:r>
          </w:p>
        </w:tc>
      </w:tr>
      <w:tr w:rsidR="005E7A92" w:rsidRPr="00E97408" w14:paraId="0CC7FE39" w14:textId="77777777" w:rsidTr="009159DD">
        <w:trPr>
          <w:jc w:val="center"/>
        </w:trPr>
        <w:tc>
          <w:tcPr>
            <w:tcW w:w="1980" w:type="dxa"/>
            <w:vMerge/>
          </w:tcPr>
          <w:p w14:paraId="302B2728" w14:textId="77777777" w:rsidR="005E7A92" w:rsidRPr="00E97408" w:rsidRDefault="005E7A92" w:rsidP="009159DD">
            <w:pPr>
              <w:spacing w:after="120"/>
              <w:jc w:val="center"/>
              <w:rPr>
                <w:color w:val="000000" w:themeColor="text1"/>
                <w:sz w:val="20"/>
                <w:szCs w:val="20"/>
              </w:rPr>
            </w:pPr>
          </w:p>
        </w:tc>
        <w:tc>
          <w:tcPr>
            <w:tcW w:w="2835" w:type="dxa"/>
          </w:tcPr>
          <w:p w14:paraId="0289ECBF"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Parameters/M</w:t>
            </w:r>
          </w:p>
        </w:tc>
        <w:tc>
          <w:tcPr>
            <w:tcW w:w="2835" w:type="dxa"/>
          </w:tcPr>
          <w:p w14:paraId="004C0C3F" w14:textId="77777777" w:rsidR="005E7A92" w:rsidRPr="00E97408" w:rsidRDefault="005E7A92" w:rsidP="009159DD">
            <w:pPr>
              <w:spacing w:after="120"/>
              <w:jc w:val="center"/>
              <w:rPr>
                <w:color w:val="000000" w:themeColor="text1"/>
                <w:sz w:val="20"/>
                <w:szCs w:val="20"/>
                <w:lang w:eastAsia="ko-KR"/>
              </w:rPr>
            </w:pPr>
            <w:r w:rsidRPr="00F46D78">
              <w:rPr>
                <w:color w:val="000000" w:themeColor="text1"/>
                <w:sz w:val="20"/>
                <w:szCs w:val="20"/>
                <w:lang w:eastAsia="ko-KR"/>
              </w:rPr>
              <w:t>8.77M</w:t>
            </w:r>
          </w:p>
        </w:tc>
        <w:tc>
          <w:tcPr>
            <w:tcW w:w="2835" w:type="dxa"/>
          </w:tcPr>
          <w:p w14:paraId="007E6A7D" w14:textId="77777777" w:rsidR="005E7A92" w:rsidRPr="00E97408" w:rsidRDefault="005E7A92" w:rsidP="009159DD">
            <w:pPr>
              <w:spacing w:after="120"/>
              <w:jc w:val="center"/>
              <w:rPr>
                <w:color w:val="000000" w:themeColor="text1"/>
                <w:sz w:val="20"/>
                <w:szCs w:val="20"/>
                <w:lang w:eastAsia="ko-KR"/>
              </w:rPr>
            </w:pPr>
            <w:r w:rsidRPr="00F46D78">
              <w:rPr>
                <w:color w:val="000000" w:themeColor="text1"/>
                <w:sz w:val="20"/>
                <w:szCs w:val="20"/>
                <w:lang w:eastAsia="ko-KR"/>
              </w:rPr>
              <w:t>4.01M</w:t>
            </w:r>
          </w:p>
        </w:tc>
      </w:tr>
      <w:tr w:rsidR="005E7A92" w:rsidRPr="00E97408" w14:paraId="2BA85003" w14:textId="77777777" w:rsidTr="009159DD">
        <w:trPr>
          <w:jc w:val="center"/>
        </w:trPr>
        <w:tc>
          <w:tcPr>
            <w:tcW w:w="1980" w:type="dxa"/>
            <w:vMerge/>
          </w:tcPr>
          <w:p w14:paraId="6F707880" w14:textId="77777777" w:rsidR="005E7A92" w:rsidRPr="00E97408" w:rsidRDefault="005E7A92" w:rsidP="009159DD">
            <w:pPr>
              <w:spacing w:after="120"/>
              <w:jc w:val="center"/>
              <w:rPr>
                <w:color w:val="000000" w:themeColor="text1"/>
                <w:sz w:val="20"/>
                <w:szCs w:val="20"/>
              </w:rPr>
            </w:pPr>
          </w:p>
        </w:tc>
        <w:tc>
          <w:tcPr>
            <w:tcW w:w="2835" w:type="dxa"/>
          </w:tcPr>
          <w:p w14:paraId="48CBB567"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[Storage /Mbytes]</w:t>
            </w:r>
          </w:p>
        </w:tc>
        <w:tc>
          <w:tcPr>
            <w:tcW w:w="2835" w:type="dxa"/>
          </w:tcPr>
          <w:p w14:paraId="49FB12F3" w14:textId="77777777" w:rsidR="005E7A92" w:rsidRPr="00E97408" w:rsidRDefault="005E7A92" w:rsidP="009159DD">
            <w:pPr>
              <w:spacing w:after="120"/>
              <w:jc w:val="center"/>
              <w:rPr>
                <w:color w:val="000000" w:themeColor="text1"/>
                <w:sz w:val="20"/>
                <w:szCs w:val="20"/>
                <w:lang w:eastAsia="ko-KR"/>
              </w:rPr>
            </w:pPr>
            <w:r w:rsidRPr="00E97408">
              <w:rPr>
                <w:color w:val="000000" w:themeColor="text1"/>
                <w:sz w:val="20"/>
                <w:szCs w:val="20"/>
                <w:lang w:eastAsia="ko-KR"/>
              </w:rPr>
              <w:t>-</w:t>
            </w:r>
          </w:p>
        </w:tc>
        <w:tc>
          <w:tcPr>
            <w:tcW w:w="2835" w:type="dxa"/>
          </w:tcPr>
          <w:p w14:paraId="4012C8A6" w14:textId="77777777" w:rsidR="005E7A92" w:rsidRPr="00E97408" w:rsidRDefault="005E7A92" w:rsidP="009159DD">
            <w:pPr>
              <w:spacing w:after="120"/>
              <w:jc w:val="center"/>
              <w:rPr>
                <w:color w:val="000000" w:themeColor="text1"/>
                <w:sz w:val="20"/>
                <w:szCs w:val="20"/>
                <w:lang w:eastAsia="ko-KR"/>
              </w:rPr>
            </w:pPr>
            <w:r w:rsidRPr="00E97408">
              <w:rPr>
                <w:rFonts w:hint="eastAsia"/>
                <w:color w:val="000000" w:themeColor="text1"/>
                <w:sz w:val="20"/>
                <w:szCs w:val="20"/>
                <w:lang w:eastAsia="ko-KR"/>
              </w:rPr>
              <w:t>-</w:t>
            </w:r>
          </w:p>
        </w:tc>
      </w:tr>
      <w:tr w:rsidR="005E7A92" w:rsidRPr="00E97408" w14:paraId="081327CB" w14:textId="77777777" w:rsidTr="009159DD">
        <w:trPr>
          <w:jc w:val="center"/>
        </w:trPr>
        <w:tc>
          <w:tcPr>
            <w:tcW w:w="1980" w:type="dxa"/>
            <w:vMerge/>
          </w:tcPr>
          <w:p w14:paraId="73125668" w14:textId="77777777" w:rsidR="005E7A92" w:rsidRPr="00E97408" w:rsidRDefault="005E7A92" w:rsidP="009159DD">
            <w:pPr>
              <w:spacing w:after="120"/>
              <w:jc w:val="center"/>
              <w:rPr>
                <w:color w:val="000000" w:themeColor="text1"/>
                <w:sz w:val="20"/>
                <w:szCs w:val="20"/>
              </w:rPr>
            </w:pPr>
          </w:p>
        </w:tc>
        <w:tc>
          <w:tcPr>
            <w:tcW w:w="2835" w:type="dxa"/>
          </w:tcPr>
          <w:p w14:paraId="2189D363"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Input type</w:t>
            </w:r>
          </w:p>
        </w:tc>
        <w:tc>
          <w:tcPr>
            <w:tcW w:w="2835" w:type="dxa"/>
          </w:tcPr>
          <w:p w14:paraId="3F7F3D54" w14:textId="77777777" w:rsidR="005E7A92" w:rsidRPr="00E97408" w:rsidRDefault="005E7A92" w:rsidP="009159DD">
            <w:pPr>
              <w:spacing w:after="120"/>
              <w:jc w:val="center"/>
              <w:rPr>
                <w:color w:val="000000" w:themeColor="text1"/>
                <w:sz w:val="20"/>
                <w:szCs w:val="20"/>
                <w:lang w:eastAsia="ko-KR"/>
              </w:rPr>
            </w:pPr>
            <w:r w:rsidRPr="00E97408">
              <w:rPr>
                <w:color w:val="000000" w:themeColor="text1"/>
                <w:sz w:val="20"/>
                <w:szCs w:val="20"/>
                <w:lang w:eastAsia="ko-KR"/>
              </w:rPr>
              <w:t>RAW channel matrix</w:t>
            </w:r>
          </w:p>
        </w:tc>
        <w:tc>
          <w:tcPr>
            <w:tcW w:w="2835" w:type="dxa"/>
          </w:tcPr>
          <w:p w14:paraId="0F609A7B" w14:textId="77777777" w:rsidR="005E7A92" w:rsidRPr="00E97408" w:rsidRDefault="005E7A92" w:rsidP="009159DD">
            <w:pPr>
              <w:spacing w:after="120"/>
              <w:jc w:val="center"/>
              <w:rPr>
                <w:color w:val="000000" w:themeColor="text1"/>
                <w:sz w:val="20"/>
                <w:szCs w:val="20"/>
                <w:lang w:eastAsia="ko-KR"/>
              </w:rPr>
            </w:pPr>
            <w:r w:rsidRPr="00E97408">
              <w:rPr>
                <w:rFonts w:hint="eastAsia"/>
                <w:color w:val="000000" w:themeColor="text1"/>
                <w:sz w:val="20"/>
                <w:szCs w:val="20"/>
                <w:lang w:eastAsia="ko-KR"/>
              </w:rPr>
              <w:t>E</w:t>
            </w:r>
            <w:r w:rsidRPr="00E97408">
              <w:rPr>
                <w:color w:val="000000" w:themeColor="text1"/>
                <w:sz w:val="20"/>
                <w:szCs w:val="20"/>
                <w:lang w:eastAsia="ko-KR"/>
              </w:rPr>
              <w:t>igenvector</w:t>
            </w:r>
          </w:p>
        </w:tc>
      </w:tr>
      <w:tr w:rsidR="005E7A92" w:rsidRPr="00E97408" w14:paraId="0F5FF432" w14:textId="77777777" w:rsidTr="009159DD">
        <w:trPr>
          <w:jc w:val="center"/>
        </w:trPr>
        <w:tc>
          <w:tcPr>
            <w:tcW w:w="1980" w:type="dxa"/>
            <w:vMerge/>
          </w:tcPr>
          <w:p w14:paraId="61EA58AE" w14:textId="77777777" w:rsidR="005E7A92" w:rsidRPr="00E97408" w:rsidRDefault="005E7A92" w:rsidP="009159DD">
            <w:pPr>
              <w:spacing w:after="120"/>
              <w:jc w:val="center"/>
              <w:rPr>
                <w:color w:val="000000" w:themeColor="text1"/>
                <w:sz w:val="20"/>
                <w:szCs w:val="20"/>
              </w:rPr>
            </w:pPr>
          </w:p>
        </w:tc>
        <w:tc>
          <w:tcPr>
            <w:tcW w:w="2835" w:type="dxa"/>
          </w:tcPr>
          <w:p w14:paraId="7659056A"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rPr>
              <w:t>O</w:t>
            </w:r>
            <w:r w:rsidRPr="00E97408">
              <w:rPr>
                <w:color w:val="000000" w:themeColor="text1"/>
                <w:sz w:val="20"/>
                <w:szCs w:val="20"/>
              </w:rPr>
              <w:t>utput type</w:t>
            </w:r>
          </w:p>
        </w:tc>
        <w:tc>
          <w:tcPr>
            <w:tcW w:w="2835" w:type="dxa"/>
          </w:tcPr>
          <w:p w14:paraId="5031BD86" w14:textId="77777777" w:rsidR="005E7A92" w:rsidRPr="00E97408" w:rsidRDefault="005E7A92" w:rsidP="009159DD">
            <w:pPr>
              <w:spacing w:after="120"/>
              <w:jc w:val="center"/>
              <w:rPr>
                <w:color w:val="000000" w:themeColor="text1"/>
                <w:sz w:val="20"/>
                <w:szCs w:val="20"/>
                <w:lang w:eastAsia="ko-KR"/>
              </w:rPr>
            </w:pPr>
            <w:r w:rsidRPr="00E97408">
              <w:rPr>
                <w:rFonts w:hint="eastAsia"/>
                <w:color w:val="000000" w:themeColor="text1"/>
                <w:sz w:val="20"/>
                <w:szCs w:val="20"/>
                <w:lang w:eastAsia="ko-KR"/>
              </w:rPr>
              <w:t>R</w:t>
            </w:r>
            <w:r w:rsidRPr="00E97408">
              <w:rPr>
                <w:color w:val="000000" w:themeColor="text1"/>
                <w:sz w:val="20"/>
                <w:szCs w:val="20"/>
                <w:lang w:eastAsia="ko-KR"/>
              </w:rPr>
              <w:t>AW channel matrix</w:t>
            </w:r>
          </w:p>
        </w:tc>
        <w:tc>
          <w:tcPr>
            <w:tcW w:w="2835" w:type="dxa"/>
          </w:tcPr>
          <w:p w14:paraId="1F40AE00" w14:textId="77777777" w:rsidR="005E7A92" w:rsidRPr="00E97408" w:rsidRDefault="005E7A92" w:rsidP="009159DD">
            <w:pPr>
              <w:spacing w:after="120"/>
              <w:jc w:val="center"/>
              <w:rPr>
                <w:color w:val="000000" w:themeColor="text1"/>
                <w:sz w:val="20"/>
                <w:szCs w:val="20"/>
                <w:lang w:eastAsia="ko-KR"/>
              </w:rPr>
            </w:pPr>
            <w:r w:rsidRPr="00E97408">
              <w:rPr>
                <w:color w:val="000000" w:themeColor="text1"/>
                <w:sz w:val="20"/>
                <w:szCs w:val="20"/>
                <w:lang w:eastAsia="ko-KR"/>
              </w:rPr>
              <w:t>Eigenvector</w:t>
            </w:r>
          </w:p>
        </w:tc>
      </w:tr>
      <w:tr w:rsidR="005E7A92" w:rsidRPr="00E97408" w14:paraId="24A81293" w14:textId="77777777" w:rsidTr="009159DD">
        <w:trPr>
          <w:jc w:val="center"/>
        </w:trPr>
        <w:tc>
          <w:tcPr>
            <w:tcW w:w="1980" w:type="dxa"/>
            <w:vMerge w:val="restart"/>
          </w:tcPr>
          <w:p w14:paraId="6F27CC7F"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rPr>
              <w:t>A</w:t>
            </w:r>
            <w:r w:rsidRPr="00E97408">
              <w:rPr>
                <w:color w:val="000000" w:themeColor="text1"/>
                <w:sz w:val="20"/>
                <w:szCs w:val="20"/>
              </w:rPr>
              <w:t>ssumption</w:t>
            </w:r>
          </w:p>
        </w:tc>
        <w:tc>
          <w:tcPr>
            <w:tcW w:w="2835" w:type="dxa"/>
          </w:tcPr>
          <w:p w14:paraId="64DD1607"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UE speed</w:t>
            </w:r>
          </w:p>
        </w:tc>
        <w:tc>
          <w:tcPr>
            <w:tcW w:w="2835" w:type="dxa"/>
          </w:tcPr>
          <w:p w14:paraId="10A2E7FB" w14:textId="77777777" w:rsidR="005E7A92" w:rsidRPr="00E97408" w:rsidRDefault="005E7A92" w:rsidP="009159DD">
            <w:pPr>
              <w:spacing w:after="120"/>
              <w:jc w:val="center"/>
              <w:rPr>
                <w:color w:val="000000" w:themeColor="text1"/>
                <w:sz w:val="20"/>
                <w:szCs w:val="20"/>
                <w:lang w:eastAsia="ko-KR"/>
              </w:rPr>
            </w:pPr>
            <w:r w:rsidRPr="00E97408">
              <w:rPr>
                <w:rFonts w:hint="eastAsia"/>
                <w:color w:val="000000" w:themeColor="text1"/>
                <w:sz w:val="20"/>
                <w:szCs w:val="20"/>
                <w:lang w:eastAsia="ko-KR"/>
              </w:rPr>
              <w:t>2</w:t>
            </w:r>
            <w:r w:rsidRPr="00E97408">
              <w:rPr>
                <w:color w:val="000000" w:themeColor="text1"/>
                <w:sz w:val="20"/>
                <w:szCs w:val="20"/>
                <w:lang w:eastAsia="ko-KR"/>
              </w:rPr>
              <w:t xml:space="preserve">0 </w:t>
            </w:r>
            <w:r w:rsidRPr="00E97408">
              <w:rPr>
                <w:rFonts w:hint="eastAsia"/>
                <w:color w:val="000000" w:themeColor="text1"/>
                <w:sz w:val="20"/>
                <w:szCs w:val="20"/>
                <w:lang w:eastAsia="ko-KR"/>
              </w:rPr>
              <w:t>K</w:t>
            </w:r>
            <w:r w:rsidRPr="00E97408">
              <w:rPr>
                <w:color w:val="000000" w:themeColor="text1"/>
                <w:sz w:val="20"/>
                <w:szCs w:val="20"/>
                <w:lang w:eastAsia="ko-KR"/>
              </w:rPr>
              <w:t>m/h</w:t>
            </w:r>
          </w:p>
        </w:tc>
        <w:tc>
          <w:tcPr>
            <w:tcW w:w="2835" w:type="dxa"/>
          </w:tcPr>
          <w:p w14:paraId="54AA4F11"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2</w:t>
            </w:r>
            <w:r w:rsidRPr="00E97408">
              <w:rPr>
                <w:color w:val="000000" w:themeColor="text1"/>
                <w:sz w:val="20"/>
                <w:szCs w:val="20"/>
                <w:lang w:eastAsia="ko-KR"/>
              </w:rPr>
              <w:t xml:space="preserve">0 </w:t>
            </w:r>
            <w:r w:rsidRPr="00E97408">
              <w:rPr>
                <w:rFonts w:hint="eastAsia"/>
                <w:color w:val="000000" w:themeColor="text1"/>
                <w:sz w:val="20"/>
                <w:szCs w:val="20"/>
                <w:lang w:eastAsia="ko-KR"/>
              </w:rPr>
              <w:t>K</w:t>
            </w:r>
            <w:r w:rsidRPr="00E97408">
              <w:rPr>
                <w:color w:val="000000" w:themeColor="text1"/>
                <w:sz w:val="20"/>
                <w:szCs w:val="20"/>
                <w:lang w:eastAsia="ko-KR"/>
              </w:rPr>
              <w:t>m/h</w:t>
            </w:r>
          </w:p>
        </w:tc>
      </w:tr>
      <w:tr w:rsidR="005E7A92" w:rsidRPr="00E97408" w14:paraId="71B793C0" w14:textId="77777777" w:rsidTr="009159DD">
        <w:trPr>
          <w:jc w:val="center"/>
        </w:trPr>
        <w:tc>
          <w:tcPr>
            <w:tcW w:w="1980" w:type="dxa"/>
            <w:vMerge/>
          </w:tcPr>
          <w:p w14:paraId="5EDD4B3F" w14:textId="77777777" w:rsidR="005E7A92" w:rsidRPr="00E97408" w:rsidRDefault="005E7A92" w:rsidP="009159DD">
            <w:pPr>
              <w:spacing w:after="120"/>
              <w:jc w:val="center"/>
              <w:rPr>
                <w:color w:val="000000" w:themeColor="text1"/>
                <w:sz w:val="20"/>
                <w:szCs w:val="20"/>
              </w:rPr>
            </w:pPr>
          </w:p>
        </w:tc>
        <w:tc>
          <w:tcPr>
            <w:tcW w:w="2835" w:type="dxa"/>
          </w:tcPr>
          <w:p w14:paraId="6A9C926A"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CSI feedback periodicity</w:t>
            </w:r>
          </w:p>
        </w:tc>
        <w:tc>
          <w:tcPr>
            <w:tcW w:w="2835" w:type="dxa"/>
          </w:tcPr>
          <w:p w14:paraId="13A9E73E" w14:textId="77777777" w:rsidR="005E7A92" w:rsidRPr="00E97408" w:rsidRDefault="005E7A92" w:rsidP="009159DD">
            <w:pPr>
              <w:spacing w:after="120"/>
              <w:jc w:val="center"/>
              <w:rPr>
                <w:color w:val="000000" w:themeColor="text1"/>
                <w:sz w:val="20"/>
                <w:szCs w:val="20"/>
                <w:lang w:eastAsia="ko-KR"/>
              </w:rPr>
            </w:pPr>
            <w:r w:rsidRPr="00E97408">
              <w:rPr>
                <w:rFonts w:hint="eastAsia"/>
                <w:color w:val="000000" w:themeColor="text1"/>
                <w:sz w:val="20"/>
                <w:szCs w:val="20"/>
                <w:lang w:eastAsia="ko-KR"/>
              </w:rPr>
              <w:t>5</w:t>
            </w:r>
            <w:r w:rsidRPr="00E97408">
              <w:rPr>
                <w:color w:val="000000" w:themeColor="text1"/>
                <w:sz w:val="20"/>
                <w:szCs w:val="20"/>
                <w:lang w:eastAsia="ko-KR"/>
              </w:rPr>
              <w:t>ms</w:t>
            </w:r>
          </w:p>
        </w:tc>
        <w:tc>
          <w:tcPr>
            <w:tcW w:w="2835" w:type="dxa"/>
          </w:tcPr>
          <w:p w14:paraId="7818FD3A"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5</w:t>
            </w:r>
            <w:r w:rsidRPr="00E97408">
              <w:rPr>
                <w:color w:val="000000" w:themeColor="text1"/>
                <w:sz w:val="20"/>
                <w:szCs w:val="20"/>
                <w:lang w:eastAsia="ko-KR"/>
              </w:rPr>
              <w:t>ms</w:t>
            </w:r>
          </w:p>
        </w:tc>
      </w:tr>
      <w:tr w:rsidR="005E7A92" w:rsidRPr="00E97408" w14:paraId="03C0C328" w14:textId="77777777" w:rsidTr="009159DD">
        <w:trPr>
          <w:jc w:val="center"/>
        </w:trPr>
        <w:tc>
          <w:tcPr>
            <w:tcW w:w="1980" w:type="dxa"/>
            <w:vMerge/>
          </w:tcPr>
          <w:p w14:paraId="2AAC2C5B" w14:textId="77777777" w:rsidR="005E7A92" w:rsidRPr="00E97408" w:rsidRDefault="005E7A92" w:rsidP="009159DD">
            <w:pPr>
              <w:spacing w:after="120"/>
              <w:jc w:val="center"/>
              <w:rPr>
                <w:color w:val="000000" w:themeColor="text1"/>
                <w:sz w:val="20"/>
                <w:szCs w:val="20"/>
              </w:rPr>
            </w:pPr>
          </w:p>
        </w:tc>
        <w:tc>
          <w:tcPr>
            <w:tcW w:w="2835" w:type="dxa"/>
          </w:tcPr>
          <w:p w14:paraId="2A2E5F6C"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 xml:space="preserve">Observation window </w:t>
            </w:r>
            <w:r w:rsidRPr="00E97408">
              <w:rPr>
                <w:color w:val="000000" w:themeColor="text1"/>
                <w:sz w:val="20"/>
                <w:szCs w:val="20"/>
              </w:rPr>
              <w:br/>
              <w:t>(number/distance)</w:t>
            </w:r>
          </w:p>
        </w:tc>
        <w:tc>
          <w:tcPr>
            <w:tcW w:w="2835" w:type="dxa"/>
          </w:tcPr>
          <w:p w14:paraId="500F8D32" w14:textId="77777777" w:rsidR="005E7A92" w:rsidRPr="00E97408" w:rsidRDefault="005E7A92" w:rsidP="009159DD">
            <w:pPr>
              <w:spacing w:after="120"/>
              <w:jc w:val="center"/>
              <w:rPr>
                <w:color w:val="000000" w:themeColor="text1"/>
                <w:sz w:val="20"/>
                <w:szCs w:val="20"/>
                <w:lang w:eastAsia="ko-KR"/>
              </w:rPr>
            </w:pPr>
            <w:r w:rsidRPr="00F46D78">
              <w:rPr>
                <w:color w:val="000000" w:themeColor="text1"/>
                <w:sz w:val="20"/>
                <w:szCs w:val="20"/>
                <w:lang w:eastAsia="ko-KR"/>
              </w:rPr>
              <w:t>5 / 5ms</w:t>
            </w:r>
          </w:p>
        </w:tc>
        <w:tc>
          <w:tcPr>
            <w:tcW w:w="2835" w:type="dxa"/>
          </w:tcPr>
          <w:p w14:paraId="7FA8A4A1" w14:textId="77777777" w:rsidR="005E7A92" w:rsidRPr="00E97408" w:rsidRDefault="005E7A92" w:rsidP="009159DD">
            <w:pPr>
              <w:spacing w:after="120"/>
              <w:jc w:val="center"/>
              <w:rPr>
                <w:color w:val="000000" w:themeColor="text1"/>
                <w:sz w:val="20"/>
                <w:szCs w:val="20"/>
                <w:lang w:eastAsia="ko-KR"/>
              </w:rPr>
            </w:pPr>
            <w:r w:rsidRPr="00F46D78">
              <w:rPr>
                <w:color w:val="000000" w:themeColor="text1"/>
                <w:sz w:val="20"/>
                <w:szCs w:val="20"/>
                <w:lang w:eastAsia="ko-KR"/>
              </w:rPr>
              <w:t>5 / 5ms</w:t>
            </w:r>
          </w:p>
        </w:tc>
      </w:tr>
      <w:tr w:rsidR="005E7A92" w:rsidRPr="00E97408" w14:paraId="31DE89AF" w14:textId="77777777" w:rsidTr="009159DD">
        <w:trPr>
          <w:jc w:val="center"/>
        </w:trPr>
        <w:tc>
          <w:tcPr>
            <w:tcW w:w="1980" w:type="dxa"/>
            <w:vMerge/>
          </w:tcPr>
          <w:p w14:paraId="150B8304" w14:textId="77777777" w:rsidR="005E7A92" w:rsidRPr="00E97408" w:rsidRDefault="005E7A92" w:rsidP="009159DD">
            <w:pPr>
              <w:spacing w:after="120"/>
              <w:jc w:val="center"/>
              <w:rPr>
                <w:color w:val="000000" w:themeColor="text1"/>
                <w:sz w:val="20"/>
                <w:szCs w:val="20"/>
              </w:rPr>
            </w:pPr>
          </w:p>
        </w:tc>
        <w:tc>
          <w:tcPr>
            <w:tcW w:w="2835" w:type="dxa"/>
          </w:tcPr>
          <w:p w14:paraId="75ADEDBE" w14:textId="77777777" w:rsidR="005E7A92" w:rsidRPr="006603D6" w:rsidRDefault="005E7A92" w:rsidP="009159DD">
            <w:pPr>
              <w:spacing w:after="120"/>
              <w:jc w:val="center"/>
              <w:rPr>
                <w:rFonts w:eastAsia="SimSun"/>
                <w:color w:val="000000" w:themeColor="text1"/>
                <w:sz w:val="20"/>
                <w:szCs w:val="20"/>
              </w:rPr>
            </w:pPr>
            <w:r w:rsidRPr="006603D6">
              <w:rPr>
                <w:color w:val="000000" w:themeColor="text1"/>
                <w:sz w:val="20"/>
                <w:szCs w:val="20"/>
              </w:rPr>
              <w:t>Prediction window (number/distance between prediction instances/distance from the last observation instance to the 1st prediction instance)</w:t>
            </w:r>
          </w:p>
        </w:tc>
        <w:tc>
          <w:tcPr>
            <w:tcW w:w="2835" w:type="dxa"/>
          </w:tcPr>
          <w:p w14:paraId="2C868231" w14:textId="77777777" w:rsidR="005E7A92" w:rsidRPr="00E97408" w:rsidRDefault="005E7A92" w:rsidP="009159DD">
            <w:pPr>
              <w:spacing w:after="120"/>
              <w:jc w:val="center"/>
              <w:rPr>
                <w:color w:val="000000" w:themeColor="text1"/>
                <w:sz w:val="20"/>
                <w:szCs w:val="20"/>
                <w:lang w:eastAsia="ko-KR"/>
              </w:rPr>
            </w:pPr>
            <w:r w:rsidRPr="00F46D78">
              <w:rPr>
                <w:color w:val="000000" w:themeColor="text1"/>
                <w:sz w:val="20"/>
                <w:szCs w:val="20"/>
                <w:lang w:eastAsia="ko-KR"/>
              </w:rPr>
              <w:t>3 / 5ms / 5ms</w:t>
            </w:r>
          </w:p>
        </w:tc>
        <w:tc>
          <w:tcPr>
            <w:tcW w:w="2835" w:type="dxa"/>
          </w:tcPr>
          <w:p w14:paraId="3F3D687E" w14:textId="77777777" w:rsidR="005E7A92" w:rsidRPr="00E97408" w:rsidRDefault="005E7A92" w:rsidP="009159DD">
            <w:pPr>
              <w:spacing w:after="120"/>
              <w:jc w:val="center"/>
              <w:rPr>
                <w:color w:val="000000" w:themeColor="text1"/>
                <w:sz w:val="20"/>
                <w:szCs w:val="20"/>
                <w:lang w:eastAsia="ko-KR"/>
              </w:rPr>
            </w:pPr>
            <w:r w:rsidRPr="00F46D78">
              <w:rPr>
                <w:color w:val="000000" w:themeColor="text1"/>
                <w:sz w:val="20"/>
                <w:szCs w:val="20"/>
                <w:lang w:eastAsia="ko-KR"/>
              </w:rPr>
              <w:t>3 / 5ms / 5ms</w:t>
            </w:r>
          </w:p>
        </w:tc>
      </w:tr>
      <w:tr w:rsidR="005E7A92" w:rsidRPr="00E97408" w14:paraId="2B1724A5" w14:textId="77777777" w:rsidTr="009159DD">
        <w:trPr>
          <w:jc w:val="center"/>
        </w:trPr>
        <w:tc>
          <w:tcPr>
            <w:tcW w:w="1980" w:type="dxa"/>
            <w:vMerge/>
          </w:tcPr>
          <w:p w14:paraId="4154C53B" w14:textId="77777777" w:rsidR="005E7A92" w:rsidRPr="00E97408" w:rsidRDefault="005E7A92" w:rsidP="009159DD">
            <w:pPr>
              <w:spacing w:after="120"/>
              <w:jc w:val="center"/>
              <w:rPr>
                <w:color w:val="000000" w:themeColor="text1"/>
                <w:sz w:val="20"/>
                <w:szCs w:val="20"/>
              </w:rPr>
            </w:pPr>
          </w:p>
        </w:tc>
        <w:tc>
          <w:tcPr>
            <w:tcW w:w="2835" w:type="dxa"/>
          </w:tcPr>
          <w:p w14:paraId="6C1F4D49"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Whether/how to adopt spatial consistency</w:t>
            </w:r>
          </w:p>
        </w:tc>
        <w:tc>
          <w:tcPr>
            <w:tcW w:w="2835" w:type="dxa"/>
          </w:tcPr>
          <w:p w14:paraId="07E4D618" w14:textId="77777777" w:rsidR="005E7A92" w:rsidRPr="00E97408" w:rsidRDefault="005E7A92" w:rsidP="009159DD">
            <w:pPr>
              <w:spacing w:after="120"/>
              <w:jc w:val="center"/>
              <w:rPr>
                <w:color w:val="000000" w:themeColor="text1"/>
                <w:sz w:val="20"/>
                <w:szCs w:val="20"/>
                <w:lang w:eastAsia="ko-KR"/>
              </w:rPr>
            </w:pPr>
            <w:r w:rsidRPr="00E97408">
              <w:rPr>
                <w:color w:val="000000" w:themeColor="text1"/>
                <w:sz w:val="20"/>
                <w:szCs w:val="20"/>
                <w:lang w:eastAsia="ko-KR"/>
              </w:rPr>
              <w:t>-</w:t>
            </w:r>
          </w:p>
        </w:tc>
        <w:tc>
          <w:tcPr>
            <w:tcW w:w="2835" w:type="dxa"/>
          </w:tcPr>
          <w:p w14:paraId="70F611D6"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lang w:eastAsia="ko-KR"/>
              </w:rPr>
              <w:t>-</w:t>
            </w:r>
          </w:p>
        </w:tc>
      </w:tr>
      <w:tr w:rsidR="005E7A92" w:rsidRPr="00E97408" w14:paraId="4A6136E2" w14:textId="77777777" w:rsidTr="009159DD">
        <w:trPr>
          <w:jc w:val="center"/>
        </w:trPr>
        <w:tc>
          <w:tcPr>
            <w:tcW w:w="1980" w:type="dxa"/>
            <w:vMerge w:val="restart"/>
          </w:tcPr>
          <w:p w14:paraId="31E5A8FB"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Dataset size</w:t>
            </w:r>
          </w:p>
        </w:tc>
        <w:tc>
          <w:tcPr>
            <w:tcW w:w="2835" w:type="dxa"/>
          </w:tcPr>
          <w:p w14:paraId="52907342"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Train/k</w:t>
            </w:r>
          </w:p>
        </w:tc>
        <w:tc>
          <w:tcPr>
            <w:tcW w:w="2835" w:type="dxa"/>
          </w:tcPr>
          <w:p w14:paraId="0AA28F29" w14:textId="77777777" w:rsidR="005E7A92" w:rsidRPr="00E97408" w:rsidRDefault="005E7A92" w:rsidP="009159DD">
            <w:pPr>
              <w:spacing w:after="120"/>
              <w:jc w:val="center"/>
              <w:rPr>
                <w:color w:val="000000" w:themeColor="text1"/>
                <w:sz w:val="20"/>
                <w:szCs w:val="20"/>
                <w:lang w:eastAsia="ko-KR"/>
              </w:rPr>
            </w:pPr>
            <w:r w:rsidRPr="00E97408">
              <w:rPr>
                <w:rFonts w:hint="eastAsia"/>
                <w:color w:val="000000" w:themeColor="text1"/>
                <w:sz w:val="20"/>
                <w:szCs w:val="20"/>
                <w:lang w:eastAsia="ko-KR"/>
              </w:rPr>
              <w:t>4</w:t>
            </w:r>
            <w:r w:rsidRPr="00E97408">
              <w:rPr>
                <w:color w:val="000000" w:themeColor="text1"/>
                <w:sz w:val="20"/>
                <w:szCs w:val="20"/>
                <w:lang w:eastAsia="ko-KR"/>
              </w:rPr>
              <w:t>5K</w:t>
            </w:r>
          </w:p>
        </w:tc>
        <w:tc>
          <w:tcPr>
            <w:tcW w:w="2835" w:type="dxa"/>
          </w:tcPr>
          <w:p w14:paraId="195AC5C1"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4</w:t>
            </w:r>
            <w:r w:rsidRPr="00E97408">
              <w:rPr>
                <w:color w:val="000000" w:themeColor="text1"/>
                <w:sz w:val="20"/>
                <w:szCs w:val="20"/>
                <w:lang w:eastAsia="ko-KR"/>
              </w:rPr>
              <w:t>5K</w:t>
            </w:r>
          </w:p>
        </w:tc>
      </w:tr>
      <w:tr w:rsidR="005E7A92" w:rsidRPr="00E97408" w14:paraId="3834C904" w14:textId="77777777" w:rsidTr="009159DD">
        <w:trPr>
          <w:jc w:val="center"/>
        </w:trPr>
        <w:tc>
          <w:tcPr>
            <w:tcW w:w="1980" w:type="dxa"/>
            <w:vMerge/>
          </w:tcPr>
          <w:p w14:paraId="0E8357AB" w14:textId="77777777" w:rsidR="005E7A92" w:rsidRPr="00E97408" w:rsidRDefault="005E7A92" w:rsidP="009159DD">
            <w:pPr>
              <w:spacing w:after="120"/>
              <w:jc w:val="center"/>
              <w:rPr>
                <w:color w:val="000000" w:themeColor="text1"/>
                <w:sz w:val="20"/>
                <w:szCs w:val="20"/>
              </w:rPr>
            </w:pPr>
          </w:p>
        </w:tc>
        <w:tc>
          <w:tcPr>
            <w:tcW w:w="2835" w:type="dxa"/>
          </w:tcPr>
          <w:p w14:paraId="5FC6ED3F"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Test/k</w:t>
            </w:r>
          </w:p>
        </w:tc>
        <w:tc>
          <w:tcPr>
            <w:tcW w:w="2835" w:type="dxa"/>
          </w:tcPr>
          <w:p w14:paraId="6D887794" w14:textId="77777777" w:rsidR="005E7A92" w:rsidRPr="00E97408" w:rsidRDefault="005E7A92" w:rsidP="009159DD">
            <w:pPr>
              <w:spacing w:after="120"/>
              <w:jc w:val="center"/>
              <w:rPr>
                <w:color w:val="000000" w:themeColor="text1"/>
                <w:sz w:val="20"/>
                <w:szCs w:val="20"/>
                <w:lang w:eastAsia="ko-KR"/>
              </w:rPr>
            </w:pPr>
            <w:r w:rsidRPr="00E97408">
              <w:rPr>
                <w:rFonts w:hint="eastAsia"/>
                <w:color w:val="000000" w:themeColor="text1"/>
                <w:sz w:val="20"/>
                <w:szCs w:val="20"/>
                <w:lang w:eastAsia="ko-KR"/>
              </w:rPr>
              <w:t>5</w:t>
            </w:r>
            <w:r w:rsidRPr="00E97408">
              <w:rPr>
                <w:color w:val="000000" w:themeColor="text1"/>
                <w:sz w:val="20"/>
                <w:szCs w:val="20"/>
                <w:lang w:eastAsia="ko-KR"/>
              </w:rPr>
              <w:t>K</w:t>
            </w:r>
          </w:p>
        </w:tc>
        <w:tc>
          <w:tcPr>
            <w:tcW w:w="2835" w:type="dxa"/>
          </w:tcPr>
          <w:p w14:paraId="276065F9"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5</w:t>
            </w:r>
            <w:r w:rsidRPr="00E97408">
              <w:rPr>
                <w:color w:val="000000" w:themeColor="text1"/>
                <w:sz w:val="20"/>
                <w:szCs w:val="20"/>
                <w:lang w:eastAsia="ko-KR"/>
              </w:rPr>
              <w:t>K</w:t>
            </w:r>
          </w:p>
        </w:tc>
      </w:tr>
      <w:tr w:rsidR="005E7A92" w:rsidRPr="00E97408" w14:paraId="25E9A5B6" w14:textId="77777777" w:rsidTr="009159DD">
        <w:trPr>
          <w:jc w:val="center"/>
        </w:trPr>
        <w:tc>
          <w:tcPr>
            <w:tcW w:w="4815" w:type="dxa"/>
            <w:gridSpan w:val="2"/>
          </w:tcPr>
          <w:p w14:paraId="5C1063D6"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rPr>
              <w:t>B</w:t>
            </w:r>
            <w:r w:rsidRPr="00E97408">
              <w:rPr>
                <w:color w:val="000000" w:themeColor="text1"/>
                <w:sz w:val="20"/>
                <w:szCs w:val="20"/>
              </w:rPr>
              <w:t>enchmark 1</w:t>
            </w:r>
          </w:p>
        </w:tc>
        <w:tc>
          <w:tcPr>
            <w:tcW w:w="2835" w:type="dxa"/>
          </w:tcPr>
          <w:p w14:paraId="7BD2EA38" w14:textId="77777777" w:rsidR="005E7A92" w:rsidRPr="00E97408" w:rsidRDefault="005E7A92" w:rsidP="009159DD">
            <w:pPr>
              <w:spacing w:after="120"/>
              <w:jc w:val="center"/>
              <w:rPr>
                <w:color w:val="000000" w:themeColor="text1"/>
                <w:sz w:val="20"/>
                <w:szCs w:val="20"/>
                <w:lang w:eastAsia="ko-KR"/>
              </w:rPr>
            </w:pPr>
            <w:r>
              <w:rPr>
                <w:color w:val="000000" w:themeColor="text1"/>
                <w:sz w:val="20"/>
                <w:szCs w:val="20"/>
                <w:lang w:eastAsia="ko-KR"/>
              </w:rPr>
              <w:t>N</w:t>
            </w:r>
            <w:r w:rsidRPr="006603D6">
              <w:rPr>
                <w:color w:val="000000" w:themeColor="text1"/>
                <w:sz w:val="20"/>
                <w:szCs w:val="20"/>
                <w:lang w:eastAsia="ko-KR"/>
              </w:rPr>
              <w:t>earest historical CSI w/o prediction</w:t>
            </w:r>
          </w:p>
        </w:tc>
        <w:tc>
          <w:tcPr>
            <w:tcW w:w="2835" w:type="dxa"/>
          </w:tcPr>
          <w:p w14:paraId="6570729C" w14:textId="77777777" w:rsidR="005E7A92" w:rsidRPr="00E97408" w:rsidRDefault="005E7A92" w:rsidP="009159DD">
            <w:pPr>
              <w:spacing w:after="120"/>
              <w:jc w:val="center"/>
              <w:rPr>
                <w:color w:val="000000" w:themeColor="text1"/>
                <w:sz w:val="20"/>
                <w:szCs w:val="20"/>
                <w:lang w:eastAsia="ko-KR"/>
              </w:rPr>
            </w:pPr>
            <w:r>
              <w:rPr>
                <w:color w:val="000000" w:themeColor="text1"/>
                <w:sz w:val="20"/>
                <w:szCs w:val="20"/>
                <w:lang w:eastAsia="ko-KR"/>
              </w:rPr>
              <w:t>N</w:t>
            </w:r>
            <w:r w:rsidRPr="006603D6">
              <w:rPr>
                <w:color w:val="000000" w:themeColor="text1"/>
                <w:sz w:val="20"/>
                <w:szCs w:val="20"/>
                <w:lang w:eastAsia="ko-KR"/>
              </w:rPr>
              <w:t>earest historical CSI w/o prediction</w:t>
            </w:r>
          </w:p>
        </w:tc>
      </w:tr>
      <w:tr w:rsidR="005E7A92" w:rsidRPr="00E97408" w14:paraId="477F3852" w14:textId="77777777" w:rsidTr="009159DD">
        <w:trPr>
          <w:jc w:val="center"/>
        </w:trPr>
        <w:tc>
          <w:tcPr>
            <w:tcW w:w="4815" w:type="dxa"/>
            <w:gridSpan w:val="2"/>
          </w:tcPr>
          <w:p w14:paraId="0F870532" w14:textId="77777777" w:rsidR="005E7A92" w:rsidRDefault="005E7A92" w:rsidP="009159DD">
            <w:pPr>
              <w:spacing w:after="120"/>
              <w:jc w:val="center"/>
              <w:rPr>
                <w:color w:val="000000" w:themeColor="text1"/>
                <w:sz w:val="20"/>
                <w:szCs w:val="20"/>
              </w:rPr>
            </w:pPr>
            <w:r w:rsidRPr="006E6F41">
              <w:rPr>
                <w:color w:val="000000" w:themeColor="text1"/>
                <w:sz w:val="20"/>
                <w:szCs w:val="20"/>
              </w:rPr>
              <w:t xml:space="preserve">NMSE of Benchmark 1 </w:t>
            </w:r>
          </w:p>
          <w:p w14:paraId="49DF0CFB" w14:textId="77777777" w:rsidR="005E7A92" w:rsidRPr="00E97408" w:rsidRDefault="005E7A92" w:rsidP="009159DD">
            <w:pPr>
              <w:spacing w:after="120"/>
              <w:jc w:val="center"/>
              <w:rPr>
                <w:color w:val="000000" w:themeColor="text1"/>
                <w:sz w:val="20"/>
                <w:szCs w:val="20"/>
              </w:rPr>
            </w:pPr>
            <w:r w:rsidRPr="006E6F41">
              <w:rPr>
                <w:color w:val="000000" w:themeColor="text1"/>
                <w:sz w:val="20"/>
                <w:szCs w:val="20"/>
              </w:rPr>
              <w:t>(</w:t>
            </w:r>
            <w:proofErr w:type="gramStart"/>
            <w:r w:rsidRPr="006E6F41">
              <w:rPr>
                <w:color w:val="000000" w:themeColor="text1"/>
                <w:sz w:val="20"/>
                <w:szCs w:val="20"/>
              </w:rPr>
              <w:t>1,…</w:t>
            </w:r>
            <w:proofErr w:type="gramEnd"/>
            <w:r w:rsidRPr="006E6F41">
              <w:rPr>
                <w:color w:val="000000" w:themeColor="text1"/>
                <w:sz w:val="20"/>
                <w:szCs w:val="20"/>
              </w:rPr>
              <w:t>N, N is number of prediction instances)</w:t>
            </w:r>
          </w:p>
        </w:tc>
        <w:tc>
          <w:tcPr>
            <w:tcW w:w="2835" w:type="dxa"/>
          </w:tcPr>
          <w:p w14:paraId="0D01CD68" w14:textId="77777777" w:rsidR="005E7A92" w:rsidRDefault="005E7A92" w:rsidP="009159DD">
            <w:pPr>
              <w:spacing w:after="120"/>
              <w:jc w:val="center"/>
              <w:rPr>
                <w:color w:val="000000" w:themeColor="text1"/>
                <w:sz w:val="20"/>
                <w:szCs w:val="20"/>
              </w:rPr>
            </w:pPr>
            <w:r>
              <w:rPr>
                <w:color w:val="000000" w:themeColor="text1"/>
                <w:sz w:val="20"/>
                <w:szCs w:val="20"/>
              </w:rPr>
              <w:t xml:space="preserve"> </w:t>
            </w:r>
            <w:r w:rsidRPr="007F3185">
              <w:rPr>
                <w:color w:val="000000" w:themeColor="text1"/>
                <w:sz w:val="20"/>
                <w:szCs w:val="20"/>
              </w:rPr>
              <w:t xml:space="preserve">0.636, </w:t>
            </w:r>
          </w:p>
          <w:p w14:paraId="1931C88E" w14:textId="77777777" w:rsidR="005E7A92" w:rsidRDefault="005E7A92" w:rsidP="009159DD">
            <w:pPr>
              <w:spacing w:after="120"/>
              <w:jc w:val="center"/>
              <w:rPr>
                <w:color w:val="000000" w:themeColor="text1"/>
                <w:sz w:val="20"/>
                <w:szCs w:val="20"/>
              </w:rPr>
            </w:pPr>
            <w:r>
              <w:rPr>
                <w:color w:val="000000" w:themeColor="text1"/>
                <w:sz w:val="20"/>
                <w:szCs w:val="20"/>
              </w:rPr>
              <w:t xml:space="preserve"> </w:t>
            </w:r>
            <w:r w:rsidRPr="007F3185">
              <w:rPr>
                <w:color w:val="000000" w:themeColor="text1"/>
                <w:sz w:val="20"/>
                <w:szCs w:val="20"/>
              </w:rPr>
              <w:t xml:space="preserve">2.708, </w:t>
            </w:r>
          </w:p>
          <w:p w14:paraId="25E7A4C9" w14:textId="77777777" w:rsidR="005E7A92" w:rsidRDefault="005E7A92" w:rsidP="009159DD">
            <w:pPr>
              <w:spacing w:after="120"/>
              <w:jc w:val="center"/>
              <w:rPr>
                <w:color w:val="000000" w:themeColor="text1"/>
                <w:sz w:val="20"/>
                <w:szCs w:val="20"/>
              </w:rPr>
            </w:pPr>
            <w:r w:rsidRPr="007F3185">
              <w:rPr>
                <w:color w:val="000000" w:themeColor="text1"/>
                <w:sz w:val="20"/>
                <w:szCs w:val="20"/>
              </w:rPr>
              <w:t>3.401</w:t>
            </w:r>
          </w:p>
        </w:tc>
        <w:tc>
          <w:tcPr>
            <w:tcW w:w="2835" w:type="dxa"/>
          </w:tcPr>
          <w:p w14:paraId="42A98B83" w14:textId="77777777" w:rsidR="005E7A92" w:rsidRDefault="005E7A92" w:rsidP="009159DD">
            <w:pPr>
              <w:spacing w:after="120"/>
              <w:jc w:val="center"/>
              <w:rPr>
                <w:color w:val="000000" w:themeColor="text1"/>
                <w:sz w:val="20"/>
                <w:szCs w:val="20"/>
              </w:rPr>
            </w:pPr>
            <w:r>
              <w:rPr>
                <w:color w:val="000000" w:themeColor="text1"/>
                <w:sz w:val="20"/>
                <w:szCs w:val="20"/>
              </w:rPr>
              <w:t xml:space="preserve"> </w:t>
            </w:r>
            <w:r w:rsidRPr="00F46D78">
              <w:rPr>
                <w:color w:val="000000" w:themeColor="text1"/>
                <w:sz w:val="20"/>
                <w:szCs w:val="20"/>
              </w:rPr>
              <w:t>-3.615,</w:t>
            </w:r>
          </w:p>
          <w:p w14:paraId="7D59E7EB" w14:textId="77777777" w:rsidR="005E7A92" w:rsidRDefault="005E7A92" w:rsidP="009159DD">
            <w:pPr>
              <w:spacing w:after="120"/>
              <w:jc w:val="center"/>
              <w:rPr>
                <w:color w:val="000000" w:themeColor="text1"/>
                <w:sz w:val="20"/>
                <w:szCs w:val="20"/>
              </w:rPr>
            </w:pPr>
            <w:r w:rsidRPr="00F46D78">
              <w:rPr>
                <w:color w:val="000000" w:themeColor="text1"/>
                <w:sz w:val="20"/>
                <w:szCs w:val="20"/>
              </w:rPr>
              <w:t xml:space="preserve"> -1.734,</w:t>
            </w:r>
          </w:p>
          <w:p w14:paraId="7D231F93" w14:textId="77777777" w:rsidR="005E7A92" w:rsidRDefault="005E7A92" w:rsidP="009159DD">
            <w:pPr>
              <w:spacing w:after="120"/>
              <w:jc w:val="center"/>
              <w:rPr>
                <w:color w:val="000000" w:themeColor="text1"/>
                <w:sz w:val="20"/>
                <w:szCs w:val="20"/>
              </w:rPr>
            </w:pPr>
            <w:r w:rsidRPr="00F46D78">
              <w:rPr>
                <w:color w:val="000000" w:themeColor="text1"/>
                <w:sz w:val="20"/>
                <w:szCs w:val="20"/>
              </w:rPr>
              <w:t xml:space="preserve"> -0.682</w:t>
            </w:r>
          </w:p>
        </w:tc>
      </w:tr>
      <w:tr w:rsidR="005E7A92" w:rsidRPr="00E97408" w14:paraId="38824C77" w14:textId="77777777" w:rsidTr="009159DD">
        <w:trPr>
          <w:jc w:val="center"/>
        </w:trPr>
        <w:tc>
          <w:tcPr>
            <w:tcW w:w="4815" w:type="dxa"/>
            <w:gridSpan w:val="2"/>
          </w:tcPr>
          <w:p w14:paraId="76A08D9C" w14:textId="77777777" w:rsidR="005E7A92" w:rsidRDefault="005E7A92" w:rsidP="009159DD">
            <w:pPr>
              <w:spacing w:after="120"/>
              <w:jc w:val="center"/>
              <w:rPr>
                <w:color w:val="000000" w:themeColor="text1"/>
                <w:sz w:val="20"/>
                <w:szCs w:val="20"/>
              </w:rPr>
            </w:pPr>
            <w:r w:rsidRPr="006E6F41">
              <w:rPr>
                <w:color w:val="000000" w:themeColor="text1"/>
                <w:sz w:val="20"/>
                <w:szCs w:val="20"/>
              </w:rPr>
              <w:t xml:space="preserve">Gain for NMSE over Benchmark 1 </w:t>
            </w:r>
          </w:p>
          <w:p w14:paraId="08658220" w14:textId="77777777" w:rsidR="005E7A92" w:rsidRPr="00E97408" w:rsidRDefault="005E7A92" w:rsidP="009159DD">
            <w:pPr>
              <w:spacing w:after="120"/>
              <w:jc w:val="center"/>
              <w:rPr>
                <w:color w:val="000000" w:themeColor="text1"/>
                <w:sz w:val="20"/>
                <w:szCs w:val="20"/>
              </w:rPr>
            </w:pPr>
            <w:r w:rsidRPr="006E6F41">
              <w:rPr>
                <w:color w:val="000000" w:themeColor="text1"/>
                <w:sz w:val="20"/>
                <w:szCs w:val="20"/>
              </w:rPr>
              <w:t>(</w:t>
            </w:r>
            <w:proofErr w:type="gramStart"/>
            <w:r w:rsidRPr="006E6F41">
              <w:rPr>
                <w:color w:val="000000" w:themeColor="text1"/>
                <w:sz w:val="20"/>
                <w:szCs w:val="20"/>
              </w:rPr>
              <w:t>1,…</w:t>
            </w:r>
            <w:proofErr w:type="gramEnd"/>
            <w:r w:rsidRPr="006E6F41">
              <w:rPr>
                <w:color w:val="000000" w:themeColor="text1"/>
                <w:sz w:val="20"/>
                <w:szCs w:val="20"/>
              </w:rPr>
              <w:t>N, N is number of prediction instances)</w:t>
            </w:r>
          </w:p>
        </w:tc>
        <w:tc>
          <w:tcPr>
            <w:tcW w:w="2835" w:type="dxa"/>
          </w:tcPr>
          <w:p w14:paraId="393DC132" w14:textId="77777777" w:rsidR="005E7A92" w:rsidRPr="00F46D78" w:rsidRDefault="005E7A92" w:rsidP="009159DD">
            <w:pPr>
              <w:spacing w:after="120"/>
              <w:jc w:val="center"/>
              <w:rPr>
                <w:color w:val="000000" w:themeColor="text1"/>
                <w:sz w:val="20"/>
                <w:szCs w:val="20"/>
              </w:rPr>
            </w:pPr>
            <w:r w:rsidRPr="00F46D78">
              <w:rPr>
                <w:color w:val="000000" w:themeColor="text1"/>
                <w:sz w:val="20"/>
                <w:szCs w:val="20"/>
              </w:rPr>
              <w:t>5.244</w:t>
            </w:r>
            <w:r>
              <w:rPr>
                <w:color w:val="000000" w:themeColor="text1"/>
                <w:sz w:val="20"/>
                <w:szCs w:val="20"/>
              </w:rPr>
              <w:t xml:space="preserve"> </w:t>
            </w:r>
            <w:r w:rsidRPr="00F46D78">
              <w:rPr>
                <w:color w:val="000000" w:themeColor="text1"/>
                <w:sz w:val="20"/>
                <w:szCs w:val="20"/>
              </w:rPr>
              <w:t>(-4.608),</w:t>
            </w:r>
          </w:p>
          <w:p w14:paraId="11295E27" w14:textId="77777777" w:rsidR="005E7A92" w:rsidRPr="00F46D78" w:rsidRDefault="005E7A92" w:rsidP="009159DD">
            <w:pPr>
              <w:spacing w:after="120"/>
              <w:jc w:val="center"/>
              <w:rPr>
                <w:color w:val="000000" w:themeColor="text1"/>
                <w:sz w:val="20"/>
                <w:szCs w:val="20"/>
              </w:rPr>
            </w:pPr>
            <w:r w:rsidRPr="00F46D78">
              <w:rPr>
                <w:color w:val="000000" w:themeColor="text1"/>
                <w:sz w:val="20"/>
                <w:szCs w:val="20"/>
              </w:rPr>
              <w:t>6.334</w:t>
            </w:r>
            <w:r>
              <w:rPr>
                <w:color w:val="000000" w:themeColor="text1"/>
                <w:sz w:val="20"/>
                <w:szCs w:val="20"/>
              </w:rPr>
              <w:t xml:space="preserve"> </w:t>
            </w:r>
            <w:r w:rsidRPr="00F46D78">
              <w:rPr>
                <w:color w:val="000000" w:themeColor="text1"/>
                <w:sz w:val="20"/>
                <w:szCs w:val="20"/>
              </w:rPr>
              <w:t>(-3.626),</w:t>
            </w:r>
          </w:p>
          <w:p w14:paraId="7B0DC07A" w14:textId="77777777" w:rsidR="005E7A92" w:rsidRDefault="005E7A92" w:rsidP="009159DD">
            <w:pPr>
              <w:spacing w:after="120"/>
              <w:jc w:val="center"/>
              <w:rPr>
                <w:color w:val="000000" w:themeColor="text1"/>
                <w:sz w:val="20"/>
                <w:szCs w:val="20"/>
              </w:rPr>
            </w:pPr>
            <w:r w:rsidRPr="00F46D78">
              <w:rPr>
                <w:color w:val="000000" w:themeColor="text1"/>
                <w:sz w:val="20"/>
                <w:szCs w:val="20"/>
              </w:rPr>
              <w:t>6.670</w:t>
            </w:r>
            <w:r>
              <w:rPr>
                <w:color w:val="000000" w:themeColor="text1"/>
                <w:sz w:val="20"/>
                <w:szCs w:val="20"/>
              </w:rPr>
              <w:t xml:space="preserve"> </w:t>
            </w:r>
            <w:r w:rsidRPr="00F46D78">
              <w:rPr>
                <w:color w:val="000000" w:themeColor="text1"/>
                <w:sz w:val="20"/>
                <w:szCs w:val="20"/>
              </w:rPr>
              <w:t>(-3.269)</w:t>
            </w:r>
          </w:p>
        </w:tc>
        <w:tc>
          <w:tcPr>
            <w:tcW w:w="2835" w:type="dxa"/>
          </w:tcPr>
          <w:p w14:paraId="599DFF01" w14:textId="77777777" w:rsidR="005E7A92" w:rsidRPr="00F46D78" w:rsidRDefault="005E7A92" w:rsidP="009159DD">
            <w:pPr>
              <w:spacing w:after="120"/>
              <w:jc w:val="center"/>
              <w:rPr>
                <w:color w:val="000000" w:themeColor="text1"/>
                <w:sz w:val="20"/>
                <w:szCs w:val="20"/>
              </w:rPr>
            </w:pPr>
            <w:r w:rsidRPr="00F46D78">
              <w:rPr>
                <w:color w:val="000000" w:themeColor="text1"/>
                <w:sz w:val="20"/>
                <w:szCs w:val="20"/>
              </w:rPr>
              <w:t>0.661</w:t>
            </w:r>
            <w:r>
              <w:rPr>
                <w:color w:val="000000" w:themeColor="text1"/>
                <w:sz w:val="20"/>
                <w:szCs w:val="20"/>
              </w:rPr>
              <w:t xml:space="preserve"> </w:t>
            </w:r>
            <w:r w:rsidRPr="00F46D78">
              <w:rPr>
                <w:color w:val="000000" w:themeColor="text1"/>
                <w:sz w:val="20"/>
                <w:szCs w:val="20"/>
              </w:rPr>
              <w:t>(-4.276),</w:t>
            </w:r>
          </w:p>
          <w:p w14:paraId="1D4CBEC7" w14:textId="77777777" w:rsidR="005E7A92" w:rsidRPr="00F46D78" w:rsidRDefault="005E7A92" w:rsidP="009159DD">
            <w:pPr>
              <w:spacing w:after="120"/>
              <w:jc w:val="center"/>
              <w:rPr>
                <w:color w:val="000000" w:themeColor="text1"/>
                <w:sz w:val="20"/>
                <w:szCs w:val="20"/>
              </w:rPr>
            </w:pPr>
            <w:r w:rsidRPr="00F46D78">
              <w:rPr>
                <w:color w:val="000000" w:themeColor="text1"/>
                <w:sz w:val="20"/>
                <w:szCs w:val="20"/>
              </w:rPr>
              <w:t>1.365</w:t>
            </w:r>
            <w:r>
              <w:rPr>
                <w:color w:val="000000" w:themeColor="text1"/>
                <w:sz w:val="20"/>
                <w:szCs w:val="20"/>
              </w:rPr>
              <w:t xml:space="preserve"> </w:t>
            </w:r>
            <w:r w:rsidRPr="00F46D78">
              <w:rPr>
                <w:color w:val="000000" w:themeColor="text1"/>
                <w:sz w:val="20"/>
                <w:szCs w:val="20"/>
              </w:rPr>
              <w:t>(-3.099),</w:t>
            </w:r>
          </w:p>
          <w:p w14:paraId="243FA3F9" w14:textId="77777777" w:rsidR="005E7A92" w:rsidRDefault="005E7A92" w:rsidP="009159DD">
            <w:pPr>
              <w:spacing w:after="120"/>
              <w:jc w:val="center"/>
              <w:rPr>
                <w:color w:val="000000" w:themeColor="text1"/>
                <w:sz w:val="20"/>
                <w:szCs w:val="20"/>
              </w:rPr>
            </w:pPr>
            <w:r w:rsidRPr="00F46D78">
              <w:rPr>
                <w:color w:val="000000" w:themeColor="text1"/>
                <w:sz w:val="20"/>
                <w:szCs w:val="20"/>
              </w:rPr>
              <w:t>1.719</w:t>
            </w:r>
            <w:r>
              <w:rPr>
                <w:color w:val="000000" w:themeColor="text1"/>
                <w:sz w:val="20"/>
                <w:szCs w:val="20"/>
              </w:rPr>
              <w:t xml:space="preserve"> </w:t>
            </w:r>
            <w:r w:rsidRPr="00F46D78">
              <w:rPr>
                <w:color w:val="000000" w:themeColor="text1"/>
                <w:sz w:val="20"/>
                <w:szCs w:val="20"/>
              </w:rPr>
              <w:t>(-2.401)</w:t>
            </w:r>
          </w:p>
        </w:tc>
      </w:tr>
    </w:tbl>
    <w:p w14:paraId="79BC563B" w14:textId="77777777" w:rsidR="005E7A92" w:rsidRDefault="005E7A92" w:rsidP="005E7A92">
      <w:pPr>
        <w:pStyle w:val="maintext"/>
        <w:ind w:firstLine="440"/>
        <w:rPr>
          <w:lang w:val="en-US"/>
        </w:rPr>
      </w:pPr>
    </w:p>
    <w:p w14:paraId="49450FF1" w14:textId="77777777" w:rsidR="005E7A92" w:rsidRDefault="005E7A92" w:rsidP="005E7A92">
      <w:pPr>
        <w:pStyle w:val="2"/>
        <w:spacing w:after="120"/>
      </w:pPr>
      <w:r>
        <w:rPr>
          <w:rFonts w:ascii="맑은 고딕" w:eastAsia="맑은 고딕" w:hAnsi="맑은 고딕" w:cs="맑은 고딕"/>
        </w:rPr>
        <w:t>Ge</w:t>
      </w:r>
      <w:r>
        <w:t>neralization performances of AI/ML-based CSI prediction</w:t>
      </w:r>
    </w:p>
    <w:p w14:paraId="798169CA" w14:textId="1A51D67E" w:rsidR="005E7A92" w:rsidRDefault="005E7A92" w:rsidP="005E7A92">
      <w:pPr>
        <w:pStyle w:val="maintext"/>
        <w:ind w:firstLine="440"/>
      </w:pPr>
      <w:r>
        <w:rPr>
          <w:rFonts w:hint="eastAsia"/>
        </w:rPr>
        <w:t>I</w:t>
      </w:r>
      <w:r>
        <w:t xml:space="preserve">n </w:t>
      </w:r>
      <w:r>
        <w:rPr>
          <w:rFonts w:hint="eastAsia"/>
        </w:rPr>
        <w:t>t</w:t>
      </w:r>
      <w:r>
        <w:t xml:space="preserve">he last RAN1 meeting, FL summarized potential issues related to the generalization of CSI prediction as follows </w:t>
      </w:r>
      <w:r w:rsidR="00777CCB">
        <w:t>[5</w:t>
      </w:r>
      <w:r>
        <w:t>].</w:t>
      </w:r>
    </w:p>
    <w:p w14:paraId="74C45108" w14:textId="77777777" w:rsidR="005E7A92" w:rsidRDefault="005E7A92" w:rsidP="005E7A92">
      <w:pPr>
        <w:spacing w:after="120"/>
      </w:pPr>
    </w:p>
    <w:tbl>
      <w:tblPr>
        <w:tblStyle w:val="a6"/>
        <w:tblW w:w="0" w:type="auto"/>
        <w:tblLook w:val="04A0" w:firstRow="1" w:lastRow="0" w:firstColumn="1" w:lastColumn="0" w:noHBand="0" w:noVBand="1"/>
      </w:tblPr>
      <w:tblGrid>
        <w:gridCol w:w="9736"/>
      </w:tblGrid>
      <w:tr w:rsidR="005E7A92" w14:paraId="6AD35F09" w14:textId="77777777" w:rsidTr="009159DD">
        <w:tc>
          <w:tcPr>
            <w:tcW w:w="9736" w:type="dxa"/>
          </w:tcPr>
          <w:p w14:paraId="2A659A6A" w14:textId="77777777" w:rsidR="005E7A92" w:rsidRDefault="005E7A92" w:rsidP="009159DD">
            <w:pPr>
              <w:pStyle w:val="a7"/>
              <w:widowControl/>
              <w:numPr>
                <w:ilvl w:val="0"/>
                <w:numId w:val="7"/>
              </w:numPr>
              <w:wordWrap/>
              <w:autoSpaceDE/>
              <w:autoSpaceDN/>
              <w:adjustRightInd/>
              <w:snapToGrid w:val="0"/>
              <w:spacing w:afterLines="0" w:after="120"/>
              <w:ind w:leftChars="0"/>
              <w:jc w:val="left"/>
              <w:rPr>
                <w:b/>
              </w:rPr>
            </w:pPr>
            <w:r>
              <w:rPr>
                <w:b/>
              </w:rPr>
              <w:t>Drawing observations</w:t>
            </w:r>
          </w:p>
          <w:p w14:paraId="16E1ADC0" w14:textId="77777777" w:rsidR="005E7A92" w:rsidRPr="0053034A" w:rsidRDefault="005E7A92" w:rsidP="009159DD">
            <w:pPr>
              <w:pStyle w:val="a7"/>
              <w:widowControl/>
              <w:numPr>
                <w:ilvl w:val="1"/>
                <w:numId w:val="7"/>
              </w:numPr>
              <w:wordWrap/>
              <w:autoSpaceDE/>
              <w:autoSpaceDN/>
              <w:adjustRightInd/>
              <w:snapToGrid w:val="0"/>
              <w:spacing w:afterLines="0" w:after="120"/>
              <w:ind w:leftChars="0"/>
              <w:jc w:val="left"/>
            </w:pPr>
            <w:r>
              <w:t>As the templates for the CSI compressions sub use case (including the basic 1-on-1 joint training table, the generalization/scalability verification</w:t>
            </w:r>
            <w:r w:rsidRPr="002E0497">
              <w:t xml:space="preserve"> </w:t>
            </w:r>
            <w:r>
              <w:t>table, and the multi-vendor joint training as well as the separate training table) and the CSI prediction sub use case (the basic table as well as the generalization/scalability verification</w:t>
            </w:r>
            <w:r w:rsidRPr="002E0497">
              <w:t xml:space="preserve"> </w:t>
            </w:r>
            <w:r>
              <w:t xml:space="preserve">table) have been accomplished this meeting, and to be reported by companies before the next meeting, it is the initial plan of Moderator to start </w:t>
            </w:r>
            <w:r w:rsidRPr="0082584A">
              <w:t>drawing observations in the next meeting</w:t>
            </w:r>
            <w:r>
              <w:t xml:space="preserve">; probably </w:t>
            </w:r>
            <w:r w:rsidRPr="0082584A">
              <w:rPr>
                <w:b/>
              </w:rPr>
              <w:t>first with generalization/scalability</w:t>
            </w:r>
            <w:r>
              <w:t xml:space="preserve"> which has less controversy, then followed by </w:t>
            </w:r>
            <w:r w:rsidRPr="0082584A">
              <w:rPr>
                <w:b/>
              </w:rPr>
              <w:t>the performance gain of CSI prediction</w:t>
            </w:r>
            <w:r>
              <w:t xml:space="preserve"> (to facilitate the check point of this sub use case), </w:t>
            </w:r>
            <w:r w:rsidRPr="0082584A">
              <w:rPr>
                <w:b/>
              </w:rPr>
              <w:t>the performance gain of CSI compression</w:t>
            </w:r>
            <w:r>
              <w:t xml:space="preserve">, and </w:t>
            </w:r>
            <w:r w:rsidRPr="0082584A">
              <w:rPr>
                <w:b/>
              </w:rPr>
              <w:t>the comparison among training types</w:t>
            </w:r>
            <w:r>
              <w:t>.</w:t>
            </w:r>
          </w:p>
        </w:tc>
      </w:tr>
    </w:tbl>
    <w:p w14:paraId="49F1D6A1" w14:textId="77777777" w:rsidR="005E7A92" w:rsidRDefault="005E7A92" w:rsidP="005E7A92">
      <w:pPr>
        <w:spacing w:after="120"/>
      </w:pPr>
    </w:p>
    <w:p w14:paraId="5DC3A9CA" w14:textId="77777777" w:rsidR="005E7A92" w:rsidRDefault="005E7A92" w:rsidP="005E7A92">
      <w:pPr>
        <w:pStyle w:val="3"/>
        <w:spacing w:after="120"/>
      </w:pPr>
      <w:r>
        <w:t xml:space="preserve">Generalization performance </w:t>
      </w:r>
      <w:r>
        <w:rPr>
          <w:rFonts w:ascii="맑은 고딕" w:eastAsia="맑은 고딕" w:hAnsi="맑은 고딕" w:cs="맑은 고딕" w:hint="eastAsia"/>
        </w:rPr>
        <w:t>o</w:t>
      </w:r>
      <w:r>
        <w:rPr>
          <w:rFonts w:ascii="맑은 고딕" w:eastAsia="맑은 고딕" w:hAnsi="맑은 고딕" w:cs="맑은 고딕"/>
        </w:rPr>
        <w:t>ver</w:t>
      </w:r>
      <w:r>
        <w:t xml:space="preserve"> </w:t>
      </w:r>
      <w:r w:rsidRPr="00417793">
        <w:t>UE speed</w:t>
      </w:r>
      <w:r>
        <w:t>s</w:t>
      </w:r>
    </w:p>
    <w:p w14:paraId="36559947" w14:textId="77777777" w:rsidR="005E7A92" w:rsidRDefault="005E7A92" w:rsidP="005E7A92">
      <w:pPr>
        <w:pStyle w:val="maintext"/>
        <w:ind w:firstLine="440"/>
      </w:pPr>
      <w:r>
        <w:rPr>
          <w:rFonts w:hint="eastAsia"/>
        </w:rPr>
        <w:t>I</w:t>
      </w:r>
      <w:r>
        <w:t>n this chapter, we provide some evaluation results on generalization performances over various UE speeds. The AI/ML model is trained using a training dataset of a certain UE speed and this model is tested to the dataset of different speeds. According to the simulation results, changes in the speed of UE significantly degrade the performance of AI/ML model.</w:t>
      </w:r>
    </w:p>
    <w:p w14:paraId="0CE60C0B" w14:textId="77777777" w:rsidR="005E7A92" w:rsidRDefault="005E7A92" w:rsidP="005E7A92">
      <w:pPr>
        <w:pStyle w:val="maintext"/>
        <w:ind w:firstLine="440"/>
      </w:pPr>
    </w:p>
    <w:p w14:paraId="7068ADE7" w14:textId="3A1D6B96" w:rsidR="005E7A92" w:rsidRPr="00A731DD" w:rsidRDefault="005E7A92" w:rsidP="005E7A92">
      <w:pPr>
        <w:pStyle w:val="a8"/>
        <w:keepNext/>
        <w:spacing w:after="120"/>
        <w:jc w:val="center"/>
      </w:pPr>
      <w:r>
        <w:t>Table 1</w:t>
      </w:r>
      <w:r w:rsidR="00DE344B">
        <w:t>1</w:t>
      </w:r>
      <w:r>
        <w:t>. Evaluation result on CSI prediction with various UE speeds</w:t>
      </w:r>
    </w:p>
    <w:tbl>
      <w:tblPr>
        <w:tblStyle w:val="a6"/>
        <w:tblW w:w="0" w:type="auto"/>
        <w:jc w:val="center"/>
        <w:tblLook w:val="04A0" w:firstRow="1" w:lastRow="0" w:firstColumn="1" w:lastColumn="0" w:noHBand="0" w:noVBand="1"/>
      </w:tblPr>
      <w:tblGrid>
        <w:gridCol w:w="2427"/>
        <w:gridCol w:w="1592"/>
        <w:gridCol w:w="1593"/>
        <w:gridCol w:w="1592"/>
        <w:gridCol w:w="1593"/>
      </w:tblGrid>
      <w:tr w:rsidR="005E7A92" w14:paraId="47A18A6E" w14:textId="77777777" w:rsidTr="009159DD">
        <w:trPr>
          <w:jc w:val="center"/>
        </w:trPr>
        <w:tc>
          <w:tcPr>
            <w:tcW w:w="2427" w:type="dxa"/>
          </w:tcPr>
          <w:p w14:paraId="7AE461B0" w14:textId="77777777" w:rsidR="005E7A92" w:rsidRPr="00642022" w:rsidRDefault="005E7A92" w:rsidP="009159DD">
            <w:pPr>
              <w:pStyle w:val="maintext"/>
              <w:ind w:firstLineChars="0" w:firstLine="0"/>
              <w:rPr>
                <w:b/>
                <w:lang w:eastAsia="ko-KR"/>
              </w:rPr>
            </w:pPr>
            <w:r w:rsidRPr="00642022">
              <w:rPr>
                <w:rFonts w:hint="eastAsia"/>
                <w:b/>
                <w:lang w:eastAsia="ko-KR"/>
              </w:rPr>
              <w:t>N</w:t>
            </w:r>
            <w:r w:rsidRPr="00642022">
              <w:rPr>
                <w:b/>
                <w:lang w:eastAsia="ko-KR"/>
              </w:rPr>
              <w:t>MSE [dB]</w:t>
            </w:r>
          </w:p>
        </w:tc>
        <w:tc>
          <w:tcPr>
            <w:tcW w:w="6370" w:type="dxa"/>
            <w:gridSpan w:val="4"/>
          </w:tcPr>
          <w:p w14:paraId="268496FF" w14:textId="77777777" w:rsidR="005E7A92" w:rsidRDefault="005E7A92" w:rsidP="009159DD">
            <w:pPr>
              <w:pStyle w:val="maintext"/>
              <w:ind w:firstLineChars="0" w:firstLine="0"/>
            </w:pPr>
            <w:r>
              <w:rPr>
                <w:rFonts w:hint="eastAsia"/>
                <w:lang w:eastAsia="ko-KR"/>
              </w:rPr>
              <w:t>T</w:t>
            </w:r>
            <w:r>
              <w:rPr>
                <w:lang w:eastAsia="ko-KR"/>
              </w:rPr>
              <w:t>esting (UE speed)</w:t>
            </w:r>
          </w:p>
        </w:tc>
      </w:tr>
      <w:tr w:rsidR="005E7A92" w14:paraId="355E89D2" w14:textId="77777777" w:rsidTr="009159DD">
        <w:trPr>
          <w:jc w:val="center"/>
        </w:trPr>
        <w:tc>
          <w:tcPr>
            <w:tcW w:w="2427" w:type="dxa"/>
          </w:tcPr>
          <w:p w14:paraId="1B4876FA" w14:textId="77777777" w:rsidR="005E7A92" w:rsidRDefault="005E7A92" w:rsidP="009159DD">
            <w:pPr>
              <w:pStyle w:val="maintext"/>
              <w:ind w:firstLineChars="0" w:firstLine="0"/>
              <w:rPr>
                <w:lang w:eastAsia="ko-KR"/>
              </w:rPr>
            </w:pPr>
            <w:r>
              <w:rPr>
                <w:rFonts w:hint="eastAsia"/>
                <w:lang w:eastAsia="ko-KR"/>
              </w:rPr>
              <w:t>T</w:t>
            </w:r>
            <w:r>
              <w:rPr>
                <w:lang w:eastAsia="ko-KR"/>
              </w:rPr>
              <w:t>raining (</w:t>
            </w:r>
            <w:r>
              <w:rPr>
                <w:rFonts w:hint="eastAsia"/>
                <w:lang w:eastAsia="ko-KR"/>
              </w:rPr>
              <w:t>U</w:t>
            </w:r>
            <w:r>
              <w:rPr>
                <w:lang w:eastAsia="ko-KR"/>
              </w:rPr>
              <w:t>E speed)</w:t>
            </w:r>
          </w:p>
        </w:tc>
        <w:tc>
          <w:tcPr>
            <w:tcW w:w="1592" w:type="dxa"/>
          </w:tcPr>
          <w:p w14:paraId="46092691" w14:textId="77777777" w:rsidR="005E7A92" w:rsidRDefault="005E7A92" w:rsidP="009159DD">
            <w:pPr>
              <w:pStyle w:val="maintext"/>
              <w:ind w:firstLineChars="0" w:firstLine="0"/>
              <w:rPr>
                <w:lang w:eastAsia="ko-KR"/>
              </w:rPr>
            </w:pPr>
            <w:r>
              <w:rPr>
                <w:rFonts w:hint="eastAsia"/>
                <w:lang w:eastAsia="ko-KR"/>
              </w:rPr>
              <w:t>6</w:t>
            </w:r>
            <w:r>
              <w:rPr>
                <w:lang w:eastAsia="ko-KR"/>
              </w:rPr>
              <w:t>0km/h</w:t>
            </w:r>
          </w:p>
        </w:tc>
        <w:tc>
          <w:tcPr>
            <w:tcW w:w="1593" w:type="dxa"/>
          </w:tcPr>
          <w:p w14:paraId="68196908" w14:textId="77777777" w:rsidR="005E7A92" w:rsidRDefault="005E7A92" w:rsidP="009159DD">
            <w:pPr>
              <w:pStyle w:val="maintext"/>
              <w:ind w:firstLineChars="0" w:firstLine="0"/>
              <w:rPr>
                <w:lang w:eastAsia="ko-KR"/>
              </w:rPr>
            </w:pPr>
            <w:r>
              <w:rPr>
                <w:rFonts w:hint="eastAsia"/>
                <w:lang w:eastAsia="ko-KR"/>
              </w:rPr>
              <w:t>3</w:t>
            </w:r>
            <w:r>
              <w:rPr>
                <w:lang w:eastAsia="ko-KR"/>
              </w:rPr>
              <w:t>0km/h</w:t>
            </w:r>
          </w:p>
        </w:tc>
        <w:tc>
          <w:tcPr>
            <w:tcW w:w="1592" w:type="dxa"/>
          </w:tcPr>
          <w:p w14:paraId="31DF4860" w14:textId="77777777" w:rsidR="005E7A92" w:rsidRDefault="005E7A92" w:rsidP="009159DD">
            <w:pPr>
              <w:pStyle w:val="maintext"/>
              <w:ind w:firstLineChars="0" w:firstLine="0"/>
              <w:rPr>
                <w:lang w:eastAsia="ko-KR"/>
              </w:rPr>
            </w:pPr>
            <w:r>
              <w:rPr>
                <w:rFonts w:hint="eastAsia"/>
                <w:lang w:eastAsia="ko-KR"/>
              </w:rPr>
              <w:t>2</w:t>
            </w:r>
            <w:r>
              <w:rPr>
                <w:lang w:eastAsia="ko-KR"/>
              </w:rPr>
              <w:t>0km/h</w:t>
            </w:r>
          </w:p>
        </w:tc>
        <w:tc>
          <w:tcPr>
            <w:tcW w:w="1593" w:type="dxa"/>
          </w:tcPr>
          <w:p w14:paraId="5DE85700" w14:textId="77777777" w:rsidR="005E7A92" w:rsidRDefault="005E7A92" w:rsidP="009159DD">
            <w:pPr>
              <w:pStyle w:val="maintext"/>
              <w:ind w:firstLineChars="0" w:firstLine="0"/>
              <w:rPr>
                <w:lang w:eastAsia="ko-KR"/>
              </w:rPr>
            </w:pPr>
            <w:r>
              <w:rPr>
                <w:rFonts w:hint="eastAsia"/>
                <w:lang w:eastAsia="ko-KR"/>
              </w:rPr>
              <w:t>1</w:t>
            </w:r>
            <w:r>
              <w:rPr>
                <w:lang w:eastAsia="ko-KR"/>
              </w:rPr>
              <w:t>0km/h</w:t>
            </w:r>
          </w:p>
        </w:tc>
      </w:tr>
      <w:tr w:rsidR="005E7A92" w14:paraId="47604C7D" w14:textId="77777777" w:rsidTr="009159DD">
        <w:trPr>
          <w:jc w:val="center"/>
        </w:trPr>
        <w:tc>
          <w:tcPr>
            <w:tcW w:w="2427" w:type="dxa"/>
          </w:tcPr>
          <w:p w14:paraId="06DA0992" w14:textId="77777777" w:rsidR="005E7A92" w:rsidRDefault="005E7A92" w:rsidP="009159DD">
            <w:pPr>
              <w:pStyle w:val="maintext"/>
              <w:ind w:firstLineChars="0" w:firstLine="0"/>
            </w:pPr>
            <w:r>
              <w:rPr>
                <w:lang w:eastAsia="ko-KR"/>
              </w:rPr>
              <w:t>60km/h</w:t>
            </w:r>
          </w:p>
        </w:tc>
        <w:tc>
          <w:tcPr>
            <w:tcW w:w="1592" w:type="dxa"/>
          </w:tcPr>
          <w:p w14:paraId="75ADD611" w14:textId="77777777" w:rsidR="005E7A92" w:rsidRPr="00BD0576" w:rsidRDefault="005E7A92" w:rsidP="009159DD">
            <w:pPr>
              <w:pStyle w:val="maintext"/>
              <w:ind w:firstLineChars="50" w:firstLine="110"/>
            </w:pPr>
            <w:r w:rsidRPr="00BD0576">
              <w:t>-2.667</w:t>
            </w:r>
          </w:p>
        </w:tc>
        <w:tc>
          <w:tcPr>
            <w:tcW w:w="1593" w:type="dxa"/>
          </w:tcPr>
          <w:p w14:paraId="28FA3493" w14:textId="77777777" w:rsidR="005E7A92" w:rsidRPr="00BD0576" w:rsidRDefault="005E7A92" w:rsidP="009159DD">
            <w:pPr>
              <w:pStyle w:val="maintext"/>
              <w:ind w:firstLineChars="50" w:firstLine="110"/>
              <w:rPr>
                <w:lang w:eastAsia="ko-KR"/>
              </w:rPr>
            </w:pPr>
            <w:r w:rsidRPr="00BD0576">
              <w:t>1.079</w:t>
            </w:r>
          </w:p>
        </w:tc>
        <w:tc>
          <w:tcPr>
            <w:tcW w:w="1592" w:type="dxa"/>
          </w:tcPr>
          <w:p w14:paraId="21BFC28C" w14:textId="77777777" w:rsidR="005E7A92" w:rsidRPr="00BD0576" w:rsidRDefault="005E7A92" w:rsidP="009159DD">
            <w:pPr>
              <w:pStyle w:val="maintext"/>
              <w:ind w:firstLineChars="50" w:firstLine="110"/>
              <w:rPr>
                <w:lang w:eastAsia="ko-KR"/>
              </w:rPr>
            </w:pPr>
            <w:r w:rsidRPr="00BD0576">
              <w:t>2.025</w:t>
            </w:r>
          </w:p>
        </w:tc>
        <w:tc>
          <w:tcPr>
            <w:tcW w:w="1593" w:type="dxa"/>
          </w:tcPr>
          <w:p w14:paraId="549731DA" w14:textId="77777777" w:rsidR="005E7A92" w:rsidRPr="00BD0576" w:rsidRDefault="005E7A92" w:rsidP="009159DD">
            <w:pPr>
              <w:pStyle w:val="maintext"/>
              <w:ind w:firstLineChars="50" w:firstLine="110"/>
              <w:rPr>
                <w:lang w:eastAsia="ko-KR"/>
              </w:rPr>
            </w:pPr>
            <w:r w:rsidRPr="00BD0576">
              <w:t>6.724</w:t>
            </w:r>
          </w:p>
        </w:tc>
      </w:tr>
      <w:tr w:rsidR="005E7A92" w14:paraId="7A1CA379" w14:textId="77777777" w:rsidTr="009159DD">
        <w:trPr>
          <w:jc w:val="center"/>
        </w:trPr>
        <w:tc>
          <w:tcPr>
            <w:tcW w:w="2427" w:type="dxa"/>
          </w:tcPr>
          <w:p w14:paraId="54633E83" w14:textId="77777777" w:rsidR="005E7A92" w:rsidRDefault="005E7A92" w:rsidP="009159DD">
            <w:pPr>
              <w:pStyle w:val="maintext"/>
              <w:ind w:firstLineChars="0" w:firstLine="0"/>
            </w:pPr>
            <w:r>
              <w:rPr>
                <w:rFonts w:hint="eastAsia"/>
                <w:lang w:eastAsia="ko-KR"/>
              </w:rPr>
              <w:t>3</w:t>
            </w:r>
            <w:r>
              <w:rPr>
                <w:lang w:eastAsia="ko-KR"/>
              </w:rPr>
              <w:t>0km/h</w:t>
            </w:r>
          </w:p>
        </w:tc>
        <w:tc>
          <w:tcPr>
            <w:tcW w:w="1592" w:type="dxa"/>
          </w:tcPr>
          <w:p w14:paraId="7E61FF07" w14:textId="77777777" w:rsidR="005E7A92" w:rsidRPr="00BD0576" w:rsidRDefault="005E7A92" w:rsidP="009159DD">
            <w:pPr>
              <w:pStyle w:val="maintext"/>
              <w:ind w:firstLineChars="50" w:firstLine="110"/>
            </w:pPr>
            <w:r w:rsidRPr="00BD0576">
              <w:t>0.328</w:t>
            </w:r>
          </w:p>
        </w:tc>
        <w:tc>
          <w:tcPr>
            <w:tcW w:w="1593" w:type="dxa"/>
          </w:tcPr>
          <w:p w14:paraId="1081AEC6" w14:textId="77777777" w:rsidR="005E7A92" w:rsidRPr="00BD0576" w:rsidRDefault="005E7A92" w:rsidP="009159DD">
            <w:pPr>
              <w:pStyle w:val="maintext"/>
              <w:ind w:firstLineChars="50" w:firstLine="110"/>
            </w:pPr>
            <w:r w:rsidRPr="00BD0576">
              <w:t>-3.426</w:t>
            </w:r>
          </w:p>
        </w:tc>
        <w:tc>
          <w:tcPr>
            <w:tcW w:w="1592" w:type="dxa"/>
          </w:tcPr>
          <w:p w14:paraId="5A1AA5E3" w14:textId="77777777" w:rsidR="005E7A92" w:rsidRPr="00BD0576" w:rsidRDefault="005E7A92" w:rsidP="009159DD">
            <w:pPr>
              <w:pStyle w:val="maintext"/>
              <w:ind w:firstLineChars="50" w:firstLine="110"/>
            </w:pPr>
            <w:r w:rsidRPr="00BD0576">
              <w:t>2.235</w:t>
            </w:r>
          </w:p>
        </w:tc>
        <w:tc>
          <w:tcPr>
            <w:tcW w:w="1593" w:type="dxa"/>
          </w:tcPr>
          <w:p w14:paraId="4B5AEC00" w14:textId="77777777" w:rsidR="005E7A92" w:rsidRPr="00BD0576" w:rsidRDefault="005E7A92" w:rsidP="009159DD">
            <w:pPr>
              <w:pStyle w:val="maintext"/>
              <w:ind w:firstLineChars="50" w:firstLine="110"/>
            </w:pPr>
            <w:r w:rsidRPr="00BD0576">
              <w:t>5.891</w:t>
            </w:r>
          </w:p>
        </w:tc>
      </w:tr>
      <w:tr w:rsidR="005E7A92" w14:paraId="7FD2D638" w14:textId="77777777" w:rsidTr="009159DD">
        <w:trPr>
          <w:jc w:val="center"/>
        </w:trPr>
        <w:tc>
          <w:tcPr>
            <w:tcW w:w="2427" w:type="dxa"/>
          </w:tcPr>
          <w:p w14:paraId="37B8533E" w14:textId="77777777" w:rsidR="005E7A92" w:rsidRDefault="005E7A92" w:rsidP="009159DD">
            <w:pPr>
              <w:pStyle w:val="maintext"/>
              <w:ind w:firstLineChars="0" w:firstLine="0"/>
            </w:pPr>
            <w:r>
              <w:rPr>
                <w:lang w:eastAsia="ko-KR"/>
              </w:rPr>
              <w:t>20km/h</w:t>
            </w:r>
          </w:p>
        </w:tc>
        <w:tc>
          <w:tcPr>
            <w:tcW w:w="1592" w:type="dxa"/>
          </w:tcPr>
          <w:p w14:paraId="355E35C9" w14:textId="77777777" w:rsidR="005E7A92" w:rsidRPr="00BD0576" w:rsidRDefault="005E7A92" w:rsidP="009159DD">
            <w:pPr>
              <w:pStyle w:val="maintext"/>
              <w:ind w:firstLineChars="50" w:firstLine="110"/>
            </w:pPr>
            <w:r w:rsidRPr="00BD0576">
              <w:t>3.603</w:t>
            </w:r>
          </w:p>
        </w:tc>
        <w:tc>
          <w:tcPr>
            <w:tcW w:w="1593" w:type="dxa"/>
          </w:tcPr>
          <w:p w14:paraId="7A4225B3" w14:textId="77777777" w:rsidR="005E7A92" w:rsidRPr="00BD0576" w:rsidRDefault="005E7A92" w:rsidP="009159DD">
            <w:pPr>
              <w:pStyle w:val="maintext"/>
              <w:ind w:firstLineChars="50" w:firstLine="110"/>
              <w:rPr>
                <w:lang w:eastAsia="ko-KR"/>
              </w:rPr>
            </w:pPr>
            <w:r w:rsidRPr="00BD0576">
              <w:t>4.462</w:t>
            </w:r>
          </w:p>
        </w:tc>
        <w:tc>
          <w:tcPr>
            <w:tcW w:w="1592" w:type="dxa"/>
          </w:tcPr>
          <w:p w14:paraId="56AD4162" w14:textId="77777777" w:rsidR="005E7A92" w:rsidRPr="00BD0576" w:rsidRDefault="005E7A92" w:rsidP="009159DD">
            <w:pPr>
              <w:pStyle w:val="maintext"/>
              <w:ind w:firstLineChars="50" w:firstLine="110"/>
              <w:rPr>
                <w:lang w:eastAsia="ko-KR"/>
              </w:rPr>
            </w:pPr>
            <w:r w:rsidRPr="00BD0576">
              <w:t>-4.587</w:t>
            </w:r>
          </w:p>
        </w:tc>
        <w:tc>
          <w:tcPr>
            <w:tcW w:w="1593" w:type="dxa"/>
          </w:tcPr>
          <w:p w14:paraId="4FB22218" w14:textId="77777777" w:rsidR="005E7A92" w:rsidRPr="00BD0576" w:rsidRDefault="005E7A92" w:rsidP="009159DD">
            <w:pPr>
              <w:pStyle w:val="maintext"/>
              <w:ind w:firstLineChars="50" w:firstLine="110"/>
              <w:rPr>
                <w:lang w:eastAsia="ko-KR"/>
              </w:rPr>
            </w:pPr>
            <w:r w:rsidRPr="00BD0576">
              <w:t>7.365</w:t>
            </w:r>
          </w:p>
        </w:tc>
      </w:tr>
      <w:tr w:rsidR="005E7A92" w14:paraId="3400BD60" w14:textId="77777777" w:rsidTr="009159DD">
        <w:trPr>
          <w:jc w:val="center"/>
        </w:trPr>
        <w:tc>
          <w:tcPr>
            <w:tcW w:w="2427" w:type="dxa"/>
          </w:tcPr>
          <w:p w14:paraId="56712AF0" w14:textId="77777777" w:rsidR="005E7A92" w:rsidRDefault="005E7A92" w:rsidP="009159DD">
            <w:pPr>
              <w:pStyle w:val="maintext"/>
              <w:ind w:firstLineChars="0" w:firstLine="0"/>
            </w:pPr>
            <w:r>
              <w:rPr>
                <w:lang w:eastAsia="ko-KR"/>
              </w:rPr>
              <w:t>10km/h</w:t>
            </w:r>
          </w:p>
        </w:tc>
        <w:tc>
          <w:tcPr>
            <w:tcW w:w="1592" w:type="dxa"/>
          </w:tcPr>
          <w:p w14:paraId="4E89181F" w14:textId="77777777" w:rsidR="005E7A92" w:rsidRPr="00BD0576" w:rsidRDefault="005E7A92" w:rsidP="009159DD">
            <w:pPr>
              <w:pStyle w:val="maintext"/>
              <w:ind w:firstLineChars="50" w:firstLine="110"/>
            </w:pPr>
            <w:r w:rsidRPr="00BD0576">
              <w:t>6.169</w:t>
            </w:r>
          </w:p>
        </w:tc>
        <w:tc>
          <w:tcPr>
            <w:tcW w:w="1593" w:type="dxa"/>
          </w:tcPr>
          <w:p w14:paraId="7C6F3C6B" w14:textId="77777777" w:rsidR="005E7A92" w:rsidRPr="00BD0576" w:rsidRDefault="005E7A92" w:rsidP="009159DD">
            <w:pPr>
              <w:pStyle w:val="maintext"/>
              <w:ind w:firstLineChars="50" w:firstLine="110"/>
              <w:rPr>
                <w:lang w:eastAsia="ko-KR"/>
              </w:rPr>
            </w:pPr>
            <w:r w:rsidRPr="00BD0576">
              <w:t>6.853</w:t>
            </w:r>
          </w:p>
        </w:tc>
        <w:tc>
          <w:tcPr>
            <w:tcW w:w="1592" w:type="dxa"/>
          </w:tcPr>
          <w:p w14:paraId="526DC8EF" w14:textId="77777777" w:rsidR="005E7A92" w:rsidRPr="00BD0576" w:rsidRDefault="005E7A92" w:rsidP="009159DD">
            <w:pPr>
              <w:pStyle w:val="maintext"/>
              <w:ind w:firstLineChars="50" w:firstLine="110"/>
              <w:rPr>
                <w:lang w:eastAsia="ko-KR"/>
              </w:rPr>
            </w:pPr>
            <w:r w:rsidRPr="00BD0576">
              <w:t>9.468</w:t>
            </w:r>
          </w:p>
        </w:tc>
        <w:tc>
          <w:tcPr>
            <w:tcW w:w="1593" w:type="dxa"/>
          </w:tcPr>
          <w:p w14:paraId="58C26099" w14:textId="77777777" w:rsidR="005E7A92" w:rsidRPr="00BD0576" w:rsidRDefault="005E7A92" w:rsidP="009159DD">
            <w:pPr>
              <w:pStyle w:val="maintext"/>
              <w:ind w:firstLineChars="50" w:firstLine="110"/>
              <w:rPr>
                <w:lang w:eastAsia="ko-KR"/>
              </w:rPr>
            </w:pPr>
            <w:r w:rsidRPr="00BD0576">
              <w:t>-7.141</w:t>
            </w:r>
          </w:p>
        </w:tc>
      </w:tr>
    </w:tbl>
    <w:p w14:paraId="1B6DE604" w14:textId="77777777" w:rsidR="005E7A92" w:rsidRDefault="005E7A92" w:rsidP="005E7A92">
      <w:pPr>
        <w:pStyle w:val="maintext"/>
        <w:ind w:firstLineChars="0" w:firstLine="0"/>
      </w:pPr>
    </w:p>
    <w:p w14:paraId="621DEEA2" w14:textId="77777777" w:rsidR="005E7A92" w:rsidRPr="00451090" w:rsidRDefault="005E7A92" w:rsidP="005E7A92">
      <w:pPr>
        <w:pStyle w:val="maintext"/>
        <w:ind w:firstLine="440"/>
      </w:pPr>
      <w:r>
        <w:rPr>
          <w:rFonts w:hint="eastAsia"/>
        </w:rPr>
        <w:t>T</w:t>
      </w:r>
      <w:r>
        <w:t>o overcome this performance degradation, we trained AI/ML model with a mixed dataset which equally combined different UE speeds (20</w:t>
      </w:r>
      <w:r>
        <w:rPr>
          <w:rFonts w:hint="eastAsia"/>
        </w:rPr>
        <w:t>k</w:t>
      </w:r>
      <w:r>
        <w:t>m/h, 30km/h and 60km/h). The results show that the performance degradation is alleviated compared to the result of AI/ML model trained on a certain speed.</w:t>
      </w:r>
    </w:p>
    <w:p w14:paraId="3158AC1F" w14:textId="77777777" w:rsidR="005E7A92" w:rsidRDefault="005E7A92" w:rsidP="005E7A92">
      <w:pPr>
        <w:pStyle w:val="maintext"/>
        <w:ind w:firstLine="440"/>
      </w:pPr>
    </w:p>
    <w:p w14:paraId="31CFF0FD" w14:textId="612EF031" w:rsidR="005E7A92" w:rsidRPr="00A731DD" w:rsidRDefault="005E7A92" w:rsidP="005E7A92">
      <w:pPr>
        <w:pStyle w:val="a8"/>
        <w:keepNext/>
        <w:spacing w:after="120"/>
        <w:jc w:val="center"/>
      </w:pPr>
      <w:r>
        <w:t>Table 1</w:t>
      </w:r>
      <w:r w:rsidR="00DE344B">
        <w:t>2</w:t>
      </w:r>
      <w:r>
        <w:t>. Evaluation result on CSI prediction with various UE speeds using the mixed dataset</w:t>
      </w:r>
    </w:p>
    <w:tbl>
      <w:tblPr>
        <w:tblStyle w:val="a6"/>
        <w:tblW w:w="0" w:type="auto"/>
        <w:jc w:val="center"/>
        <w:tblLook w:val="04A0" w:firstRow="1" w:lastRow="0" w:firstColumn="1" w:lastColumn="0" w:noHBand="0" w:noVBand="1"/>
      </w:tblPr>
      <w:tblGrid>
        <w:gridCol w:w="2427"/>
        <w:gridCol w:w="1305"/>
        <w:gridCol w:w="1306"/>
        <w:gridCol w:w="1306"/>
      </w:tblGrid>
      <w:tr w:rsidR="005E7A92" w14:paraId="3C9927BC" w14:textId="77777777" w:rsidTr="009159DD">
        <w:trPr>
          <w:jc w:val="center"/>
        </w:trPr>
        <w:tc>
          <w:tcPr>
            <w:tcW w:w="2427" w:type="dxa"/>
          </w:tcPr>
          <w:p w14:paraId="115CD794" w14:textId="77777777" w:rsidR="005E7A92" w:rsidRPr="00642022" w:rsidRDefault="005E7A92" w:rsidP="009159DD">
            <w:pPr>
              <w:pStyle w:val="maintext"/>
              <w:ind w:firstLineChars="0" w:firstLine="0"/>
              <w:rPr>
                <w:b/>
                <w:lang w:eastAsia="ko-KR"/>
              </w:rPr>
            </w:pPr>
            <w:r w:rsidRPr="00642022">
              <w:rPr>
                <w:rFonts w:hint="eastAsia"/>
                <w:b/>
                <w:lang w:eastAsia="ko-KR"/>
              </w:rPr>
              <w:t>N</w:t>
            </w:r>
            <w:r w:rsidRPr="00642022">
              <w:rPr>
                <w:b/>
                <w:lang w:eastAsia="ko-KR"/>
              </w:rPr>
              <w:t>MSE [dB]</w:t>
            </w:r>
          </w:p>
        </w:tc>
        <w:tc>
          <w:tcPr>
            <w:tcW w:w="3917" w:type="dxa"/>
            <w:gridSpan w:val="3"/>
          </w:tcPr>
          <w:p w14:paraId="31C70F0D" w14:textId="77777777" w:rsidR="005E7A92" w:rsidRDefault="005E7A92" w:rsidP="009159DD">
            <w:pPr>
              <w:pStyle w:val="maintext"/>
              <w:ind w:firstLineChars="0" w:firstLine="0"/>
            </w:pPr>
            <w:r>
              <w:rPr>
                <w:rFonts w:hint="eastAsia"/>
                <w:lang w:eastAsia="ko-KR"/>
              </w:rPr>
              <w:t>T</w:t>
            </w:r>
            <w:r>
              <w:rPr>
                <w:lang w:eastAsia="ko-KR"/>
              </w:rPr>
              <w:t>esting (UE speed)</w:t>
            </w:r>
          </w:p>
        </w:tc>
      </w:tr>
      <w:tr w:rsidR="005E7A92" w14:paraId="56C27111" w14:textId="77777777" w:rsidTr="009159DD">
        <w:trPr>
          <w:jc w:val="center"/>
        </w:trPr>
        <w:tc>
          <w:tcPr>
            <w:tcW w:w="2427" w:type="dxa"/>
          </w:tcPr>
          <w:p w14:paraId="5A96321C" w14:textId="77777777" w:rsidR="005E7A92" w:rsidRDefault="005E7A92" w:rsidP="009159DD">
            <w:pPr>
              <w:pStyle w:val="maintext"/>
              <w:ind w:firstLineChars="0" w:firstLine="0"/>
              <w:rPr>
                <w:lang w:eastAsia="ko-KR"/>
              </w:rPr>
            </w:pPr>
            <w:r>
              <w:rPr>
                <w:rFonts w:hint="eastAsia"/>
                <w:lang w:eastAsia="ko-KR"/>
              </w:rPr>
              <w:t>T</w:t>
            </w:r>
            <w:r>
              <w:rPr>
                <w:lang w:eastAsia="ko-KR"/>
              </w:rPr>
              <w:t>raining (</w:t>
            </w:r>
            <w:r>
              <w:rPr>
                <w:rFonts w:hint="eastAsia"/>
                <w:lang w:eastAsia="ko-KR"/>
              </w:rPr>
              <w:t>U</w:t>
            </w:r>
            <w:r>
              <w:rPr>
                <w:lang w:eastAsia="ko-KR"/>
              </w:rPr>
              <w:t>E speed)</w:t>
            </w:r>
          </w:p>
        </w:tc>
        <w:tc>
          <w:tcPr>
            <w:tcW w:w="1305" w:type="dxa"/>
          </w:tcPr>
          <w:p w14:paraId="4F0D3BB4" w14:textId="77777777" w:rsidR="005E7A92" w:rsidRDefault="005E7A92" w:rsidP="009159DD">
            <w:pPr>
              <w:pStyle w:val="maintext"/>
              <w:ind w:firstLineChars="0" w:firstLine="0"/>
              <w:rPr>
                <w:lang w:eastAsia="ko-KR"/>
              </w:rPr>
            </w:pPr>
            <w:r>
              <w:rPr>
                <w:rFonts w:hint="eastAsia"/>
                <w:lang w:eastAsia="ko-KR"/>
              </w:rPr>
              <w:t>6</w:t>
            </w:r>
            <w:r>
              <w:rPr>
                <w:lang w:eastAsia="ko-KR"/>
              </w:rPr>
              <w:t>0km/h</w:t>
            </w:r>
          </w:p>
        </w:tc>
        <w:tc>
          <w:tcPr>
            <w:tcW w:w="1306" w:type="dxa"/>
          </w:tcPr>
          <w:p w14:paraId="49B858EF" w14:textId="77777777" w:rsidR="005E7A92" w:rsidRDefault="005E7A92" w:rsidP="009159DD">
            <w:pPr>
              <w:pStyle w:val="maintext"/>
              <w:ind w:firstLineChars="0" w:firstLine="0"/>
              <w:rPr>
                <w:lang w:eastAsia="ko-KR"/>
              </w:rPr>
            </w:pPr>
            <w:r>
              <w:rPr>
                <w:rFonts w:hint="eastAsia"/>
                <w:lang w:eastAsia="ko-KR"/>
              </w:rPr>
              <w:t>3</w:t>
            </w:r>
            <w:r>
              <w:rPr>
                <w:lang w:eastAsia="ko-KR"/>
              </w:rPr>
              <w:t>0km/h</w:t>
            </w:r>
          </w:p>
        </w:tc>
        <w:tc>
          <w:tcPr>
            <w:tcW w:w="1306" w:type="dxa"/>
          </w:tcPr>
          <w:p w14:paraId="40389BEC" w14:textId="77777777" w:rsidR="005E7A92" w:rsidRDefault="005E7A92" w:rsidP="009159DD">
            <w:pPr>
              <w:pStyle w:val="maintext"/>
              <w:ind w:firstLineChars="0" w:firstLine="0"/>
              <w:rPr>
                <w:lang w:eastAsia="ko-KR"/>
              </w:rPr>
            </w:pPr>
            <w:r>
              <w:rPr>
                <w:rFonts w:hint="eastAsia"/>
                <w:lang w:eastAsia="ko-KR"/>
              </w:rPr>
              <w:t>2</w:t>
            </w:r>
            <w:r>
              <w:rPr>
                <w:lang w:eastAsia="ko-KR"/>
              </w:rPr>
              <w:t>0km/h</w:t>
            </w:r>
          </w:p>
        </w:tc>
      </w:tr>
      <w:tr w:rsidR="005E7A92" w14:paraId="071850BB" w14:textId="77777777" w:rsidTr="009159DD">
        <w:trPr>
          <w:jc w:val="center"/>
        </w:trPr>
        <w:tc>
          <w:tcPr>
            <w:tcW w:w="2427" w:type="dxa"/>
          </w:tcPr>
          <w:p w14:paraId="7C788C30" w14:textId="77777777" w:rsidR="005E7A92" w:rsidRDefault="005E7A92" w:rsidP="009159DD">
            <w:pPr>
              <w:pStyle w:val="maintext"/>
              <w:ind w:firstLineChars="0" w:firstLine="0"/>
            </w:pPr>
            <w:r>
              <w:rPr>
                <w:lang w:eastAsia="ko-KR"/>
              </w:rPr>
              <w:lastRenderedPageBreak/>
              <w:t>Mixed datasets</w:t>
            </w:r>
          </w:p>
        </w:tc>
        <w:tc>
          <w:tcPr>
            <w:tcW w:w="1305" w:type="dxa"/>
          </w:tcPr>
          <w:p w14:paraId="37A706AC" w14:textId="77777777" w:rsidR="005E7A92" w:rsidRDefault="005E7A92" w:rsidP="009159DD">
            <w:pPr>
              <w:pStyle w:val="maintext"/>
              <w:ind w:firstLineChars="50" w:firstLine="110"/>
            </w:pPr>
            <w:r w:rsidRPr="00985055">
              <w:t>-1.702</w:t>
            </w:r>
          </w:p>
        </w:tc>
        <w:tc>
          <w:tcPr>
            <w:tcW w:w="1306" w:type="dxa"/>
          </w:tcPr>
          <w:p w14:paraId="1DB7CA6E" w14:textId="77777777" w:rsidR="005E7A92" w:rsidRDefault="005E7A92" w:rsidP="009159DD">
            <w:pPr>
              <w:pStyle w:val="maintext"/>
              <w:ind w:firstLineChars="50" w:firstLine="110"/>
              <w:rPr>
                <w:lang w:eastAsia="ko-KR"/>
              </w:rPr>
            </w:pPr>
            <w:r w:rsidRPr="00985055">
              <w:t>-3.605</w:t>
            </w:r>
          </w:p>
        </w:tc>
        <w:tc>
          <w:tcPr>
            <w:tcW w:w="1306" w:type="dxa"/>
          </w:tcPr>
          <w:p w14:paraId="2EDD9E8D" w14:textId="77777777" w:rsidR="005E7A92" w:rsidRDefault="005E7A92" w:rsidP="009159DD">
            <w:pPr>
              <w:pStyle w:val="maintext"/>
              <w:ind w:firstLineChars="50" w:firstLine="110"/>
              <w:rPr>
                <w:lang w:eastAsia="ko-KR"/>
              </w:rPr>
            </w:pPr>
            <w:r w:rsidRPr="00985055">
              <w:t>-3.357</w:t>
            </w:r>
          </w:p>
        </w:tc>
      </w:tr>
    </w:tbl>
    <w:p w14:paraId="4ADDD0AD" w14:textId="77777777" w:rsidR="005E7A92" w:rsidRDefault="005E7A92" w:rsidP="005E7A92">
      <w:pPr>
        <w:pStyle w:val="maintext"/>
        <w:ind w:firstLine="440"/>
      </w:pPr>
    </w:p>
    <w:p w14:paraId="3A9B6646" w14:textId="657E5398" w:rsidR="005E7A92" w:rsidRDefault="005E7A92" w:rsidP="005E7A92">
      <w:pPr>
        <w:spacing w:after="120"/>
        <w:rPr>
          <w:b/>
        </w:rPr>
      </w:pPr>
      <w:bookmarkStart w:id="4" w:name="_Hlk131601873"/>
      <w:r w:rsidRPr="004B15F2">
        <w:rPr>
          <w:rFonts w:hint="eastAsia"/>
          <w:b/>
        </w:rPr>
        <w:t>O</w:t>
      </w:r>
      <w:r w:rsidRPr="004B15F2">
        <w:rPr>
          <w:b/>
        </w:rPr>
        <w:t>bservation</w:t>
      </w:r>
      <w:r>
        <w:rPr>
          <w:b/>
        </w:rPr>
        <w:t xml:space="preserve"> </w:t>
      </w:r>
      <w:r w:rsidR="002F1096">
        <w:rPr>
          <w:b/>
        </w:rPr>
        <w:t>6</w:t>
      </w:r>
      <w:r>
        <w:rPr>
          <w:b/>
        </w:rPr>
        <w:t>:</w:t>
      </w:r>
      <w:r w:rsidRPr="004B15F2">
        <w:rPr>
          <w:b/>
        </w:rPr>
        <w:t xml:space="preserve"> </w:t>
      </w:r>
      <w:bookmarkStart w:id="5" w:name="_Hlk131607182"/>
      <w:r w:rsidRPr="004B15F2">
        <w:rPr>
          <w:b/>
        </w:rPr>
        <w:t>For AI/ML based CSI prediction</w:t>
      </w:r>
      <w:r>
        <w:rPr>
          <w:b/>
        </w:rPr>
        <w:t>,</w:t>
      </w:r>
      <w:r w:rsidRPr="004B15F2">
        <w:rPr>
          <w:b/>
        </w:rPr>
        <w:t xml:space="preserve"> the performance reduction occurs significantly depending on changes of UE speeds</w:t>
      </w:r>
      <w:r>
        <w:rPr>
          <w:b/>
        </w:rPr>
        <w:t>.</w:t>
      </w:r>
    </w:p>
    <w:bookmarkEnd w:id="5"/>
    <w:p w14:paraId="76AF54B5" w14:textId="77777777" w:rsidR="005E7A92" w:rsidRPr="00A731DD" w:rsidRDefault="005E7A92" w:rsidP="005E7A92">
      <w:pPr>
        <w:spacing w:after="120"/>
        <w:rPr>
          <w:b/>
        </w:rPr>
      </w:pPr>
    </w:p>
    <w:p w14:paraId="3F519652" w14:textId="258FC8C1" w:rsidR="005E7A92" w:rsidRDefault="005E7A92" w:rsidP="005E7A92">
      <w:pPr>
        <w:spacing w:after="120"/>
        <w:rPr>
          <w:b/>
        </w:rPr>
      </w:pPr>
      <w:r>
        <w:rPr>
          <w:rFonts w:hint="eastAsia"/>
          <w:b/>
        </w:rPr>
        <w:t>O</w:t>
      </w:r>
      <w:r>
        <w:rPr>
          <w:b/>
        </w:rPr>
        <w:t xml:space="preserve">bservation </w:t>
      </w:r>
      <w:r w:rsidR="002F1096">
        <w:rPr>
          <w:b/>
        </w:rPr>
        <w:t>7</w:t>
      </w:r>
      <w:r>
        <w:rPr>
          <w:b/>
        </w:rPr>
        <w:t xml:space="preserve">: </w:t>
      </w:r>
      <w:r>
        <w:rPr>
          <w:rFonts w:hint="eastAsia"/>
          <w:b/>
        </w:rPr>
        <w:t>M</w:t>
      </w:r>
      <w:r>
        <w:rPr>
          <w:b/>
        </w:rPr>
        <w:t>ixed datasets of different UE speeds can mitigate performance degradation compared to datasets of single UE speed.</w:t>
      </w:r>
    </w:p>
    <w:bookmarkEnd w:id="4"/>
    <w:p w14:paraId="3800974A" w14:textId="77777777" w:rsidR="005E7A92" w:rsidRDefault="005E7A92" w:rsidP="005E7A92">
      <w:pPr>
        <w:spacing w:after="120"/>
        <w:rPr>
          <w:b/>
        </w:rPr>
      </w:pPr>
    </w:p>
    <w:p w14:paraId="09B8C103" w14:textId="21063753" w:rsidR="005E7A92" w:rsidRPr="009F34F7" w:rsidRDefault="005E7A92" w:rsidP="005E7A92">
      <w:pPr>
        <w:pStyle w:val="maintext"/>
        <w:ind w:firstLineChars="0" w:firstLine="0"/>
        <w:rPr>
          <w:lang w:val="en-US"/>
        </w:rPr>
      </w:pPr>
      <w:r>
        <w:rPr>
          <w:b/>
          <w:lang w:val="en-US"/>
        </w:rPr>
        <w:t xml:space="preserve">Proposal </w:t>
      </w:r>
      <w:r w:rsidR="00F02B2E">
        <w:rPr>
          <w:b/>
          <w:lang w:val="en-US"/>
        </w:rPr>
        <w:t>6</w:t>
      </w:r>
      <w:r>
        <w:rPr>
          <w:b/>
          <w:lang w:val="en-US"/>
        </w:rPr>
        <w:t>:</w:t>
      </w:r>
      <w:r w:rsidRPr="00696DC1">
        <w:rPr>
          <w:b/>
          <w:lang w:val="en-US"/>
        </w:rPr>
        <w:t xml:space="preserve"> </w:t>
      </w:r>
      <w:r>
        <w:rPr>
          <w:b/>
          <w:lang w:val="en-US"/>
        </w:rPr>
        <w:t>Further evaluate the AI/ML based CSI prediction over various UE speeds to overcome performance degradation in untrained UE speed.</w:t>
      </w:r>
    </w:p>
    <w:p w14:paraId="0FD13C60" w14:textId="77777777" w:rsidR="005E7A92" w:rsidRPr="00A731DD" w:rsidRDefault="005E7A92" w:rsidP="005E7A92">
      <w:pPr>
        <w:spacing w:after="120"/>
        <w:rPr>
          <w:b/>
        </w:rPr>
      </w:pPr>
    </w:p>
    <w:p w14:paraId="6905EFC3" w14:textId="77777777" w:rsidR="005E7A92" w:rsidRDefault="005E7A92" w:rsidP="005E7A92">
      <w:pPr>
        <w:pStyle w:val="3"/>
        <w:spacing w:after="120"/>
      </w:pPr>
      <w:r>
        <w:t xml:space="preserve">Generalization performance </w:t>
      </w:r>
      <w:r>
        <w:rPr>
          <w:rFonts w:ascii="맑은 고딕" w:eastAsia="맑은 고딕" w:hAnsi="맑은 고딕" w:cs="맑은 고딕" w:hint="eastAsia"/>
        </w:rPr>
        <w:t>o</w:t>
      </w:r>
      <w:r>
        <w:rPr>
          <w:rFonts w:ascii="맑은 고딕" w:eastAsia="맑은 고딕" w:hAnsi="맑은 고딕" w:cs="맑은 고딕"/>
        </w:rPr>
        <w:t>ver</w:t>
      </w:r>
      <w:r>
        <w:t xml:space="preserve"> Carrier Frequencies</w:t>
      </w:r>
    </w:p>
    <w:p w14:paraId="23CBF138" w14:textId="77777777" w:rsidR="005E7A92" w:rsidRPr="00617D97" w:rsidRDefault="005E7A92" w:rsidP="005E7A92">
      <w:pPr>
        <w:pStyle w:val="maintext"/>
        <w:ind w:firstLine="440"/>
      </w:pPr>
      <w:r>
        <w:rPr>
          <w:rFonts w:hint="eastAsia"/>
        </w:rPr>
        <w:t>I</w:t>
      </w:r>
      <w:r>
        <w:t>n this chapter, we provide some evaluation results on generalization performances over various carrier frequencies. The AI/ML model is trained using a training dataset of a certain UE speed and this model is tested to the dataset of different carrier frequencies. According to the simulation results, changes in carrier frequency significantly degrade the performance of AI/ML model.</w:t>
      </w:r>
    </w:p>
    <w:p w14:paraId="61F1C1F7" w14:textId="77777777" w:rsidR="005E7A92" w:rsidRDefault="005E7A92" w:rsidP="005E7A92">
      <w:pPr>
        <w:pStyle w:val="maintext"/>
        <w:ind w:firstLineChars="0" w:firstLine="0"/>
        <w:rPr>
          <w:lang w:val="en-US"/>
        </w:rPr>
      </w:pPr>
    </w:p>
    <w:p w14:paraId="12AB0BA8" w14:textId="789D1C13" w:rsidR="005E7A92" w:rsidRDefault="005E7A92" w:rsidP="005E7A92">
      <w:pPr>
        <w:pStyle w:val="a8"/>
        <w:keepNext/>
        <w:spacing w:after="120"/>
        <w:jc w:val="center"/>
      </w:pPr>
      <w:r>
        <w:t>Table 1</w:t>
      </w:r>
      <w:r w:rsidR="00DE344B">
        <w:t>3.</w:t>
      </w:r>
      <w:r>
        <w:t xml:space="preserve"> Evaluation result on CSI prediction with various carrier frequencies</w:t>
      </w:r>
    </w:p>
    <w:tbl>
      <w:tblPr>
        <w:tblStyle w:val="a6"/>
        <w:tblW w:w="0" w:type="auto"/>
        <w:jc w:val="center"/>
        <w:tblLook w:val="04A0" w:firstRow="1" w:lastRow="0" w:firstColumn="1" w:lastColumn="0" w:noHBand="0" w:noVBand="1"/>
      </w:tblPr>
      <w:tblGrid>
        <w:gridCol w:w="2434"/>
        <w:gridCol w:w="1833"/>
        <w:gridCol w:w="1833"/>
        <w:gridCol w:w="1833"/>
      </w:tblGrid>
      <w:tr w:rsidR="005E7A92" w14:paraId="15939EAF" w14:textId="77777777" w:rsidTr="009159DD">
        <w:trPr>
          <w:jc w:val="center"/>
        </w:trPr>
        <w:tc>
          <w:tcPr>
            <w:tcW w:w="2434" w:type="dxa"/>
          </w:tcPr>
          <w:p w14:paraId="46EAE739" w14:textId="77777777" w:rsidR="005E7A92" w:rsidRPr="00642022" w:rsidRDefault="005E7A92" w:rsidP="009159DD">
            <w:pPr>
              <w:pStyle w:val="maintext"/>
              <w:ind w:firstLineChars="0" w:firstLine="0"/>
              <w:rPr>
                <w:b/>
                <w:lang w:eastAsia="ko-KR"/>
              </w:rPr>
            </w:pPr>
            <w:r w:rsidRPr="00642022">
              <w:rPr>
                <w:rFonts w:hint="eastAsia"/>
                <w:b/>
                <w:lang w:eastAsia="ko-KR"/>
              </w:rPr>
              <w:t>N</w:t>
            </w:r>
            <w:r w:rsidRPr="00642022">
              <w:rPr>
                <w:b/>
                <w:lang w:eastAsia="ko-KR"/>
              </w:rPr>
              <w:t>MSE [dB]</w:t>
            </w:r>
          </w:p>
        </w:tc>
        <w:tc>
          <w:tcPr>
            <w:tcW w:w="5499" w:type="dxa"/>
            <w:gridSpan w:val="3"/>
          </w:tcPr>
          <w:p w14:paraId="3CB56294" w14:textId="77777777" w:rsidR="005E7A92" w:rsidRDefault="005E7A92" w:rsidP="009159DD">
            <w:pPr>
              <w:pStyle w:val="maintext"/>
              <w:ind w:firstLineChars="0" w:firstLine="0"/>
            </w:pPr>
            <w:r>
              <w:rPr>
                <w:rFonts w:hint="eastAsia"/>
                <w:lang w:eastAsia="ko-KR"/>
              </w:rPr>
              <w:t>T</w:t>
            </w:r>
            <w:r>
              <w:rPr>
                <w:lang w:eastAsia="ko-KR"/>
              </w:rPr>
              <w:t>esting (Carrier Freq.)</w:t>
            </w:r>
          </w:p>
        </w:tc>
      </w:tr>
      <w:tr w:rsidR="005E7A92" w14:paraId="6C7C3426" w14:textId="77777777" w:rsidTr="009159DD">
        <w:trPr>
          <w:jc w:val="center"/>
        </w:trPr>
        <w:tc>
          <w:tcPr>
            <w:tcW w:w="2434" w:type="dxa"/>
          </w:tcPr>
          <w:p w14:paraId="5B3B6E06" w14:textId="77777777" w:rsidR="005E7A92" w:rsidRDefault="005E7A92" w:rsidP="009159DD">
            <w:pPr>
              <w:pStyle w:val="maintext"/>
              <w:ind w:firstLineChars="0" w:firstLine="0"/>
              <w:rPr>
                <w:lang w:eastAsia="ko-KR"/>
              </w:rPr>
            </w:pPr>
            <w:r>
              <w:rPr>
                <w:rFonts w:hint="eastAsia"/>
                <w:lang w:eastAsia="ko-KR"/>
              </w:rPr>
              <w:t>T</w:t>
            </w:r>
            <w:r>
              <w:rPr>
                <w:lang w:eastAsia="ko-KR"/>
              </w:rPr>
              <w:t>raining (Carrier Freq.)</w:t>
            </w:r>
          </w:p>
        </w:tc>
        <w:tc>
          <w:tcPr>
            <w:tcW w:w="1833" w:type="dxa"/>
          </w:tcPr>
          <w:p w14:paraId="11F8BCD7" w14:textId="77777777" w:rsidR="005E7A92" w:rsidRDefault="005E7A92" w:rsidP="009159DD">
            <w:pPr>
              <w:pStyle w:val="maintext"/>
              <w:ind w:firstLineChars="0" w:firstLine="0"/>
              <w:rPr>
                <w:lang w:eastAsia="ko-KR"/>
              </w:rPr>
            </w:pPr>
            <w:r>
              <w:rPr>
                <w:lang w:eastAsia="ko-KR"/>
              </w:rPr>
              <w:t>2GHz</w:t>
            </w:r>
          </w:p>
        </w:tc>
        <w:tc>
          <w:tcPr>
            <w:tcW w:w="1833" w:type="dxa"/>
          </w:tcPr>
          <w:p w14:paraId="0E7143B9" w14:textId="77777777" w:rsidR="005E7A92" w:rsidRDefault="005E7A92" w:rsidP="009159DD">
            <w:pPr>
              <w:pStyle w:val="maintext"/>
              <w:ind w:firstLineChars="0" w:firstLine="0"/>
              <w:rPr>
                <w:lang w:eastAsia="ko-KR"/>
              </w:rPr>
            </w:pPr>
            <w:r>
              <w:rPr>
                <w:rFonts w:hint="eastAsia"/>
                <w:lang w:eastAsia="ko-KR"/>
              </w:rPr>
              <w:t>3</w:t>
            </w:r>
            <w:r>
              <w:rPr>
                <w:lang w:eastAsia="ko-KR"/>
              </w:rPr>
              <w:t>GHz</w:t>
            </w:r>
          </w:p>
        </w:tc>
        <w:tc>
          <w:tcPr>
            <w:tcW w:w="1833" w:type="dxa"/>
          </w:tcPr>
          <w:p w14:paraId="2A3FCBDA" w14:textId="77777777" w:rsidR="005E7A92" w:rsidRDefault="005E7A92" w:rsidP="009159DD">
            <w:pPr>
              <w:pStyle w:val="maintext"/>
              <w:ind w:firstLineChars="0" w:firstLine="0"/>
              <w:rPr>
                <w:lang w:eastAsia="ko-KR"/>
              </w:rPr>
            </w:pPr>
            <w:r>
              <w:rPr>
                <w:rFonts w:hint="eastAsia"/>
                <w:lang w:eastAsia="ko-KR"/>
              </w:rPr>
              <w:t>4</w:t>
            </w:r>
            <w:r>
              <w:rPr>
                <w:lang w:eastAsia="ko-KR"/>
              </w:rPr>
              <w:t>GHz</w:t>
            </w:r>
          </w:p>
        </w:tc>
      </w:tr>
      <w:tr w:rsidR="005E7A92" w14:paraId="15AB2F78" w14:textId="77777777" w:rsidTr="009159DD">
        <w:trPr>
          <w:jc w:val="center"/>
        </w:trPr>
        <w:tc>
          <w:tcPr>
            <w:tcW w:w="2434" w:type="dxa"/>
          </w:tcPr>
          <w:p w14:paraId="73E97A5B" w14:textId="77777777" w:rsidR="005E7A92" w:rsidRDefault="005E7A92" w:rsidP="009159DD">
            <w:pPr>
              <w:pStyle w:val="maintext"/>
              <w:ind w:firstLineChars="0" w:firstLine="0"/>
            </w:pPr>
            <w:r>
              <w:rPr>
                <w:lang w:eastAsia="ko-KR"/>
              </w:rPr>
              <w:t>2GHz</w:t>
            </w:r>
          </w:p>
        </w:tc>
        <w:tc>
          <w:tcPr>
            <w:tcW w:w="1833" w:type="dxa"/>
          </w:tcPr>
          <w:p w14:paraId="5F07EC45" w14:textId="77777777" w:rsidR="005E7A92" w:rsidRDefault="005E7A92" w:rsidP="009159DD">
            <w:pPr>
              <w:pStyle w:val="maintext"/>
              <w:ind w:firstLineChars="50" w:firstLine="110"/>
              <w:rPr>
                <w:lang w:eastAsia="ko-KR"/>
              </w:rPr>
            </w:pPr>
            <w:r w:rsidRPr="007E5FCC">
              <w:t>-7.611</w:t>
            </w:r>
          </w:p>
        </w:tc>
        <w:tc>
          <w:tcPr>
            <w:tcW w:w="1833" w:type="dxa"/>
          </w:tcPr>
          <w:p w14:paraId="4DFFEC9B" w14:textId="77777777" w:rsidR="005E7A92" w:rsidRDefault="005E7A92" w:rsidP="009159DD">
            <w:pPr>
              <w:pStyle w:val="maintext"/>
              <w:ind w:firstLineChars="50" w:firstLine="110"/>
              <w:rPr>
                <w:lang w:eastAsia="ko-KR"/>
              </w:rPr>
            </w:pPr>
            <w:r w:rsidRPr="007E5FCC">
              <w:t>-0.827</w:t>
            </w:r>
          </w:p>
        </w:tc>
        <w:tc>
          <w:tcPr>
            <w:tcW w:w="1833" w:type="dxa"/>
          </w:tcPr>
          <w:p w14:paraId="6E24D278" w14:textId="77777777" w:rsidR="005E7A92" w:rsidRDefault="005E7A92" w:rsidP="009159DD">
            <w:pPr>
              <w:pStyle w:val="maintext"/>
              <w:ind w:firstLineChars="50" w:firstLine="110"/>
              <w:rPr>
                <w:lang w:eastAsia="ko-KR"/>
              </w:rPr>
            </w:pPr>
            <w:r w:rsidRPr="007E5FCC">
              <w:t>-0.026</w:t>
            </w:r>
          </w:p>
        </w:tc>
      </w:tr>
      <w:tr w:rsidR="005E7A92" w14:paraId="306F37FC" w14:textId="77777777" w:rsidTr="009159DD">
        <w:trPr>
          <w:jc w:val="center"/>
        </w:trPr>
        <w:tc>
          <w:tcPr>
            <w:tcW w:w="2434" w:type="dxa"/>
          </w:tcPr>
          <w:p w14:paraId="6348DB65" w14:textId="77777777" w:rsidR="005E7A92" w:rsidRDefault="005E7A92" w:rsidP="009159DD">
            <w:pPr>
              <w:pStyle w:val="maintext"/>
              <w:ind w:firstLineChars="0" w:firstLine="0"/>
              <w:rPr>
                <w:lang w:eastAsia="ko-KR"/>
              </w:rPr>
            </w:pPr>
            <w:r>
              <w:rPr>
                <w:rFonts w:hint="eastAsia"/>
                <w:lang w:eastAsia="ko-KR"/>
              </w:rPr>
              <w:t>3</w:t>
            </w:r>
            <w:r>
              <w:rPr>
                <w:lang w:eastAsia="ko-KR"/>
              </w:rPr>
              <w:t>GHz</w:t>
            </w:r>
          </w:p>
        </w:tc>
        <w:tc>
          <w:tcPr>
            <w:tcW w:w="1833" w:type="dxa"/>
          </w:tcPr>
          <w:p w14:paraId="7D15927F" w14:textId="77777777" w:rsidR="005E7A92" w:rsidRDefault="005E7A92" w:rsidP="009159DD">
            <w:pPr>
              <w:pStyle w:val="maintext"/>
              <w:ind w:firstLineChars="50" w:firstLine="110"/>
              <w:rPr>
                <w:lang w:eastAsia="ko-KR"/>
              </w:rPr>
            </w:pPr>
            <w:r w:rsidRPr="007E5FCC">
              <w:t>-0.394</w:t>
            </w:r>
          </w:p>
        </w:tc>
        <w:tc>
          <w:tcPr>
            <w:tcW w:w="1833" w:type="dxa"/>
          </w:tcPr>
          <w:p w14:paraId="3FA2060D" w14:textId="77777777" w:rsidR="005E7A92" w:rsidRDefault="005E7A92" w:rsidP="009159DD">
            <w:pPr>
              <w:pStyle w:val="maintext"/>
              <w:ind w:firstLineChars="50" w:firstLine="110"/>
              <w:rPr>
                <w:lang w:eastAsia="ko-KR"/>
              </w:rPr>
            </w:pPr>
            <w:r w:rsidRPr="007E5FCC">
              <w:t>-5.998</w:t>
            </w:r>
          </w:p>
        </w:tc>
        <w:tc>
          <w:tcPr>
            <w:tcW w:w="1833" w:type="dxa"/>
          </w:tcPr>
          <w:p w14:paraId="45CEFA90" w14:textId="77777777" w:rsidR="005E7A92" w:rsidRDefault="005E7A92" w:rsidP="009159DD">
            <w:pPr>
              <w:pStyle w:val="maintext"/>
              <w:ind w:firstLineChars="50" w:firstLine="110"/>
              <w:rPr>
                <w:lang w:eastAsia="ko-KR"/>
              </w:rPr>
            </w:pPr>
            <w:r w:rsidRPr="007E5FCC">
              <w:t>2.942</w:t>
            </w:r>
          </w:p>
        </w:tc>
      </w:tr>
      <w:tr w:rsidR="005E7A92" w14:paraId="156E8076" w14:textId="77777777" w:rsidTr="009159DD">
        <w:trPr>
          <w:jc w:val="center"/>
        </w:trPr>
        <w:tc>
          <w:tcPr>
            <w:tcW w:w="2434" w:type="dxa"/>
          </w:tcPr>
          <w:p w14:paraId="35C397F0" w14:textId="77777777" w:rsidR="005E7A92" w:rsidRDefault="005E7A92" w:rsidP="009159DD">
            <w:pPr>
              <w:pStyle w:val="maintext"/>
              <w:ind w:firstLineChars="0" w:firstLine="0"/>
              <w:rPr>
                <w:lang w:eastAsia="ko-KR"/>
              </w:rPr>
            </w:pPr>
            <w:r>
              <w:rPr>
                <w:rFonts w:hint="eastAsia"/>
                <w:lang w:eastAsia="ko-KR"/>
              </w:rPr>
              <w:t>4</w:t>
            </w:r>
            <w:r>
              <w:rPr>
                <w:lang w:eastAsia="ko-KR"/>
              </w:rPr>
              <w:t>GHz</w:t>
            </w:r>
          </w:p>
        </w:tc>
        <w:tc>
          <w:tcPr>
            <w:tcW w:w="1833" w:type="dxa"/>
          </w:tcPr>
          <w:p w14:paraId="2BA8A06A" w14:textId="77777777" w:rsidR="005E7A92" w:rsidRDefault="005E7A92" w:rsidP="009159DD">
            <w:pPr>
              <w:pStyle w:val="maintext"/>
              <w:ind w:firstLineChars="50" w:firstLine="110"/>
              <w:rPr>
                <w:lang w:eastAsia="ko-KR"/>
              </w:rPr>
            </w:pPr>
            <w:r w:rsidRPr="007E5FCC">
              <w:t>-1.497</w:t>
            </w:r>
          </w:p>
        </w:tc>
        <w:tc>
          <w:tcPr>
            <w:tcW w:w="1833" w:type="dxa"/>
          </w:tcPr>
          <w:p w14:paraId="7F1ECE42" w14:textId="77777777" w:rsidR="005E7A92" w:rsidRDefault="005E7A92" w:rsidP="009159DD">
            <w:pPr>
              <w:pStyle w:val="maintext"/>
              <w:ind w:firstLineChars="50" w:firstLine="110"/>
              <w:rPr>
                <w:lang w:eastAsia="ko-KR"/>
              </w:rPr>
            </w:pPr>
            <w:r w:rsidRPr="007E5FCC">
              <w:t>1.612</w:t>
            </w:r>
          </w:p>
        </w:tc>
        <w:tc>
          <w:tcPr>
            <w:tcW w:w="1833" w:type="dxa"/>
          </w:tcPr>
          <w:p w14:paraId="5BDBAC51" w14:textId="77777777" w:rsidR="005E7A92" w:rsidRDefault="005E7A92" w:rsidP="009159DD">
            <w:pPr>
              <w:pStyle w:val="maintext"/>
              <w:ind w:firstLineChars="50" w:firstLine="110"/>
              <w:rPr>
                <w:lang w:eastAsia="ko-KR"/>
              </w:rPr>
            </w:pPr>
            <w:r w:rsidRPr="007E5FCC">
              <w:t>-4.587</w:t>
            </w:r>
          </w:p>
        </w:tc>
      </w:tr>
    </w:tbl>
    <w:p w14:paraId="4B42EAF6" w14:textId="77777777" w:rsidR="005E7A92" w:rsidRDefault="005E7A92" w:rsidP="005E7A92">
      <w:pPr>
        <w:pStyle w:val="maintext"/>
        <w:ind w:firstLineChars="0" w:firstLine="0"/>
        <w:rPr>
          <w:lang w:val="en-US"/>
        </w:rPr>
      </w:pPr>
    </w:p>
    <w:p w14:paraId="613CACC4" w14:textId="77777777" w:rsidR="005E7A92" w:rsidRDefault="005E7A92" w:rsidP="005E7A92">
      <w:pPr>
        <w:pStyle w:val="maintext"/>
        <w:ind w:firstLine="440"/>
      </w:pPr>
      <w:r>
        <w:rPr>
          <w:rFonts w:hint="eastAsia"/>
        </w:rPr>
        <w:t>T</w:t>
      </w:r>
      <w:r>
        <w:t>o overcome this performance degradation, we trained AI/ML model with a mixed dataset which equally combined different carrier frequencies (2GHz, 3GHz, 4GHz). The results show that the performance degradation is alleviated compared to the result of AI/ML model trained on a certain speed.</w:t>
      </w:r>
    </w:p>
    <w:p w14:paraId="6FBCCD64" w14:textId="77777777" w:rsidR="005E7A92" w:rsidRPr="00451090" w:rsidRDefault="005E7A92" w:rsidP="005E7A92">
      <w:pPr>
        <w:pStyle w:val="maintext"/>
        <w:ind w:firstLine="440"/>
      </w:pPr>
    </w:p>
    <w:p w14:paraId="39206EA3" w14:textId="5BD0C1FB" w:rsidR="005E7A92" w:rsidRDefault="005E7A92" w:rsidP="005E7A92">
      <w:pPr>
        <w:pStyle w:val="a8"/>
        <w:keepNext/>
        <w:spacing w:after="120"/>
        <w:jc w:val="center"/>
      </w:pPr>
      <w:r>
        <w:t>Table 1</w:t>
      </w:r>
      <w:r w:rsidR="00DE344B">
        <w:t>4.</w:t>
      </w:r>
      <w:r>
        <w:t xml:space="preserve"> </w:t>
      </w:r>
      <w:r w:rsidRPr="00E5678C">
        <w:t xml:space="preserve">Evaluation result on CSI prediction with various </w:t>
      </w:r>
      <w:r>
        <w:t>carrier frequencies</w:t>
      </w:r>
      <w:r w:rsidRPr="00E5678C">
        <w:t xml:space="preserve"> using the mixed dataset</w:t>
      </w:r>
    </w:p>
    <w:tbl>
      <w:tblPr>
        <w:tblStyle w:val="a6"/>
        <w:tblW w:w="0" w:type="auto"/>
        <w:jc w:val="center"/>
        <w:tblLook w:val="04A0" w:firstRow="1" w:lastRow="0" w:firstColumn="1" w:lastColumn="0" w:noHBand="0" w:noVBand="1"/>
      </w:tblPr>
      <w:tblGrid>
        <w:gridCol w:w="2434"/>
        <w:gridCol w:w="1833"/>
        <w:gridCol w:w="1833"/>
        <w:gridCol w:w="1833"/>
      </w:tblGrid>
      <w:tr w:rsidR="005E7A92" w14:paraId="4D935E7E" w14:textId="77777777" w:rsidTr="009159DD">
        <w:trPr>
          <w:jc w:val="center"/>
        </w:trPr>
        <w:tc>
          <w:tcPr>
            <w:tcW w:w="2434" w:type="dxa"/>
          </w:tcPr>
          <w:p w14:paraId="2C41400D" w14:textId="77777777" w:rsidR="005E7A92" w:rsidRPr="00642022" w:rsidRDefault="005E7A92" w:rsidP="009159DD">
            <w:pPr>
              <w:pStyle w:val="maintext"/>
              <w:ind w:firstLineChars="0" w:firstLine="0"/>
              <w:rPr>
                <w:b/>
                <w:lang w:eastAsia="ko-KR"/>
              </w:rPr>
            </w:pPr>
            <w:r w:rsidRPr="00642022">
              <w:rPr>
                <w:rFonts w:hint="eastAsia"/>
                <w:b/>
                <w:lang w:eastAsia="ko-KR"/>
              </w:rPr>
              <w:t>N</w:t>
            </w:r>
            <w:r w:rsidRPr="00642022">
              <w:rPr>
                <w:b/>
                <w:lang w:eastAsia="ko-KR"/>
              </w:rPr>
              <w:t>MSE [dB]</w:t>
            </w:r>
          </w:p>
        </w:tc>
        <w:tc>
          <w:tcPr>
            <w:tcW w:w="5499" w:type="dxa"/>
            <w:gridSpan w:val="3"/>
          </w:tcPr>
          <w:p w14:paraId="5E430E95" w14:textId="77777777" w:rsidR="005E7A92" w:rsidRDefault="005E7A92" w:rsidP="009159DD">
            <w:pPr>
              <w:pStyle w:val="maintext"/>
              <w:ind w:firstLineChars="0" w:firstLine="0"/>
            </w:pPr>
            <w:r>
              <w:rPr>
                <w:rFonts w:hint="eastAsia"/>
                <w:lang w:eastAsia="ko-KR"/>
              </w:rPr>
              <w:t>T</w:t>
            </w:r>
            <w:r>
              <w:rPr>
                <w:lang w:eastAsia="ko-KR"/>
              </w:rPr>
              <w:t>esting (Carrier Freq.)</w:t>
            </w:r>
          </w:p>
        </w:tc>
      </w:tr>
      <w:tr w:rsidR="005E7A92" w14:paraId="1C949D7C" w14:textId="77777777" w:rsidTr="009159DD">
        <w:trPr>
          <w:jc w:val="center"/>
        </w:trPr>
        <w:tc>
          <w:tcPr>
            <w:tcW w:w="2434" w:type="dxa"/>
          </w:tcPr>
          <w:p w14:paraId="299CE4FC" w14:textId="77777777" w:rsidR="005E7A92" w:rsidRDefault="005E7A92" w:rsidP="009159DD">
            <w:pPr>
              <w:pStyle w:val="maintext"/>
              <w:ind w:firstLineChars="0" w:firstLine="0"/>
              <w:rPr>
                <w:lang w:eastAsia="ko-KR"/>
              </w:rPr>
            </w:pPr>
            <w:r>
              <w:rPr>
                <w:rFonts w:hint="eastAsia"/>
                <w:lang w:eastAsia="ko-KR"/>
              </w:rPr>
              <w:t>T</w:t>
            </w:r>
            <w:r>
              <w:rPr>
                <w:lang w:eastAsia="ko-KR"/>
              </w:rPr>
              <w:t>raining (Carrier Freq.)</w:t>
            </w:r>
          </w:p>
        </w:tc>
        <w:tc>
          <w:tcPr>
            <w:tcW w:w="1833" w:type="dxa"/>
          </w:tcPr>
          <w:p w14:paraId="03096FE4" w14:textId="77777777" w:rsidR="005E7A92" w:rsidRDefault="005E7A92" w:rsidP="009159DD">
            <w:pPr>
              <w:pStyle w:val="maintext"/>
              <w:ind w:firstLineChars="0" w:firstLine="0"/>
              <w:rPr>
                <w:lang w:eastAsia="ko-KR"/>
              </w:rPr>
            </w:pPr>
            <w:r>
              <w:rPr>
                <w:lang w:eastAsia="ko-KR"/>
              </w:rPr>
              <w:t>2GHz</w:t>
            </w:r>
          </w:p>
        </w:tc>
        <w:tc>
          <w:tcPr>
            <w:tcW w:w="1833" w:type="dxa"/>
          </w:tcPr>
          <w:p w14:paraId="1C16373A" w14:textId="77777777" w:rsidR="005E7A92" w:rsidRDefault="005E7A92" w:rsidP="009159DD">
            <w:pPr>
              <w:pStyle w:val="maintext"/>
              <w:ind w:firstLineChars="0" w:firstLine="0"/>
              <w:rPr>
                <w:lang w:eastAsia="ko-KR"/>
              </w:rPr>
            </w:pPr>
            <w:r>
              <w:rPr>
                <w:rFonts w:hint="eastAsia"/>
                <w:lang w:eastAsia="ko-KR"/>
              </w:rPr>
              <w:t>3</w:t>
            </w:r>
            <w:r>
              <w:rPr>
                <w:lang w:eastAsia="ko-KR"/>
              </w:rPr>
              <w:t>GHz</w:t>
            </w:r>
          </w:p>
        </w:tc>
        <w:tc>
          <w:tcPr>
            <w:tcW w:w="1833" w:type="dxa"/>
          </w:tcPr>
          <w:p w14:paraId="1B5164CC" w14:textId="77777777" w:rsidR="005E7A92" w:rsidRDefault="005E7A92" w:rsidP="009159DD">
            <w:pPr>
              <w:pStyle w:val="maintext"/>
              <w:ind w:firstLineChars="0" w:firstLine="0"/>
              <w:rPr>
                <w:lang w:eastAsia="ko-KR"/>
              </w:rPr>
            </w:pPr>
            <w:r>
              <w:rPr>
                <w:rFonts w:hint="eastAsia"/>
                <w:lang w:eastAsia="ko-KR"/>
              </w:rPr>
              <w:t>4</w:t>
            </w:r>
            <w:r>
              <w:rPr>
                <w:lang w:eastAsia="ko-KR"/>
              </w:rPr>
              <w:t>GHz</w:t>
            </w:r>
          </w:p>
        </w:tc>
      </w:tr>
      <w:tr w:rsidR="005E7A92" w14:paraId="2271E402" w14:textId="77777777" w:rsidTr="009159DD">
        <w:trPr>
          <w:jc w:val="center"/>
        </w:trPr>
        <w:tc>
          <w:tcPr>
            <w:tcW w:w="2434" w:type="dxa"/>
          </w:tcPr>
          <w:p w14:paraId="0C6A5A71" w14:textId="77777777" w:rsidR="005E7A92" w:rsidRDefault="005E7A92" w:rsidP="009159DD">
            <w:pPr>
              <w:pStyle w:val="maintext"/>
              <w:ind w:firstLineChars="0" w:firstLine="0"/>
            </w:pPr>
            <w:r>
              <w:rPr>
                <w:lang w:eastAsia="ko-KR"/>
              </w:rPr>
              <w:t>Mixed datasets</w:t>
            </w:r>
          </w:p>
        </w:tc>
        <w:tc>
          <w:tcPr>
            <w:tcW w:w="1833" w:type="dxa"/>
          </w:tcPr>
          <w:p w14:paraId="671C63F6" w14:textId="77777777" w:rsidR="005E7A92" w:rsidRDefault="005E7A92" w:rsidP="009159DD">
            <w:pPr>
              <w:pStyle w:val="maintext"/>
              <w:ind w:firstLineChars="0" w:firstLine="0"/>
              <w:rPr>
                <w:lang w:eastAsia="ko-KR"/>
              </w:rPr>
            </w:pPr>
            <w:r w:rsidRPr="00BC5C18">
              <w:t>-6.583</w:t>
            </w:r>
          </w:p>
        </w:tc>
        <w:tc>
          <w:tcPr>
            <w:tcW w:w="1833" w:type="dxa"/>
          </w:tcPr>
          <w:p w14:paraId="4733B613" w14:textId="77777777" w:rsidR="005E7A92" w:rsidRDefault="005E7A92" w:rsidP="009159DD">
            <w:pPr>
              <w:pStyle w:val="maintext"/>
              <w:ind w:firstLineChars="0" w:firstLine="0"/>
              <w:rPr>
                <w:lang w:eastAsia="ko-KR"/>
              </w:rPr>
            </w:pPr>
            <w:r w:rsidRPr="00BC5C18">
              <w:t>-4.860</w:t>
            </w:r>
          </w:p>
        </w:tc>
        <w:tc>
          <w:tcPr>
            <w:tcW w:w="1833" w:type="dxa"/>
          </w:tcPr>
          <w:p w14:paraId="25DCCB59" w14:textId="77777777" w:rsidR="005E7A92" w:rsidRDefault="005E7A92" w:rsidP="009159DD">
            <w:pPr>
              <w:pStyle w:val="maintext"/>
              <w:ind w:firstLineChars="0" w:firstLine="0"/>
              <w:rPr>
                <w:lang w:eastAsia="ko-KR"/>
              </w:rPr>
            </w:pPr>
            <w:r w:rsidRPr="00BC5C18">
              <w:t>-2.143</w:t>
            </w:r>
          </w:p>
        </w:tc>
      </w:tr>
    </w:tbl>
    <w:p w14:paraId="0644EFEE" w14:textId="77777777" w:rsidR="005E7A92" w:rsidRDefault="005E7A92" w:rsidP="005E7A92">
      <w:pPr>
        <w:pStyle w:val="maintext"/>
        <w:ind w:firstLineChars="0" w:firstLine="0"/>
        <w:rPr>
          <w:lang w:val="en-US"/>
        </w:rPr>
      </w:pPr>
    </w:p>
    <w:p w14:paraId="1DB530B7" w14:textId="50A9147C" w:rsidR="005E7A92" w:rsidRDefault="005E7A92" w:rsidP="005E7A92">
      <w:pPr>
        <w:spacing w:after="120"/>
        <w:rPr>
          <w:b/>
        </w:rPr>
      </w:pPr>
      <w:r w:rsidRPr="004B15F2">
        <w:rPr>
          <w:rFonts w:hint="eastAsia"/>
          <w:b/>
        </w:rPr>
        <w:t>O</w:t>
      </w:r>
      <w:r w:rsidRPr="004B15F2">
        <w:rPr>
          <w:b/>
        </w:rPr>
        <w:t>bservation</w:t>
      </w:r>
      <w:r>
        <w:rPr>
          <w:b/>
        </w:rPr>
        <w:t xml:space="preserve"> </w:t>
      </w:r>
      <w:r w:rsidR="00293616">
        <w:rPr>
          <w:b/>
        </w:rPr>
        <w:t>8</w:t>
      </w:r>
      <w:r>
        <w:rPr>
          <w:b/>
        </w:rPr>
        <w:t>:</w:t>
      </w:r>
      <w:r w:rsidRPr="004B15F2">
        <w:rPr>
          <w:b/>
        </w:rPr>
        <w:t xml:space="preserve"> For AI/ML based CSI prediction</w:t>
      </w:r>
      <w:r>
        <w:rPr>
          <w:b/>
        </w:rPr>
        <w:t>,</w:t>
      </w:r>
      <w:r w:rsidRPr="004B15F2">
        <w:rPr>
          <w:b/>
        </w:rPr>
        <w:t xml:space="preserve"> the performance reduction occurs significantly depending on changes of </w:t>
      </w:r>
      <w:r>
        <w:rPr>
          <w:b/>
        </w:rPr>
        <w:t>carrier frequencies.</w:t>
      </w:r>
    </w:p>
    <w:p w14:paraId="4B1A993F" w14:textId="77777777" w:rsidR="005E7A92" w:rsidRPr="00A731DD" w:rsidRDefault="005E7A92" w:rsidP="005E7A92">
      <w:pPr>
        <w:spacing w:after="120"/>
        <w:rPr>
          <w:b/>
        </w:rPr>
      </w:pPr>
    </w:p>
    <w:p w14:paraId="5675EBA3" w14:textId="32BAB3ED" w:rsidR="005E7A92" w:rsidRDefault="005E7A92" w:rsidP="005E7A92">
      <w:pPr>
        <w:spacing w:after="120"/>
        <w:rPr>
          <w:b/>
        </w:rPr>
      </w:pPr>
      <w:r>
        <w:rPr>
          <w:rFonts w:hint="eastAsia"/>
          <w:b/>
        </w:rPr>
        <w:lastRenderedPageBreak/>
        <w:t>O</w:t>
      </w:r>
      <w:r>
        <w:rPr>
          <w:b/>
        </w:rPr>
        <w:t xml:space="preserve">bservation </w:t>
      </w:r>
      <w:r w:rsidR="00293616">
        <w:rPr>
          <w:b/>
        </w:rPr>
        <w:t>9</w:t>
      </w:r>
      <w:r>
        <w:rPr>
          <w:b/>
        </w:rPr>
        <w:t xml:space="preserve">: </w:t>
      </w:r>
      <w:r>
        <w:rPr>
          <w:rFonts w:hint="eastAsia"/>
          <w:b/>
        </w:rPr>
        <w:t>M</w:t>
      </w:r>
      <w:r>
        <w:rPr>
          <w:b/>
        </w:rPr>
        <w:t>ixed datasets of different carrier frequencies can mitigate performance degradation compared to datasets of single carrier frequency.</w:t>
      </w:r>
    </w:p>
    <w:p w14:paraId="04DDBFAF" w14:textId="77777777" w:rsidR="005E7A92" w:rsidRDefault="005E7A92" w:rsidP="005E7A92">
      <w:pPr>
        <w:spacing w:after="120"/>
        <w:rPr>
          <w:b/>
        </w:rPr>
      </w:pPr>
    </w:p>
    <w:p w14:paraId="4A0F4C87" w14:textId="5DFE2E83" w:rsidR="005E7A92" w:rsidRPr="009F34F7" w:rsidRDefault="005E7A92" w:rsidP="005E7A92">
      <w:pPr>
        <w:pStyle w:val="maintext"/>
        <w:ind w:firstLineChars="0" w:firstLine="0"/>
        <w:rPr>
          <w:lang w:val="en-US"/>
        </w:rPr>
      </w:pPr>
      <w:r>
        <w:rPr>
          <w:b/>
          <w:lang w:val="en-US"/>
        </w:rPr>
        <w:t xml:space="preserve">Proposal </w:t>
      </w:r>
      <w:r w:rsidR="00293616">
        <w:rPr>
          <w:b/>
          <w:lang w:val="en-US"/>
        </w:rPr>
        <w:t>7</w:t>
      </w:r>
      <w:r>
        <w:rPr>
          <w:b/>
          <w:lang w:val="en-US"/>
        </w:rPr>
        <w:t>:</w:t>
      </w:r>
      <w:r w:rsidRPr="00696DC1">
        <w:rPr>
          <w:b/>
          <w:lang w:val="en-US"/>
        </w:rPr>
        <w:t xml:space="preserve"> </w:t>
      </w:r>
      <w:r>
        <w:rPr>
          <w:b/>
          <w:lang w:val="en-US"/>
        </w:rPr>
        <w:t>Further evaluate the AI/ML based CSI prediction over various carrier frequencies to overcome performance degradation in untrained carrier frequency.</w:t>
      </w:r>
    </w:p>
    <w:p w14:paraId="47F7BA79" w14:textId="77777777" w:rsidR="005E7A92" w:rsidRPr="00745792" w:rsidRDefault="005E7A92" w:rsidP="005E7A92">
      <w:pPr>
        <w:pStyle w:val="maintext"/>
        <w:ind w:firstLineChars="0" w:firstLine="0"/>
        <w:rPr>
          <w:lang w:val="en-US"/>
        </w:rPr>
      </w:pPr>
    </w:p>
    <w:p w14:paraId="05B98F39" w14:textId="77777777" w:rsidR="005E7A92" w:rsidRPr="00E5775C" w:rsidRDefault="005E7A92" w:rsidP="005E7A92">
      <w:pPr>
        <w:pStyle w:val="3"/>
        <w:spacing w:after="120"/>
      </w:pPr>
      <w:r w:rsidRPr="00E5775C">
        <w:rPr>
          <w:rFonts w:eastAsia="맑은 고딕"/>
        </w:rPr>
        <w:t xml:space="preserve">Summary </w:t>
      </w:r>
      <w:r>
        <w:rPr>
          <w:rFonts w:eastAsia="맑은 고딕"/>
        </w:rPr>
        <w:t>on</w:t>
      </w:r>
      <w:r w:rsidRPr="00E5775C">
        <w:rPr>
          <w:rFonts w:eastAsia="맑은 고딕"/>
        </w:rPr>
        <w:t xml:space="preserve"> </w:t>
      </w:r>
      <w:r>
        <w:rPr>
          <w:rFonts w:eastAsia="맑은 고딕"/>
        </w:rPr>
        <w:t>generalization</w:t>
      </w:r>
      <w:r w:rsidRPr="00E5775C">
        <w:rPr>
          <w:rFonts w:eastAsia="맑은 고딕"/>
        </w:rPr>
        <w:t xml:space="preserve"> results </w:t>
      </w:r>
      <w:r>
        <w:rPr>
          <w:rFonts w:eastAsia="맑은 고딕"/>
        </w:rPr>
        <w:t xml:space="preserve">of AI/ML-based CSI prediction </w:t>
      </w:r>
    </w:p>
    <w:p w14:paraId="3AB83A53" w14:textId="77777777" w:rsidR="005E7A92" w:rsidRDefault="005E7A92" w:rsidP="005E7A92">
      <w:pPr>
        <w:pStyle w:val="maintext"/>
        <w:ind w:firstLine="440"/>
        <w:rPr>
          <w:lang w:val="en-US"/>
        </w:rPr>
      </w:pPr>
      <w:r>
        <w:rPr>
          <w:lang w:val="en-US"/>
        </w:rPr>
        <w:t>I</w:t>
      </w:r>
      <w:r w:rsidRPr="009D4D9A">
        <w:rPr>
          <w:lang w:val="en-US"/>
        </w:rPr>
        <w:t>n this chapter, according to the template</w:t>
      </w:r>
      <w:r>
        <w:rPr>
          <w:lang w:val="en-US"/>
        </w:rPr>
        <w:t xml:space="preserve"> </w:t>
      </w:r>
      <w:r w:rsidRPr="00F04788">
        <w:rPr>
          <w:lang w:val="en-US"/>
        </w:rPr>
        <w:t xml:space="preserve">with model generalization </w:t>
      </w:r>
      <w:r w:rsidRPr="009D4D9A">
        <w:rPr>
          <w:lang w:val="en-US"/>
        </w:rPr>
        <w:t>d</w:t>
      </w:r>
      <w:r>
        <w:rPr>
          <w:lang w:val="en-US"/>
        </w:rPr>
        <w:t>iscussed</w:t>
      </w:r>
      <w:r w:rsidRPr="009D4D9A">
        <w:rPr>
          <w:lang w:val="en-US"/>
        </w:rPr>
        <w:t xml:space="preserve"> at the last meeting, the</w:t>
      </w:r>
      <w:r>
        <w:rPr>
          <w:lang w:val="en-US"/>
        </w:rPr>
        <w:t xml:space="preserve"> </w:t>
      </w:r>
      <w:r w:rsidRPr="009D4D9A">
        <w:rPr>
          <w:lang w:val="en-US"/>
        </w:rPr>
        <w:t xml:space="preserve">simulation results described in the previous </w:t>
      </w:r>
      <w:r>
        <w:rPr>
          <w:lang w:val="en-US"/>
        </w:rPr>
        <w:t>sections</w:t>
      </w:r>
      <w:r w:rsidRPr="009D4D9A">
        <w:rPr>
          <w:lang w:val="en-US"/>
        </w:rPr>
        <w:t xml:space="preserve"> are summarized</w:t>
      </w:r>
      <w:r>
        <w:rPr>
          <w:lang w:val="en-US"/>
        </w:rPr>
        <w:t xml:space="preserve"> as follows</w:t>
      </w:r>
      <w:r w:rsidRPr="009D4D9A">
        <w:rPr>
          <w:lang w:val="en-US"/>
        </w:rPr>
        <w:t>.</w:t>
      </w:r>
    </w:p>
    <w:p w14:paraId="48A259F8" w14:textId="77777777" w:rsidR="005E7A92" w:rsidRPr="00D706ED" w:rsidRDefault="005E7A92" w:rsidP="005E7A92">
      <w:pPr>
        <w:pStyle w:val="maintext"/>
        <w:ind w:firstLineChars="0" w:firstLine="0"/>
        <w:rPr>
          <w:lang w:val="en-US"/>
        </w:rPr>
      </w:pPr>
    </w:p>
    <w:p w14:paraId="17625471" w14:textId="44DC82DC" w:rsidR="005E7A92" w:rsidRPr="00F24B42" w:rsidRDefault="005E7A92" w:rsidP="005E7A92">
      <w:pPr>
        <w:pStyle w:val="a8"/>
        <w:keepNext/>
        <w:spacing w:after="120"/>
        <w:jc w:val="center"/>
      </w:pPr>
      <w:r>
        <w:t>Table 1</w:t>
      </w:r>
      <w:r w:rsidR="00DE344B">
        <w:t>5.</w:t>
      </w:r>
      <w:r>
        <w:t xml:space="preserve"> </w:t>
      </w:r>
      <w:r w:rsidRPr="00F24B42">
        <w:t>Evaluation results for CSI prediction with model generalization</w:t>
      </w:r>
      <w:r>
        <w:t xml:space="preserve"> over UE speeds</w:t>
      </w:r>
    </w:p>
    <w:tbl>
      <w:tblPr>
        <w:tblStyle w:val="a6"/>
        <w:tblW w:w="10627" w:type="dxa"/>
        <w:jc w:val="center"/>
        <w:tblLayout w:type="fixed"/>
        <w:tblLook w:val="04A0" w:firstRow="1" w:lastRow="0" w:firstColumn="1" w:lastColumn="0" w:noHBand="0" w:noVBand="1"/>
      </w:tblPr>
      <w:tblGrid>
        <w:gridCol w:w="1555"/>
        <w:gridCol w:w="2835"/>
        <w:gridCol w:w="1559"/>
        <w:gridCol w:w="1559"/>
        <w:gridCol w:w="1559"/>
        <w:gridCol w:w="1560"/>
      </w:tblGrid>
      <w:tr w:rsidR="005E7A92" w:rsidRPr="00E97408" w14:paraId="4546B2A0" w14:textId="77777777" w:rsidTr="009159DD">
        <w:trPr>
          <w:jc w:val="center"/>
        </w:trPr>
        <w:tc>
          <w:tcPr>
            <w:tcW w:w="1555" w:type="dxa"/>
          </w:tcPr>
          <w:p w14:paraId="324E2242" w14:textId="77777777" w:rsidR="005E7A92" w:rsidRPr="00E97408" w:rsidRDefault="005E7A92" w:rsidP="009159DD">
            <w:pPr>
              <w:spacing w:after="120"/>
              <w:jc w:val="center"/>
              <w:rPr>
                <w:color w:val="000000" w:themeColor="text1"/>
                <w:sz w:val="20"/>
                <w:szCs w:val="20"/>
              </w:rPr>
            </w:pPr>
          </w:p>
        </w:tc>
        <w:tc>
          <w:tcPr>
            <w:tcW w:w="2835" w:type="dxa"/>
          </w:tcPr>
          <w:p w14:paraId="7A850215" w14:textId="77777777" w:rsidR="005E7A92" w:rsidRPr="00E97408" w:rsidRDefault="005E7A92" w:rsidP="009159DD">
            <w:pPr>
              <w:spacing w:after="120"/>
              <w:jc w:val="center"/>
              <w:rPr>
                <w:color w:val="000000" w:themeColor="text1"/>
                <w:sz w:val="20"/>
                <w:szCs w:val="20"/>
              </w:rPr>
            </w:pPr>
          </w:p>
        </w:tc>
        <w:tc>
          <w:tcPr>
            <w:tcW w:w="1559" w:type="dxa"/>
          </w:tcPr>
          <w:p w14:paraId="5BADE41A"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 xml:space="preserve">ETRI </w:t>
            </w:r>
            <w:r>
              <w:rPr>
                <w:color w:val="000000" w:themeColor="text1"/>
                <w:sz w:val="20"/>
                <w:szCs w:val="20"/>
              </w:rPr>
              <w:t>#1</w:t>
            </w:r>
          </w:p>
        </w:tc>
        <w:tc>
          <w:tcPr>
            <w:tcW w:w="1559" w:type="dxa"/>
          </w:tcPr>
          <w:p w14:paraId="391498AE"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 xml:space="preserve">ETRI </w:t>
            </w:r>
            <w:r>
              <w:rPr>
                <w:color w:val="000000" w:themeColor="text1"/>
                <w:sz w:val="20"/>
                <w:szCs w:val="20"/>
              </w:rPr>
              <w:t>#2</w:t>
            </w:r>
          </w:p>
        </w:tc>
        <w:tc>
          <w:tcPr>
            <w:tcW w:w="1559" w:type="dxa"/>
          </w:tcPr>
          <w:p w14:paraId="66321FE1"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 xml:space="preserve">ETRI </w:t>
            </w:r>
            <w:r>
              <w:rPr>
                <w:color w:val="000000" w:themeColor="text1"/>
                <w:sz w:val="20"/>
                <w:szCs w:val="20"/>
              </w:rPr>
              <w:t>#3</w:t>
            </w:r>
          </w:p>
        </w:tc>
        <w:tc>
          <w:tcPr>
            <w:tcW w:w="1560" w:type="dxa"/>
          </w:tcPr>
          <w:p w14:paraId="2BFDDE52"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 xml:space="preserve">ETRI </w:t>
            </w:r>
            <w:r>
              <w:rPr>
                <w:color w:val="000000" w:themeColor="text1"/>
                <w:sz w:val="20"/>
                <w:szCs w:val="20"/>
              </w:rPr>
              <w:t>#4</w:t>
            </w:r>
          </w:p>
        </w:tc>
      </w:tr>
      <w:tr w:rsidR="005E7A92" w:rsidRPr="00E97408" w14:paraId="76AB0738" w14:textId="77777777" w:rsidTr="009159DD">
        <w:trPr>
          <w:jc w:val="center"/>
        </w:trPr>
        <w:tc>
          <w:tcPr>
            <w:tcW w:w="1555" w:type="dxa"/>
            <w:vMerge w:val="restart"/>
          </w:tcPr>
          <w:p w14:paraId="443F7EDD"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AI/ML model description</w:t>
            </w:r>
          </w:p>
        </w:tc>
        <w:tc>
          <w:tcPr>
            <w:tcW w:w="2835" w:type="dxa"/>
          </w:tcPr>
          <w:p w14:paraId="52F2BCD9"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AL/ML model backbone</w:t>
            </w:r>
          </w:p>
        </w:tc>
        <w:tc>
          <w:tcPr>
            <w:tcW w:w="1559" w:type="dxa"/>
          </w:tcPr>
          <w:p w14:paraId="4543C57F" w14:textId="77777777" w:rsidR="005E7A92" w:rsidRPr="00E97408" w:rsidRDefault="005E7A92" w:rsidP="009159DD">
            <w:pPr>
              <w:spacing w:after="120"/>
              <w:jc w:val="center"/>
              <w:rPr>
                <w:color w:val="000000" w:themeColor="text1"/>
                <w:sz w:val="20"/>
                <w:szCs w:val="20"/>
                <w:lang w:eastAsia="ko-KR"/>
              </w:rPr>
            </w:pPr>
            <w:r>
              <w:rPr>
                <w:color w:val="000000" w:themeColor="text1"/>
                <w:sz w:val="20"/>
                <w:szCs w:val="20"/>
                <w:lang w:eastAsia="ko-KR"/>
              </w:rPr>
              <w:t>MLP-Mixer</w:t>
            </w:r>
          </w:p>
        </w:tc>
        <w:tc>
          <w:tcPr>
            <w:tcW w:w="1559" w:type="dxa"/>
          </w:tcPr>
          <w:p w14:paraId="53FC6BDB" w14:textId="77777777" w:rsidR="005E7A92" w:rsidRPr="00E97408" w:rsidRDefault="005E7A92" w:rsidP="009159DD">
            <w:pPr>
              <w:spacing w:after="120"/>
              <w:jc w:val="center"/>
              <w:rPr>
                <w:color w:val="000000" w:themeColor="text1"/>
                <w:sz w:val="20"/>
                <w:szCs w:val="20"/>
              </w:rPr>
            </w:pPr>
            <w:r>
              <w:rPr>
                <w:color w:val="000000" w:themeColor="text1"/>
                <w:sz w:val="20"/>
                <w:szCs w:val="20"/>
                <w:lang w:eastAsia="ko-KR"/>
              </w:rPr>
              <w:t>MLP-Mixer</w:t>
            </w:r>
          </w:p>
        </w:tc>
        <w:tc>
          <w:tcPr>
            <w:tcW w:w="1559" w:type="dxa"/>
          </w:tcPr>
          <w:p w14:paraId="15C29EC8" w14:textId="77777777" w:rsidR="005E7A92" w:rsidRDefault="005E7A92" w:rsidP="009159DD">
            <w:pPr>
              <w:spacing w:after="120"/>
              <w:jc w:val="center"/>
              <w:rPr>
                <w:color w:val="000000" w:themeColor="text1"/>
                <w:sz w:val="20"/>
                <w:szCs w:val="20"/>
              </w:rPr>
            </w:pPr>
            <w:r>
              <w:rPr>
                <w:color w:val="000000" w:themeColor="text1"/>
                <w:sz w:val="20"/>
                <w:szCs w:val="20"/>
                <w:lang w:eastAsia="ko-KR"/>
              </w:rPr>
              <w:t>MLP-Mixer</w:t>
            </w:r>
          </w:p>
        </w:tc>
        <w:tc>
          <w:tcPr>
            <w:tcW w:w="1560" w:type="dxa"/>
          </w:tcPr>
          <w:p w14:paraId="6652198C" w14:textId="77777777" w:rsidR="005E7A92" w:rsidRDefault="005E7A92" w:rsidP="009159DD">
            <w:pPr>
              <w:spacing w:after="120"/>
              <w:jc w:val="center"/>
              <w:rPr>
                <w:color w:val="000000" w:themeColor="text1"/>
                <w:sz w:val="20"/>
                <w:szCs w:val="20"/>
              </w:rPr>
            </w:pPr>
            <w:r>
              <w:rPr>
                <w:color w:val="000000" w:themeColor="text1"/>
                <w:sz w:val="20"/>
                <w:szCs w:val="20"/>
                <w:lang w:eastAsia="ko-KR"/>
              </w:rPr>
              <w:t>MLP-Mixer</w:t>
            </w:r>
          </w:p>
        </w:tc>
      </w:tr>
      <w:tr w:rsidR="005E7A92" w:rsidRPr="00E97408" w14:paraId="5EB3B9DE" w14:textId="77777777" w:rsidTr="009159DD">
        <w:trPr>
          <w:jc w:val="center"/>
        </w:trPr>
        <w:tc>
          <w:tcPr>
            <w:tcW w:w="1555" w:type="dxa"/>
            <w:vMerge/>
          </w:tcPr>
          <w:p w14:paraId="1A40D6BF" w14:textId="77777777" w:rsidR="005E7A92" w:rsidRPr="00E97408" w:rsidRDefault="005E7A92" w:rsidP="009159DD">
            <w:pPr>
              <w:spacing w:after="120"/>
              <w:jc w:val="center"/>
              <w:rPr>
                <w:color w:val="000000" w:themeColor="text1"/>
                <w:sz w:val="20"/>
                <w:szCs w:val="20"/>
              </w:rPr>
            </w:pPr>
          </w:p>
        </w:tc>
        <w:tc>
          <w:tcPr>
            <w:tcW w:w="2835" w:type="dxa"/>
          </w:tcPr>
          <w:p w14:paraId="447B2A57"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[Pre-processing]</w:t>
            </w:r>
          </w:p>
        </w:tc>
        <w:tc>
          <w:tcPr>
            <w:tcW w:w="1559" w:type="dxa"/>
          </w:tcPr>
          <w:p w14:paraId="441413FC" w14:textId="77777777" w:rsidR="005E7A92" w:rsidRPr="00E97408" w:rsidRDefault="005E7A92" w:rsidP="009159DD">
            <w:pPr>
              <w:spacing w:after="120"/>
              <w:jc w:val="center"/>
              <w:rPr>
                <w:color w:val="000000" w:themeColor="text1"/>
                <w:sz w:val="20"/>
                <w:szCs w:val="20"/>
                <w:lang w:eastAsia="ko-KR"/>
              </w:rPr>
            </w:pPr>
            <w:r w:rsidRPr="00E97408">
              <w:rPr>
                <w:rFonts w:hint="eastAsia"/>
                <w:color w:val="000000" w:themeColor="text1"/>
                <w:sz w:val="20"/>
                <w:szCs w:val="20"/>
                <w:lang w:eastAsia="ko-KR"/>
              </w:rPr>
              <w:t>M</w:t>
            </w:r>
            <w:r w:rsidRPr="00E97408">
              <w:rPr>
                <w:color w:val="000000" w:themeColor="text1"/>
                <w:sz w:val="20"/>
                <w:szCs w:val="20"/>
                <w:lang w:eastAsia="ko-KR"/>
              </w:rPr>
              <w:t xml:space="preserve">in-Max </w:t>
            </w:r>
          </w:p>
        </w:tc>
        <w:tc>
          <w:tcPr>
            <w:tcW w:w="1559" w:type="dxa"/>
          </w:tcPr>
          <w:p w14:paraId="514F9638"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 xml:space="preserve">in-Max </w:t>
            </w:r>
          </w:p>
        </w:tc>
        <w:tc>
          <w:tcPr>
            <w:tcW w:w="1559" w:type="dxa"/>
          </w:tcPr>
          <w:p w14:paraId="7542BCDB"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 xml:space="preserve">in-Max </w:t>
            </w:r>
          </w:p>
        </w:tc>
        <w:tc>
          <w:tcPr>
            <w:tcW w:w="1560" w:type="dxa"/>
          </w:tcPr>
          <w:p w14:paraId="1C540796"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 xml:space="preserve">in-Max </w:t>
            </w:r>
          </w:p>
        </w:tc>
      </w:tr>
      <w:tr w:rsidR="005E7A92" w:rsidRPr="00E97408" w14:paraId="4D84BC91" w14:textId="77777777" w:rsidTr="009159DD">
        <w:trPr>
          <w:jc w:val="center"/>
        </w:trPr>
        <w:tc>
          <w:tcPr>
            <w:tcW w:w="1555" w:type="dxa"/>
            <w:vMerge/>
          </w:tcPr>
          <w:p w14:paraId="2FEE5237" w14:textId="77777777" w:rsidR="005E7A92" w:rsidRPr="00E97408" w:rsidRDefault="005E7A92" w:rsidP="009159DD">
            <w:pPr>
              <w:spacing w:after="120"/>
              <w:jc w:val="center"/>
              <w:rPr>
                <w:color w:val="000000" w:themeColor="text1"/>
                <w:sz w:val="20"/>
                <w:szCs w:val="20"/>
              </w:rPr>
            </w:pPr>
          </w:p>
        </w:tc>
        <w:tc>
          <w:tcPr>
            <w:tcW w:w="2835" w:type="dxa"/>
          </w:tcPr>
          <w:p w14:paraId="64D4D647"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[Post-processing]</w:t>
            </w:r>
          </w:p>
        </w:tc>
        <w:tc>
          <w:tcPr>
            <w:tcW w:w="1559" w:type="dxa"/>
          </w:tcPr>
          <w:p w14:paraId="542D5AE0"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in-Max</w:t>
            </w:r>
          </w:p>
        </w:tc>
        <w:tc>
          <w:tcPr>
            <w:tcW w:w="1559" w:type="dxa"/>
          </w:tcPr>
          <w:p w14:paraId="6B043198"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in-Max</w:t>
            </w:r>
          </w:p>
        </w:tc>
        <w:tc>
          <w:tcPr>
            <w:tcW w:w="1559" w:type="dxa"/>
          </w:tcPr>
          <w:p w14:paraId="1AEF757A"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in-Max</w:t>
            </w:r>
          </w:p>
        </w:tc>
        <w:tc>
          <w:tcPr>
            <w:tcW w:w="1560" w:type="dxa"/>
          </w:tcPr>
          <w:p w14:paraId="6F7A9A77"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in-Max</w:t>
            </w:r>
          </w:p>
        </w:tc>
      </w:tr>
      <w:tr w:rsidR="005E7A92" w:rsidRPr="00E97408" w14:paraId="2D6A07B6" w14:textId="77777777" w:rsidTr="009159DD">
        <w:trPr>
          <w:jc w:val="center"/>
        </w:trPr>
        <w:tc>
          <w:tcPr>
            <w:tcW w:w="1555" w:type="dxa"/>
            <w:vMerge/>
          </w:tcPr>
          <w:p w14:paraId="7842F1E5" w14:textId="77777777" w:rsidR="005E7A92" w:rsidRPr="00E97408" w:rsidRDefault="005E7A92" w:rsidP="009159DD">
            <w:pPr>
              <w:spacing w:after="120"/>
              <w:jc w:val="center"/>
              <w:rPr>
                <w:color w:val="000000" w:themeColor="text1"/>
                <w:sz w:val="20"/>
                <w:szCs w:val="20"/>
              </w:rPr>
            </w:pPr>
          </w:p>
        </w:tc>
        <w:tc>
          <w:tcPr>
            <w:tcW w:w="2835" w:type="dxa"/>
          </w:tcPr>
          <w:p w14:paraId="3B46DB9F"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FLOPs/M</w:t>
            </w:r>
          </w:p>
        </w:tc>
        <w:tc>
          <w:tcPr>
            <w:tcW w:w="1559" w:type="dxa"/>
          </w:tcPr>
          <w:p w14:paraId="28643F4D" w14:textId="77777777" w:rsidR="005E7A92" w:rsidRPr="00E97408" w:rsidRDefault="005E7A92" w:rsidP="009159DD">
            <w:pPr>
              <w:spacing w:after="120"/>
              <w:jc w:val="center"/>
              <w:rPr>
                <w:color w:val="000000" w:themeColor="text1"/>
                <w:sz w:val="20"/>
                <w:szCs w:val="20"/>
                <w:lang w:eastAsia="ko-KR"/>
              </w:rPr>
            </w:pPr>
            <w:r w:rsidRPr="003744AF">
              <w:rPr>
                <w:color w:val="000000" w:themeColor="text1"/>
                <w:sz w:val="20"/>
                <w:szCs w:val="20"/>
                <w:lang w:eastAsia="ko-KR"/>
              </w:rPr>
              <w:t>738.87M</w:t>
            </w:r>
          </w:p>
        </w:tc>
        <w:tc>
          <w:tcPr>
            <w:tcW w:w="1559" w:type="dxa"/>
          </w:tcPr>
          <w:p w14:paraId="28DD2CF7" w14:textId="77777777" w:rsidR="005E7A92" w:rsidRPr="00E97408" w:rsidRDefault="005E7A92" w:rsidP="009159DD">
            <w:pPr>
              <w:spacing w:after="120"/>
              <w:jc w:val="center"/>
              <w:rPr>
                <w:color w:val="000000" w:themeColor="text1"/>
                <w:sz w:val="20"/>
                <w:szCs w:val="20"/>
                <w:lang w:eastAsia="ko-KR"/>
              </w:rPr>
            </w:pPr>
            <w:r w:rsidRPr="003744AF">
              <w:rPr>
                <w:color w:val="000000" w:themeColor="text1"/>
                <w:sz w:val="20"/>
                <w:szCs w:val="20"/>
                <w:lang w:eastAsia="ko-KR"/>
              </w:rPr>
              <w:t>738.87M</w:t>
            </w:r>
          </w:p>
        </w:tc>
        <w:tc>
          <w:tcPr>
            <w:tcW w:w="1559" w:type="dxa"/>
          </w:tcPr>
          <w:p w14:paraId="4812B7DA"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lang w:eastAsia="ko-KR"/>
              </w:rPr>
              <w:t>738.87M</w:t>
            </w:r>
          </w:p>
        </w:tc>
        <w:tc>
          <w:tcPr>
            <w:tcW w:w="1560" w:type="dxa"/>
          </w:tcPr>
          <w:p w14:paraId="112401E9"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lang w:eastAsia="ko-KR"/>
              </w:rPr>
              <w:t>738.87M</w:t>
            </w:r>
          </w:p>
        </w:tc>
      </w:tr>
      <w:tr w:rsidR="005E7A92" w:rsidRPr="00E97408" w14:paraId="10E9D309" w14:textId="77777777" w:rsidTr="009159DD">
        <w:trPr>
          <w:jc w:val="center"/>
        </w:trPr>
        <w:tc>
          <w:tcPr>
            <w:tcW w:w="1555" w:type="dxa"/>
            <w:vMerge/>
          </w:tcPr>
          <w:p w14:paraId="57B69035" w14:textId="77777777" w:rsidR="005E7A92" w:rsidRPr="00E97408" w:rsidRDefault="005E7A92" w:rsidP="009159DD">
            <w:pPr>
              <w:spacing w:after="120"/>
              <w:jc w:val="center"/>
              <w:rPr>
                <w:color w:val="000000" w:themeColor="text1"/>
                <w:sz w:val="20"/>
                <w:szCs w:val="20"/>
              </w:rPr>
            </w:pPr>
          </w:p>
        </w:tc>
        <w:tc>
          <w:tcPr>
            <w:tcW w:w="2835" w:type="dxa"/>
          </w:tcPr>
          <w:p w14:paraId="11C718D9"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Parameters/M</w:t>
            </w:r>
          </w:p>
        </w:tc>
        <w:tc>
          <w:tcPr>
            <w:tcW w:w="1559" w:type="dxa"/>
          </w:tcPr>
          <w:p w14:paraId="1E10FD46" w14:textId="77777777" w:rsidR="005E7A92" w:rsidRPr="00E97408" w:rsidRDefault="005E7A92" w:rsidP="009159DD">
            <w:pPr>
              <w:spacing w:after="120"/>
              <w:jc w:val="center"/>
              <w:rPr>
                <w:color w:val="000000" w:themeColor="text1"/>
                <w:sz w:val="20"/>
                <w:szCs w:val="20"/>
                <w:lang w:eastAsia="ko-KR"/>
              </w:rPr>
            </w:pPr>
            <w:r w:rsidRPr="003744AF">
              <w:rPr>
                <w:color w:val="000000" w:themeColor="text1"/>
                <w:sz w:val="20"/>
                <w:szCs w:val="20"/>
                <w:lang w:eastAsia="ko-KR"/>
              </w:rPr>
              <w:t>8.77M</w:t>
            </w:r>
          </w:p>
        </w:tc>
        <w:tc>
          <w:tcPr>
            <w:tcW w:w="1559" w:type="dxa"/>
          </w:tcPr>
          <w:p w14:paraId="0CD12200" w14:textId="77777777" w:rsidR="005E7A92" w:rsidRPr="00E97408" w:rsidRDefault="005E7A92" w:rsidP="009159DD">
            <w:pPr>
              <w:spacing w:after="120"/>
              <w:jc w:val="center"/>
              <w:rPr>
                <w:color w:val="000000" w:themeColor="text1"/>
                <w:sz w:val="20"/>
                <w:szCs w:val="20"/>
                <w:lang w:eastAsia="ko-KR"/>
              </w:rPr>
            </w:pPr>
            <w:r w:rsidRPr="003744AF">
              <w:rPr>
                <w:color w:val="000000" w:themeColor="text1"/>
                <w:sz w:val="20"/>
                <w:szCs w:val="20"/>
                <w:lang w:eastAsia="ko-KR"/>
              </w:rPr>
              <w:t>8.77M</w:t>
            </w:r>
          </w:p>
        </w:tc>
        <w:tc>
          <w:tcPr>
            <w:tcW w:w="1559" w:type="dxa"/>
          </w:tcPr>
          <w:p w14:paraId="4E121CFC"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lang w:eastAsia="ko-KR"/>
              </w:rPr>
              <w:t>8.77M</w:t>
            </w:r>
          </w:p>
        </w:tc>
        <w:tc>
          <w:tcPr>
            <w:tcW w:w="1560" w:type="dxa"/>
          </w:tcPr>
          <w:p w14:paraId="27EED839"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lang w:eastAsia="ko-KR"/>
              </w:rPr>
              <w:t>8.77M</w:t>
            </w:r>
          </w:p>
        </w:tc>
      </w:tr>
      <w:tr w:rsidR="005E7A92" w:rsidRPr="00E97408" w14:paraId="6AA95E64" w14:textId="77777777" w:rsidTr="009159DD">
        <w:trPr>
          <w:jc w:val="center"/>
        </w:trPr>
        <w:tc>
          <w:tcPr>
            <w:tcW w:w="1555" w:type="dxa"/>
            <w:vMerge/>
          </w:tcPr>
          <w:p w14:paraId="7551A8F4" w14:textId="77777777" w:rsidR="005E7A92" w:rsidRPr="00E97408" w:rsidRDefault="005E7A92" w:rsidP="009159DD">
            <w:pPr>
              <w:spacing w:after="120"/>
              <w:jc w:val="center"/>
              <w:rPr>
                <w:color w:val="000000" w:themeColor="text1"/>
                <w:sz w:val="20"/>
                <w:szCs w:val="20"/>
              </w:rPr>
            </w:pPr>
          </w:p>
        </w:tc>
        <w:tc>
          <w:tcPr>
            <w:tcW w:w="2835" w:type="dxa"/>
          </w:tcPr>
          <w:p w14:paraId="58CB8AAE"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[Storage /Mbytes]</w:t>
            </w:r>
          </w:p>
        </w:tc>
        <w:tc>
          <w:tcPr>
            <w:tcW w:w="1559" w:type="dxa"/>
          </w:tcPr>
          <w:p w14:paraId="139420BC" w14:textId="77777777" w:rsidR="005E7A92" w:rsidRPr="00E97408" w:rsidRDefault="005E7A92" w:rsidP="009159DD">
            <w:pPr>
              <w:spacing w:after="120"/>
              <w:jc w:val="center"/>
              <w:rPr>
                <w:color w:val="000000" w:themeColor="text1"/>
                <w:sz w:val="20"/>
                <w:szCs w:val="20"/>
                <w:lang w:eastAsia="ko-KR"/>
              </w:rPr>
            </w:pPr>
            <w:r w:rsidRPr="00E97408">
              <w:rPr>
                <w:color w:val="000000" w:themeColor="text1"/>
                <w:sz w:val="20"/>
                <w:szCs w:val="20"/>
                <w:lang w:eastAsia="ko-KR"/>
              </w:rPr>
              <w:t>-</w:t>
            </w:r>
          </w:p>
        </w:tc>
        <w:tc>
          <w:tcPr>
            <w:tcW w:w="1559" w:type="dxa"/>
          </w:tcPr>
          <w:p w14:paraId="34B898E0" w14:textId="77777777" w:rsidR="005E7A92" w:rsidRPr="00E97408" w:rsidRDefault="005E7A92" w:rsidP="009159DD">
            <w:pPr>
              <w:spacing w:after="120"/>
              <w:jc w:val="center"/>
              <w:rPr>
                <w:color w:val="000000" w:themeColor="text1"/>
                <w:sz w:val="20"/>
                <w:szCs w:val="20"/>
                <w:lang w:eastAsia="ko-KR"/>
              </w:rPr>
            </w:pPr>
            <w:r w:rsidRPr="00E97408">
              <w:rPr>
                <w:rFonts w:hint="eastAsia"/>
                <w:color w:val="000000" w:themeColor="text1"/>
                <w:sz w:val="20"/>
                <w:szCs w:val="20"/>
                <w:lang w:eastAsia="ko-KR"/>
              </w:rPr>
              <w:t>-</w:t>
            </w:r>
          </w:p>
        </w:tc>
        <w:tc>
          <w:tcPr>
            <w:tcW w:w="1559" w:type="dxa"/>
          </w:tcPr>
          <w:p w14:paraId="28CD9547" w14:textId="77777777" w:rsidR="005E7A92" w:rsidRPr="00E97408" w:rsidRDefault="005E7A92" w:rsidP="009159DD">
            <w:pPr>
              <w:spacing w:after="120"/>
              <w:jc w:val="center"/>
              <w:rPr>
                <w:color w:val="000000" w:themeColor="text1"/>
                <w:sz w:val="20"/>
                <w:szCs w:val="20"/>
              </w:rPr>
            </w:pPr>
          </w:p>
        </w:tc>
        <w:tc>
          <w:tcPr>
            <w:tcW w:w="1560" w:type="dxa"/>
          </w:tcPr>
          <w:p w14:paraId="71E49EB4" w14:textId="77777777" w:rsidR="005E7A92" w:rsidRPr="00E97408" w:rsidRDefault="005E7A92" w:rsidP="009159DD">
            <w:pPr>
              <w:spacing w:after="120"/>
              <w:jc w:val="center"/>
              <w:rPr>
                <w:color w:val="000000" w:themeColor="text1"/>
                <w:sz w:val="20"/>
                <w:szCs w:val="20"/>
              </w:rPr>
            </w:pPr>
          </w:p>
        </w:tc>
      </w:tr>
      <w:tr w:rsidR="005E7A92" w:rsidRPr="00E97408" w14:paraId="59B36CF1" w14:textId="77777777" w:rsidTr="009159DD">
        <w:trPr>
          <w:jc w:val="center"/>
        </w:trPr>
        <w:tc>
          <w:tcPr>
            <w:tcW w:w="1555" w:type="dxa"/>
            <w:vMerge/>
          </w:tcPr>
          <w:p w14:paraId="7E971E08" w14:textId="77777777" w:rsidR="005E7A92" w:rsidRPr="00E97408" w:rsidRDefault="005E7A92" w:rsidP="009159DD">
            <w:pPr>
              <w:spacing w:after="120"/>
              <w:jc w:val="center"/>
              <w:rPr>
                <w:color w:val="000000" w:themeColor="text1"/>
                <w:sz w:val="20"/>
                <w:szCs w:val="20"/>
              </w:rPr>
            </w:pPr>
          </w:p>
        </w:tc>
        <w:tc>
          <w:tcPr>
            <w:tcW w:w="2835" w:type="dxa"/>
          </w:tcPr>
          <w:p w14:paraId="066814D7"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Input type</w:t>
            </w:r>
          </w:p>
        </w:tc>
        <w:tc>
          <w:tcPr>
            <w:tcW w:w="1559" w:type="dxa"/>
          </w:tcPr>
          <w:p w14:paraId="61F4405D" w14:textId="77777777" w:rsidR="005E7A92" w:rsidRPr="00E97408" w:rsidRDefault="005E7A92" w:rsidP="009159DD">
            <w:pPr>
              <w:spacing w:after="120"/>
              <w:jc w:val="center"/>
              <w:rPr>
                <w:color w:val="000000" w:themeColor="text1"/>
                <w:sz w:val="20"/>
                <w:szCs w:val="20"/>
                <w:lang w:eastAsia="ko-KR"/>
              </w:rPr>
            </w:pPr>
            <w:r w:rsidRPr="00E97408">
              <w:rPr>
                <w:color w:val="000000" w:themeColor="text1"/>
                <w:sz w:val="20"/>
                <w:szCs w:val="20"/>
                <w:lang w:eastAsia="ko-KR"/>
              </w:rPr>
              <w:t>RAW channel matrix</w:t>
            </w:r>
          </w:p>
        </w:tc>
        <w:tc>
          <w:tcPr>
            <w:tcW w:w="1559" w:type="dxa"/>
          </w:tcPr>
          <w:p w14:paraId="72561BD4" w14:textId="77777777" w:rsidR="005E7A92" w:rsidRPr="00E97408" w:rsidRDefault="005E7A92" w:rsidP="009159DD">
            <w:pPr>
              <w:spacing w:after="120"/>
              <w:jc w:val="center"/>
              <w:rPr>
                <w:color w:val="000000" w:themeColor="text1"/>
                <w:sz w:val="20"/>
                <w:szCs w:val="20"/>
                <w:lang w:eastAsia="ko-KR"/>
              </w:rPr>
            </w:pPr>
            <w:r w:rsidRPr="00E97408">
              <w:rPr>
                <w:color w:val="000000" w:themeColor="text1"/>
                <w:sz w:val="20"/>
                <w:szCs w:val="20"/>
                <w:lang w:eastAsia="ko-KR"/>
              </w:rPr>
              <w:t>RAW channel matrix</w:t>
            </w:r>
          </w:p>
        </w:tc>
        <w:tc>
          <w:tcPr>
            <w:tcW w:w="1559" w:type="dxa"/>
          </w:tcPr>
          <w:p w14:paraId="6C76915E"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lang w:eastAsia="ko-KR"/>
              </w:rPr>
              <w:t>RAW channel matrix</w:t>
            </w:r>
          </w:p>
        </w:tc>
        <w:tc>
          <w:tcPr>
            <w:tcW w:w="1560" w:type="dxa"/>
          </w:tcPr>
          <w:p w14:paraId="1BB3BF02"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lang w:eastAsia="ko-KR"/>
              </w:rPr>
              <w:t>RAW channel matrix</w:t>
            </w:r>
          </w:p>
        </w:tc>
      </w:tr>
      <w:tr w:rsidR="005E7A92" w:rsidRPr="00E97408" w14:paraId="1D3A2CAD" w14:textId="77777777" w:rsidTr="009159DD">
        <w:trPr>
          <w:jc w:val="center"/>
        </w:trPr>
        <w:tc>
          <w:tcPr>
            <w:tcW w:w="1555" w:type="dxa"/>
            <w:vMerge/>
          </w:tcPr>
          <w:p w14:paraId="536742C0" w14:textId="77777777" w:rsidR="005E7A92" w:rsidRPr="00E97408" w:rsidRDefault="005E7A92" w:rsidP="009159DD">
            <w:pPr>
              <w:spacing w:after="120"/>
              <w:jc w:val="center"/>
              <w:rPr>
                <w:color w:val="000000" w:themeColor="text1"/>
                <w:sz w:val="20"/>
                <w:szCs w:val="20"/>
              </w:rPr>
            </w:pPr>
          </w:p>
        </w:tc>
        <w:tc>
          <w:tcPr>
            <w:tcW w:w="2835" w:type="dxa"/>
          </w:tcPr>
          <w:p w14:paraId="3B789A7D"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rPr>
              <w:t>O</w:t>
            </w:r>
            <w:r w:rsidRPr="00E97408">
              <w:rPr>
                <w:color w:val="000000" w:themeColor="text1"/>
                <w:sz w:val="20"/>
                <w:szCs w:val="20"/>
              </w:rPr>
              <w:t>utput type</w:t>
            </w:r>
          </w:p>
        </w:tc>
        <w:tc>
          <w:tcPr>
            <w:tcW w:w="1559" w:type="dxa"/>
          </w:tcPr>
          <w:p w14:paraId="1CCB85FA" w14:textId="77777777" w:rsidR="005E7A92" w:rsidRPr="00E97408" w:rsidRDefault="005E7A92" w:rsidP="009159DD">
            <w:pPr>
              <w:spacing w:after="120"/>
              <w:jc w:val="center"/>
              <w:rPr>
                <w:color w:val="000000" w:themeColor="text1"/>
                <w:sz w:val="20"/>
                <w:szCs w:val="20"/>
                <w:lang w:eastAsia="ko-KR"/>
              </w:rPr>
            </w:pPr>
            <w:r w:rsidRPr="00E97408">
              <w:rPr>
                <w:rFonts w:hint="eastAsia"/>
                <w:color w:val="000000" w:themeColor="text1"/>
                <w:sz w:val="20"/>
                <w:szCs w:val="20"/>
                <w:lang w:eastAsia="ko-KR"/>
              </w:rPr>
              <w:t>R</w:t>
            </w:r>
            <w:r w:rsidRPr="00E97408">
              <w:rPr>
                <w:color w:val="000000" w:themeColor="text1"/>
                <w:sz w:val="20"/>
                <w:szCs w:val="20"/>
                <w:lang w:eastAsia="ko-KR"/>
              </w:rPr>
              <w:t>AW channel matrix</w:t>
            </w:r>
          </w:p>
        </w:tc>
        <w:tc>
          <w:tcPr>
            <w:tcW w:w="1559" w:type="dxa"/>
          </w:tcPr>
          <w:p w14:paraId="46DF961F" w14:textId="77777777" w:rsidR="005E7A92" w:rsidRPr="00E97408" w:rsidRDefault="005E7A92" w:rsidP="009159DD">
            <w:pPr>
              <w:spacing w:after="120"/>
              <w:jc w:val="center"/>
              <w:rPr>
                <w:color w:val="000000" w:themeColor="text1"/>
                <w:sz w:val="20"/>
                <w:szCs w:val="20"/>
                <w:lang w:eastAsia="ko-KR"/>
              </w:rPr>
            </w:pPr>
            <w:r w:rsidRPr="00E97408">
              <w:rPr>
                <w:rFonts w:hint="eastAsia"/>
                <w:color w:val="000000" w:themeColor="text1"/>
                <w:sz w:val="20"/>
                <w:szCs w:val="20"/>
                <w:lang w:eastAsia="ko-KR"/>
              </w:rPr>
              <w:t>R</w:t>
            </w:r>
            <w:r w:rsidRPr="00E97408">
              <w:rPr>
                <w:color w:val="000000" w:themeColor="text1"/>
                <w:sz w:val="20"/>
                <w:szCs w:val="20"/>
                <w:lang w:eastAsia="ko-KR"/>
              </w:rPr>
              <w:t>AW channel matrix</w:t>
            </w:r>
          </w:p>
        </w:tc>
        <w:tc>
          <w:tcPr>
            <w:tcW w:w="1559" w:type="dxa"/>
          </w:tcPr>
          <w:p w14:paraId="0A8EF5FC"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R</w:t>
            </w:r>
            <w:r w:rsidRPr="00E97408">
              <w:rPr>
                <w:color w:val="000000" w:themeColor="text1"/>
                <w:sz w:val="20"/>
                <w:szCs w:val="20"/>
                <w:lang w:eastAsia="ko-KR"/>
              </w:rPr>
              <w:t>AW channel matrix</w:t>
            </w:r>
          </w:p>
        </w:tc>
        <w:tc>
          <w:tcPr>
            <w:tcW w:w="1560" w:type="dxa"/>
          </w:tcPr>
          <w:p w14:paraId="297F8C68"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R</w:t>
            </w:r>
            <w:r w:rsidRPr="00E97408">
              <w:rPr>
                <w:color w:val="000000" w:themeColor="text1"/>
                <w:sz w:val="20"/>
                <w:szCs w:val="20"/>
                <w:lang w:eastAsia="ko-KR"/>
              </w:rPr>
              <w:t>AW channel matrix</w:t>
            </w:r>
          </w:p>
        </w:tc>
      </w:tr>
      <w:tr w:rsidR="005E7A92" w:rsidRPr="00E97408" w14:paraId="6E968926" w14:textId="77777777" w:rsidTr="009159DD">
        <w:trPr>
          <w:jc w:val="center"/>
        </w:trPr>
        <w:tc>
          <w:tcPr>
            <w:tcW w:w="1555" w:type="dxa"/>
            <w:vMerge w:val="restart"/>
          </w:tcPr>
          <w:p w14:paraId="5BD0B9D8"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rPr>
              <w:t>A</w:t>
            </w:r>
            <w:r w:rsidRPr="00E97408">
              <w:rPr>
                <w:color w:val="000000" w:themeColor="text1"/>
                <w:sz w:val="20"/>
                <w:szCs w:val="20"/>
              </w:rPr>
              <w:t>ssumption</w:t>
            </w:r>
          </w:p>
        </w:tc>
        <w:tc>
          <w:tcPr>
            <w:tcW w:w="2835" w:type="dxa"/>
          </w:tcPr>
          <w:p w14:paraId="71767ADE"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UE speed</w:t>
            </w:r>
          </w:p>
        </w:tc>
        <w:tc>
          <w:tcPr>
            <w:tcW w:w="1559" w:type="dxa"/>
          </w:tcPr>
          <w:p w14:paraId="695489F6" w14:textId="77777777" w:rsidR="005E7A92" w:rsidRPr="00E97408" w:rsidRDefault="005E7A92" w:rsidP="009159DD">
            <w:pPr>
              <w:spacing w:after="120"/>
              <w:jc w:val="center"/>
              <w:rPr>
                <w:color w:val="000000" w:themeColor="text1"/>
                <w:sz w:val="20"/>
                <w:szCs w:val="20"/>
                <w:lang w:eastAsia="ko-KR"/>
              </w:rPr>
            </w:pPr>
            <w:r w:rsidRPr="00E97408">
              <w:rPr>
                <w:rFonts w:hint="eastAsia"/>
                <w:color w:val="000000" w:themeColor="text1"/>
                <w:sz w:val="20"/>
                <w:szCs w:val="20"/>
                <w:lang w:eastAsia="ko-KR"/>
              </w:rPr>
              <w:t>2</w:t>
            </w:r>
            <w:r w:rsidRPr="00E97408">
              <w:rPr>
                <w:color w:val="000000" w:themeColor="text1"/>
                <w:sz w:val="20"/>
                <w:szCs w:val="20"/>
                <w:lang w:eastAsia="ko-KR"/>
              </w:rPr>
              <w:t xml:space="preserve">0 </w:t>
            </w:r>
            <w:r w:rsidRPr="00E97408">
              <w:rPr>
                <w:rFonts w:hint="eastAsia"/>
                <w:color w:val="000000" w:themeColor="text1"/>
                <w:sz w:val="20"/>
                <w:szCs w:val="20"/>
                <w:lang w:eastAsia="ko-KR"/>
              </w:rPr>
              <w:t>K</w:t>
            </w:r>
            <w:r w:rsidRPr="00E97408">
              <w:rPr>
                <w:color w:val="000000" w:themeColor="text1"/>
                <w:sz w:val="20"/>
                <w:szCs w:val="20"/>
                <w:lang w:eastAsia="ko-KR"/>
              </w:rPr>
              <w:t>m/h</w:t>
            </w:r>
          </w:p>
        </w:tc>
        <w:tc>
          <w:tcPr>
            <w:tcW w:w="1559" w:type="dxa"/>
          </w:tcPr>
          <w:p w14:paraId="6B3D912F"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2</w:t>
            </w:r>
            <w:r w:rsidRPr="00E97408">
              <w:rPr>
                <w:color w:val="000000" w:themeColor="text1"/>
                <w:sz w:val="20"/>
                <w:szCs w:val="20"/>
                <w:lang w:eastAsia="ko-KR"/>
              </w:rPr>
              <w:t xml:space="preserve">0 </w:t>
            </w:r>
            <w:r w:rsidRPr="00E97408">
              <w:rPr>
                <w:rFonts w:hint="eastAsia"/>
                <w:color w:val="000000" w:themeColor="text1"/>
                <w:sz w:val="20"/>
                <w:szCs w:val="20"/>
                <w:lang w:eastAsia="ko-KR"/>
              </w:rPr>
              <w:t>K</w:t>
            </w:r>
            <w:r w:rsidRPr="00E97408">
              <w:rPr>
                <w:color w:val="000000" w:themeColor="text1"/>
                <w:sz w:val="20"/>
                <w:szCs w:val="20"/>
                <w:lang w:eastAsia="ko-KR"/>
              </w:rPr>
              <w:t>m/h</w:t>
            </w:r>
          </w:p>
        </w:tc>
        <w:tc>
          <w:tcPr>
            <w:tcW w:w="1559" w:type="dxa"/>
          </w:tcPr>
          <w:p w14:paraId="33F7AAB7"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2</w:t>
            </w:r>
            <w:r w:rsidRPr="00E97408">
              <w:rPr>
                <w:color w:val="000000" w:themeColor="text1"/>
                <w:sz w:val="20"/>
                <w:szCs w:val="20"/>
                <w:lang w:eastAsia="ko-KR"/>
              </w:rPr>
              <w:t xml:space="preserve">0 </w:t>
            </w:r>
            <w:r w:rsidRPr="00E97408">
              <w:rPr>
                <w:rFonts w:hint="eastAsia"/>
                <w:color w:val="000000" w:themeColor="text1"/>
                <w:sz w:val="20"/>
                <w:szCs w:val="20"/>
                <w:lang w:eastAsia="ko-KR"/>
              </w:rPr>
              <w:t>K</w:t>
            </w:r>
            <w:r w:rsidRPr="00E97408">
              <w:rPr>
                <w:color w:val="000000" w:themeColor="text1"/>
                <w:sz w:val="20"/>
                <w:szCs w:val="20"/>
                <w:lang w:eastAsia="ko-KR"/>
              </w:rPr>
              <w:t>m/h</w:t>
            </w:r>
          </w:p>
        </w:tc>
        <w:tc>
          <w:tcPr>
            <w:tcW w:w="1560" w:type="dxa"/>
          </w:tcPr>
          <w:p w14:paraId="3F5D0506"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2</w:t>
            </w:r>
            <w:r w:rsidRPr="00E97408">
              <w:rPr>
                <w:color w:val="000000" w:themeColor="text1"/>
                <w:sz w:val="20"/>
                <w:szCs w:val="20"/>
                <w:lang w:eastAsia="ko-KR"/>
              </w:rPr>
              <w:t xml:space="preserve">0 </w:t>
            </w:r>
            <w:r w:rsidRPr="00E97408">
              <w:rPr>
                <w:rFonts w:hint="eastAsia"/>
                <w:color w:val="000000" w:themeColor="text1"/>
                <w:sz w:val="20"/>
                <w:szCs w:val="20"/>
                <w:lang w:eastAsia="ko-KR"/>
              </w:rPr>
              <w:t>K</w:t>
            </w:r>
            <w:r w:rsidRPr="00E97408">
              <w:rPr>
                <w:color w:val="000000" w:themeColor="text1"/>
                <w:sz w:val="20"/>
                <w:szCs w:val="20"/>
                <w:lang w:eastAsia="ko-KR"/>
              </w:rPr>
              <w:t>m/h</w:t>
            </w:r>
          </w:p>
        </w:tc>
      </w:tr>
      <w:tr w:rsidR="005E7A92" w:rsidRPr="00E97408" w14:paraId="3182F3DF" w14:textId="77777777" w:rsidTr="009159DD">
        <w:trPr>
          <w:jc w:val="center"/>
        </w:trPr>
        <w:tc>
          <w:tcPr>
            <w:tcW w:w="1555" w:type="dxa"/>
            <w:vMerge/>
          </w:tcPr>
          <w:p w14:paraId="20186C12" w14:textId="77777777" w:rsidR="005E7A92" w:rsidRPr="00E97408" w:rsidRDefault="005E7A92" w:rsidP="009159DD">
            <w:pPr>
              <w:spacing w:after="120"/>
              <w:jc w:val="center"/>
              <w:rPr>
                <w:color w:val="000000" w:themeColor="text1"/>
                <w:sz w:val="20"/>
                <w:szCs w:val="20"/>
              </w:rPr>
            </w:pPr>
          </w:p>
        </w:tc>
        <w:tc>
          <w:tcPr>
            <w:tcW w:w="2835" w:type="dxa"/>
          </w:tcPr>
          <w:p w14:paraId="63F6AC5A"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CSI feedback periodicity</w:t>
            </w:r>
          </w:p>
        </w:tc>
        <w:tc>
          <w:tcPr>
            <w:tcW w:w="1559" w:type="dxa"/>
          </w:tcPr>
          <w:p w14:paraId="093EF348" w14:textId="77777777" w:rsidR="005E7A92" w:rsidRPr="00E97408" w:rsidRDefault="005E7A92" w:rsidP="009159DD">
            <w:pPr>
              <w:spacing w:after="120"/>
              <w:jc w:val="center"/>
              <w:rPr>
                <w:color w:val="000000" w:themeColor="text1"/>
                <w:sz w:val="20"/>
                <w:szCs w:val="20"/>
                <w:lang w:eastAsia="ko-KR"/>
              </w:rPr>
            </w:pPr>
            <w:r w:rsidRPr="00E97408">
              <w:rPr>
                <w:rFonts w:hint="eastAsia"/>
                <w:color w:val="000000" w:themeColor="text1"/>
                <w:sz w:val="20"/>
                <w:szCs w:val="20"/>
                <w:lang w:eastAsia="ko-KR"/>
              </w:rPr>
              <w:t>5</w:t>
            </w:r>
            <w:r w:rsidRPr="00E97408">
              <w:rPr>
                <w:color w:val="000000" w:themeColor="text1"/>
                <w:sz w:val="20"/>
                <w:szCs w:val="20"/>
                <w:lang w:eastAsia="ko-KR"/>
              </w:rPr>
              <w:t>ms</w:t>
            </w:r>
          </w:p>
        </w:tc>
        <w:tc>
          <w:tcPr>
            <w:tcW w:w="1559" w:type="dxa"/>
          </w:tcPr>
          <w:p w14:paraId="4F07CAED"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5</w:t>
            </w:r>
            <w:r w:rsidRPr="00E97408">
              <w:rPr>
                <w:color w:val="000000" w:themeColor="text1"/>
                <w:sz w:val="20"/>
                <w:szCs w:val="20"/>
                <w:lang w:eastAsia="ko-KR"/>
              </w:rPr>
              <w:t>ms</w:t>
            </w:r>
          </w:p>
        </w:tc>
        <w:tc>
          <w:tcPr>
            <w:tcW w:w="1559" w:type="dxa"/>
          </w:tcPr>
          <w:p w14:paraId="7900C1A8"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5</w:t>
            </w:r>
            <w:r w:rsidRPr="00E97408">
              <w:rPr>
                <w:color w:val="000000" w:themeColor="text1"/>
                <w:sz w:val="20"/>
                <w:szCs w:val="20"/>
                <w:lang w:eastAsia="ko-KR"/>
              </w:rPr>
              <w:t>ms</w:t>
            </w:r>
          </w:p>
        </w:tc>
        <w:tc>
          <w:tcPr>
            <w:tcW w:w="1560" w:type="dxa"/>
          </w:tcPr>
          <w:p w14:paraId="2D1248E3"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5</w:t>
            </w:r>
            <w:r w:rsidRPr="00E97408">
              <w:rPr>
                <w:color w:val="000000" w:themeColor="text1"/>
                <w:sz w:val="20"/>
                <w:szCs w:val="20"/>
                <w:lang w:eastAsia="ko-KR"/>
              </w:rPr>
              <w:t>ms</w:t>
            </w:r>
          </w:p>
        </w:tc>
      </w:tr>
      <w:tr w:rsidR="005E7A92" w:rsidRPr="00E97408" w14:paraId="5C9198CB" w14:textId="77777777" w:rsidTr="009159DD">
        <w:trPr>
          <w:jc w:val="center"/>
        </w:trPr>
        <w:tc>
          <w:tcPr>
            <w:tcW w:w="1555" w:type="dxa"/>
            <w:vMerge/>
          </w:tcPr>
          <w:p w14:paraId="07D28FD3" w14:textId="77777777" w:rsidR="005E7A92" w:rsidRPr="00E97408" w:rsidRDefault="005E7A92" w:rsidP="009159DD">
            <w:pPr>
              <w:spacing w:after="120"/>
              <w:jc w:val="center"/>
              <w:rPr>
                <w:color w:val="000000" w:themeColor="text1"/>
                <w:sz w:val="20"/>
                <w:szCs w:val="20"/>
              </w:rPr>
            </w:pPr>
          </w:p>
        </w:tc>
        <w:tc>
          <w:tcPr>
            <w:tcW w:w="2835" w:type="dxa"/>
          </w:tcPr>
          <w:p w14:paraId="33E45504"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 xml:space="preserve">Observation window </w:t>
            </w:r>
            <w:r w:rsidRPr="00E97408">
              <w:rPr>
                <w:color w:val="000000" w:themeColor="text1"/>
                <w:sz w:val="20"/>
                <w:szCs w:val="20"/>
              </w:rPr>
              <w:br/>
              <w:t>(number/distance)</w:t>
            </w:r>
          </w:p>
        </w:tc>
        <w:tc>
          <w:tcPr>
            <w:tcW w:w="1559" w:type="dxa"/>
          </w:tcPr>
          <w:p w14:paraId="599E393E" w14:textId="77777777" w:rsidR="005E7A92" w:rsidRPr="00E97408" w:rsidRDefault="005E7A92" w:rsidP="009159DD">
            <w:pPr>
              <w:spacing w:after="120"/>
              <w:jc w:val="center"/>
              <w:rPr>
                <w:color w:val="000000" w:themeColor="text1"/>
                <w:sz w:val="20"/>
                <w:szCs w:val="20"/>
                <w:lang w:eastAsia="ko-KR"/>
              </w:rPr>
            </w:pPr>
            <w:r w:rsidRPr="003744AF">
              <w:rPr>
                <w:color w:val="000000" w:themeColor="text1"/>
                <w:sz w:val="20"/>
                <w:szCs w:val="20"/>
                <w:lang w:eastAsia="ko-KR"/>
              </w:rPr>
              <w:t>5 / 5ms</w:t>
            </w:r>
          </w:p>
        </w:tc>
        <w:tc>
          <w:tcPr>
            <w:tcW w:w="1559" w:type="dxa"/>
          </w:tcPr>
          <w:p w14:paraId="2606E19B"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lang w:eastAsia="ko-KR"/>
              </w:rPr>
              <w:t>5 / 5ms</w:t>
            </w:r>
          </w:p>
        </w:tc>
        <w:tc>
          <w:tcPr>
            <w:tcW w:w="1559" w:type="dxa"/>
          </w:tcPr>
          <w:p w14:paraId="7109C83A"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lang w:eastAsia="ko-KR"/>
              </w:rPr>
              <w:t>5 / 5ms</w:t>
            </w:r>
          </w:p>
        </w:tc>
        <w:tc>
          <w:tcPr>
            <w:tcW w:w="1560" w:type="dxa"/>
          </w:tcPr>
          <w:p w14:paraId="1F535FDE"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lang w:eastAsia="ko-KR"/>
              </w:rPr>
              <w:t>5 / 5ms</w:t>
            </w:r>
          </w:p>
        </w:tc>
      </w:tr>
      <w:tr w:rsidR="005E7A92" w:rsidRPr="00E97408" w14:paraId="1FCC7F46" w14:textId="77777777" w:rsidTr="009159DD">
        <w:trPr>
          <w:jc w:val="center"/>
        </w:trPr>
        <w:tc>
          <w:tcPr>
            <w:tcW w:w="1555" w:type="dxa"/>
            <w:vMerge/>
          </w:tcPr>
          <w:p w14:paraId="589F9915" w14:textId="77777777" w:rsidR="005E7A92" w:rsidRPr="00E97408" w:rsidRDefault="005E7A92" w:rsidP="009159DD">
            <w:pPr>
              <w:spacing w:after="120"/>
              <w:jc w:val="center"/>
              <w:rPr>
                <w:color w:val="000000" w:themeColor="text1"/>
                <w:sz w:val="20"/>
                <w:szCs w:val="20"/>
              </w:rPr>
            </w:pPr>
          </w:p>
        </w:tc>
        <w:tc>
          <w:tcPr>
            <w:tcW w:w="2835" w:type="dxa"/>
          </w:tcPr>
          <w:p w14:paraId="7DC0A5B3" w14:textId="77777777" w:rsidR="005E7A92" w:rsidRDefault="005E7A92" w:rsidP="009159DD">
            <w:pPr>
              <w:spacing w:after="120"/>
              <w:jc w:val="center"/>
              <w:rPr>
                <w:color w:val="000000" w:themeColor="text1"/>
                <w:sz w:val="20"/>
                <w:szCs w:val="20"/>
              </w:rPr>
            </w:pPr>
            <w:r w:rsidRPr="006603D6">
              <w:rPr>
                <w:color w:val="000000" w:themeColor="text1"/>
                <w:sz w:val="20"/>
                <w:szCs w:val="20"/>
              </w:rPr>
              <w:t xml:space="preserve">Prediction window </w:t>
            </w:r>
          </w:p>
          <w:p w14:paraId="62A1B385" w14:textId="77777777" w:rsidR="005E7A92" w:rsidRPr="006603D6" w:rsidRDefault="005E7A92" w:rsidP="009159DD">
            <w:pPr>
              <w:spacing w:after="120"/>
              <w:jc w:val="center"/>
              <w:rPr>
                <w:rFonts w:eastAsia="SimSun"/>
                <w:color w:val="000000" w:themeColor="text1"/>
                <w:sz w:val="20"/>
                <w:szCs w:val="20"/>
              </w:rPr>
            </w:pPr>
            <w:r w:rsidRPr="006603D6">
              <w:rPr>
                <w:color w:val="000000" w:themeColor="text1"/>
                <w:sz w:val="20"/>
                <w:szCs w:val="20"/>
              </w:rPr>
              <w:t>(number/distance between prediction instances/distance from the last observation instance to the 1st prediction instance)</w:t>
            </w:r>
          </w:p>
        </w:tc>
        <w:tc>
          <w:tcPr>
            <w:tcW w:w="1559" w:type="dxa"/>
          </w:tcPr>
          <w:p w14:paraId="7070D9F1" w14:textId="77777777" w:rsidR="005E7A92" w:rsidRPr="00E97408" w:rsidRDefault="005E7A92" w:rsidP="009159DD">
            <w:pPr>
              <w:spacing w:after="120"/>
              <w:jc w:val="center"/>
              <w:rPr>
                <w:color w:val="000000" w:themeColor="text1"/>
                <w:sz w:val="20"/>
                <w:szCs w:val="20"/>
                <w:lang w:eastAsia="ko-KR"/>
              </w:rPr>
            </w:pPr>
            <w:r w:rsidRPr="003744AF">
              <w:rPr>
                <w:color w:val="000000" w:themeColor="text1"/>
                <w:sz w:val="20"/>
                <w:szCs w:val="20"/>
                <w:lang w:eastAsia="ko-KR"/>
              </w:rPr>
              <w:t>3 / 5ms / 5ms</w:t>
            </w:r>
          </w:p>
        </w:tc>
        <w:tc>
          <w:tcPr>
            <w:tcW w:w="1559" w:type="dxa"/>
          </w:tcPr>
          <w:p w14:paraId="3465F095"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lang w:eastAsia="ko-KR"/>
              </w:rPr>
              <w:t>3 / 5ms / 5ms</w:t>
            </w:r>
          </w:p>
        </w:tc>
        <w:tc>
          <w:tcPr>
            <w:tcW w:w="1559" w:type="dxa"/>
          </w:tcPr>
          <w:p w14:paraId="45CB4BAF"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lang w:eastAsia="ko-KR"/>
              </w:rPr>
              <w:t>3 / 5ms / 5ms</w:t>
            </w:r>
          </w:p>
        </w:tc>
        <w:tc>
          <w:tcPr>
            <w:tcW w:w="1560" w:type="dxa"/>
          </w:tcPr>
          <w:p w14:paraId="23236453"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lang w:eastAsia="ko-KR"/>
              </w:rPr>
              <w:t>3 / 5ms / 5ms</w:t>
            </w:r>
          </w:p>
        </w:tc>
      </w:tr>
      <w:tr w:rsidR="005E7A92" w:rsidRPr="00E97408" w14:paraId="04E3C106" w14:textId="77777777" w:rsidTr="009159DD">
        <w:trPr>
          <w:jc w:val="center"/>
        </w:trPr>
        <w:tc>
          <w:tcPr>
            <w:tcW w:w="1555" w:type="dxa"/>
            <w:vMerge/>
          </w:tcPr>
          <w:p w14:paraId="033B5FF9" w14:textId="77777777" w:rsidR="005E7A92" w:rsidRPr="00E97408" w:rsidRDefault="005E7A92" w:rsidP="009159DD">
            <w:pPr>
              <w:spacing w:after="120"/>
              <w:jc w:val="center"/>
              <w:rPr>
                <w:color w:val="000000" w:themeColor="text1"/>
                <w:sz w:val="20"/>
                <w:szCs w:val="20"/>
              </w:rPr>
            </w:pPr>
          </w:p>
        </w:tc>
        <w:tc>
          <w:tcPr>
            <w:tcW w:w="2835" w:type="dxa"/>
          </w:tcPr>
          <w:p w14:paraId="17DD8822"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Whether/how to adopt spatial consistency</w:t>
            </w:r>
          </w:p>
        </w:tc>
        <w:tc>
          <w:tcPr>
            <w:tcW w:w="1559" w:type="dxa"/>
          </w:tcPr>
          <w:p w14:paraId="28BC4E6E" w14:textId="77777777" w:rsidR="005E7A92" w:rsidRPr="00E97408" w:rsidRDefault="005E7A92" w:rsidP="009159DD">
            <w:pPr>
              <w:spacing w:after="120"/>
              <w:jc w:val="center"/>
              <w:rPr>
                <w:color w:val="000000" w:themeColor="text1"/>
                <w:sz w:val="20"/>
                <w:szCs w:val="20"/>
                <w:lang w:eastAsia="ko-KR"/>
              </w:rPr>
            </w:pPr>
            <w:r w:rsidRPr="00E97408">
              <w:rPr>
                <w:color w:val="000000" w:themeColor="text1"/>
                <w:sz w:val="20"/>
                <w:szCs w:val="20"/>
                <w:lang w:eastAsia="ko-KR"/>
              </w:rPr>
              <w:t>-</w:t>
            </w:r>
          </w:p>
        </w:tc>
        <w:tc>
          <w:tcPr>
            <w:tcW w:w="1559" w:type="dxa"/>
          </w:tcPr>
          <w:p w14:paraId="5B19A6C7"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lang w:eastAsia="ko-KR"/>
              </w:rPr>
              <w:t>-</w:t>
            </w:r>
          </w:p>
        </w:tc>
        <w:tc>
          <w:tcPr>
            <w:tcW w:w="1559" w:type="dxa"/>
          </w:tcPr>
          <w:p w14:paraId="022011D0" w14:textId="77777777" w:rsidR="005E7A92" w:rsidRPr="00E97408" w:rsidRDefault="005E7A92" w:rsidP="009159DD">
            <w:pPr>
              <w:spacing w:after="120"/>
              <w:jc w:val="center"/>
              <w:rPr>
                <w:color w:val="000000" w:themeColor="text1"/>
                <w:sz w:val="20"/>
                <w:szCs w:val="20"/>
              </w:rPr>
            </w:pPr>
          </w:p>
        </w:tc>
        <w:tc>
          <w:tcPr>
            <w:tcW w:w="1560" w:type="dxa"/>
          </w:tcPr>
          <w:p w14:paraId="23581329" w14:textId="77777777" w:rsidR="005E7A92" w:rsidRPr="00E97408" w:rsidRDefault="005E7A92" w:rsidP="009159DD">
            <w:pPr>
              <w:spacing w:after="120"/>
              <w:jc w:val="center"/>
              <w:rPr>
                <w:color w:val="000000" w:themeColor="text1"/>
                <w:sz w:val="20"/>
                <w:szCs w:val="20"/>
              </w:rPr>
            </w:pPr>
          </w:p>
        </w:tc>
      </w:tr>
      <w:tr w:rsidR="005E7A92" w:rsidRPr="00E97408" w14:paraId="562E547C" w14:textId="77777777" w:rsidTr="009159DD">
        <w:trPr>
          <w:jc w:val="center"/>
        </w:trPr>
        <w:tc>
          <w:tcPr>
            <w:tcW w:w="1555" w:type="dxa"/>
            <w:vMerge w:val="restart"/>
          </w:tcPr>
          <w:p w14:paraId="3070C558"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rPr>
              <w:t>Generalization Case 1</w:t>
            </w:r>
          </w:p>
        </w:tc>
        <w:tc>
          <w:tcPr>
            <w:tcW w:w="2835" w:type="dxa"/>
          </w:tcPr>
          <w:p w14:paraId="714F835A"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rPr>
              <w:t>Train (</w:t>
            </w:r>
            <w:proofErr w:type="spellStart"/>
            <w:r w:rsidRPr="003744AF">
              <w:rPr>
                <w:color w:val="000000" w:themeColor="text1"/>
                <w:sz w:val="20"/>
                <w:szCs w:val="20"/>
              </w:rPr>
              <w:t>setting#A</w:t>
            </w:r>
            <w:proofErr w:type="spellEnd"/>
            <w:r w:rsidRPr="003744AF">
              <w:rPr>
                <w:color w:val="000000" w:themeColor="text1"/>
                <w:sz w:val="20"/>
                <w:szCs w:val="20"/>
              </w:rPr>
              <w:t>, size/k)</w:t>
            </w:r>
          </w:p>
        </w:tc>
        <w:tc>
          <w:tcPr>
            <w:tcW w:w="1559" w:type="dxa"/>
          </w:tcPr>
          <w:p w14:paraId="126F115A" w14:textId="77777777" w:rsidR="005E7A92" w:rsidRPr="003744AF" w:rsidRDefault="005E7A92" w:rsidP="009159DD">
            <w:pPr>
              <w:spacing w:after="120"/>
              <w:jc w:val="center"/>
              <w:rPr>
                <w:color w:val="000000" w:themeColor="text1"/>
                <w:sz w:val="20"/>
                <w:szCs w:val="20"/>
              </w:rPr>
            </w:pPr>
            <w:r w:rsidRPr="003744AF">
              <w:rPr>
                <w:sz w:val="20"/>
                <w:szCs w:val="20"/>
              </w:rPr>
              <w:t>20km/h, 45K</w:t>
            </w:r>
          </w:p>
        </w:tc>
        <w:tc>
          <w:tcPr>
            <w:tcW w:w="1559" w:type="dxa"/>
          </w:tcPr>
          <w:p w14:paraId="49F974B3" w14:textId="77777777" w:rsidR="005E7A92" w:rsidRPr="003744AF" w:rsidRDefault="005E7A92" w:rsidP="009159DD">
            <w:pPr>
              <w:spacing w:after="120"/>
              <w:jc w:val="center"/>
              <w:rPr>
                <w:color w:val="000000" w:themeColor="text1"/>
                <w:sz w:val="20"/>
                <w:szCs w:val="20"/>
              </w:rPr>
            </w:pPr>
            <w:r w:rsidRPr="003744AF">
              <w:rPr>
                <w:sz w:val="20"/>
                <w:szCs w:val="20"/>
              </w:rPr>
              <w:t>30km/h, 45K</w:t>
            </w:r>
          </w:p>
        </w:tc>
        <w:tc>
          <w:tcPr>
            <w:tcW w:w="1559" w:type="dxa"/>
          </w:tcPr>
          <w:p w14:paraId="01FECA0D" w14:textId="77777777" w:rsidR="005E7A92" w:rsidRPr="003744AF" w:rsidRDefault="005E7A92" w:rsidP="009159DD">
            <w:pPr>
              <w:spacing w:after="120"/>
              <w:jc w:val="center"/>
              <w:rPr>
                <w:color w:val="000000" w:themeColor="text1"/>
                <w:sz w:val="20"/>
                <w:szCs w:val="20"/>
              </w:rPr>
            </w:pPr>
            <w:r w:rsidRPr="003744AF">
              <w:rPr>
                <w:sz w:val="20"/>
                <w:szCs w:val="20"/>
              </w:rPr>
              <w:t>60km/h, 45K</w:t>
            </w:r>
          </w:p>
        </w:tc>
        <w:tc>
          <w:tcPr>
            <w:tcW w:w="1560" w:type="dxa"/>
          </w:tcPr>
          <w:p w14:paraId="269A1217" w14:textId="77777777" w:rsidR="005E7A92" w:rsidRPr="003744AF" w:rsidRDefault="005E7A92" w:rsidP="009159DD">
            <w:pPr>
              <w:spacing w:after="120"/>
              <w:jc w:val="center"/>
              <w:rPr>
                <w:color w:val="000000" w:themeColor="text1"/>
                <w:sz w:val="20"/>
                <w:szCs w:val="20"/>
              </w:rPr>
            </w:pPr>
            <w:r w:rsidRPr="003744AF">
              <w:rPr>
                <w:color w:val="000000" w:themeColor="text1"/>
                <w:sz w:val="20"/>
                <w:szCs w:val="20"/>
              </w:rPr>
              <w:t xml:space="preserve">20km/h+30km/h+60km/h, </w:t>
            </w:r>
          </w:p>
          <w:p w14:paraId="7FB4CD20" w14:textId="77777777" w:rsidR="005E7A92" w:rsidRPr="003744AF" w:rsidRDefault="005E7A92" w:rsidP="009159DD">
            <w:pPr>
              <w:spacing w:after="120"/>
              <w:jc w:val="center"/>
              <w:rPr>
                <w:color w:val="000000" w:themeColor="text1"/>
                <w:sz w:val="20"/>
                <w:szCs w:val="20"/>
              </w:rPr>
            </w:pPr>
            <w:r w:rsidRPr="003744AF">
              <w:rPr>
                <w:color w:val="000000" w:themeColor="text1"/>
                <w:sz w:val="20"/>
                <w:szCs w:val="20"/>
              </w:rPr>
              <w:t>15K+15K+15K</w:t>
            </w:r>
          </w:p>
        </w:tc>
      </w:tr>
      <w:tr w:rsidR="005E7A92" w:rsidRPr="00E97408" w14:paraId="58C56BB9" w14:textId="77777777" w:rsidTr="009159DD">
        <w:trPr>
          <w:jc w:val="center"/>
        </w:trPr>
        <w:tc>
          <w:tcPr>
            <w:tcW w:w="1555" w:type="dxa"/>
            <w:vMerge/>
          </w:tcPr>
          <w:p w14:paraId="4A6C0FA8" w14:textId="77777777" w:rsidR="005E7A92" w:rsidRPr="003744AF" w:rsidRDefault="005E7A92" w:rsidP="009159DD">
            <w:pPr>
              <w:spacing w:after="120"/>
              <w:jc w:val="center"/>
              <w:rPr>
                <w:color w:val="000000" w:themeColor="text1"/>
                <w:sz w:val="20"/>
                <w:szCs w:val="20"/>
              </w:rPr>
            </w:pPr>
          </w:p>
        </w:tc>
        <w:tc>
          <w:tcPr>
            <w:tcW w:w="2835" w:type="dxa"/>
          </w:tcPr>
          <w:p w14:paraId="2EA18E7A"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rPr>
              <w:t>Test (</w:t>
            </w:r>
            <w:proofErr w:type="spellStart"/>
            <w:r w:rsidRPr="003744AF">
              <w:rPr>
                <w:color w:val="000000" w:themeColor="text1"/>
                <w:sz w:val="20"/>
                <w:szCs w:val="20"/>
              </w:rPr>
              <w:t>setting#A</w:t>
            </w:r>
            <w:proofErr w:type="spellEnd"/>
            <w:r w:rsidRPr="003744AF">
              <w:rPr>
                <w:color w:val="000000" w:themeColor="text1"/>
                <w:sz w:val="20"/>
                <w:szCs w:val="20"/>
              </w:rPr>
              <w:t>, size/k)</w:t>
            </w:r>
          </w:p>
        </w:tc>
        <w:tc>
          <w:tcPr>
            <w:tcW w:w="1559" w:type="dxa"/>
          </w:tcPr>
          <w:p w14:paraId="06E3AE1F" w14:textId="77777777" w:rsidR="005E7A92" w:rsidRPr="003744AF" w:rsidRDefault="005E7A92" w:rsidP="009159DD">
            <w:pPr>
              <w:spacing w:after="120"/>
              <w:jc w:val="center"/>
              <w:rPr>
                <w:color w:val="000000" w:themeColor="text1"/>
                <w:sz w:val="20"/>
                <w:szCs w:val="20"/>
              </w:rPr>
            </w:pPr>
            <w:r w:rsidRPr="003744AF">
              <w:rPr>
                <w:sz w:val="20"/>
                <w:szCs w:val="20"/>
              </w:rPr>
              <w:t>20km/h, 5K</w:t>
            </w:r>
          </w:p>
        </w:tc>
        <w:tc>
          <w:tcPr>
            <w:tcW w:w="1559" w:type="dxa"/>
          </w:tcPr>
          <w:p w14:paraId="679B9FE5" w14:textId="77777777" w:rsidR="005E7A92" w:rsidRPr="003744AF" w:rsidRDefault="005E7A92" w:rsidP="009159DD">
            <w:pPr>
              <w:spacing w:after="120"/>
              <w:jc w:val="center"/>
              <w:rPr>
                <w:color w:val="000000" w:themeColor="text1"/>
                <w:sz w:val="20"/>
                <w:szCs w:val="20"/>
              </w:rPr>
            </w:pPr>
            <w:r w:rsidRPr="003744AF">
              <w:rPr>
                <w:sz w:val="20"/>
                <w:szCs w:val="20"/>
              </w:rPr>
              <w:t>30km/h, 5K</w:t>
            </w:r>
          </w:p>
        </w:tc>
        <w:tc>
          <w:tcPr>
            <w:tcW w:w="1559" w:type="dxa"/>
          </w:tcPr>
          <w:p w14:paraId="5851FCB7" w14:textId="77777777" w:rsidR="005E7A92" w:rsidRPr="003744AF" w:rsidRDefault="005E7A92" w:rsidP="009159DD">
            <w:pPr>
              <w:spacing w:after="120"/>
              <w:jc w:val="center"/>
              <w:rPr>
                <w:color w:val="000000" w:themeColor="text1"/>
                <w:sz w:val="20"/>
                <w:szCs w:val="20"/>
              </w:rPr>
            </w:pPr>
            <w:r w:rsidRPr="003744AF">
              <w:rPr>
                <w:sz w:val="20"/>
                <w:szCs w:val="20"/>
              </w:rPr>
              <w:t>60km/h, 5K</w:t>
            </w:r>
          </w:p>
        </w:tc>
        <w:tc>
          <w:tcPr>
            <w:tcW w:w="1560" w:type="dxa"/>
          </w:tcPr>
          <w:p w14:paraId="5C58E13B" w14:textId="77777777" w:rsidR="005E7A92" w:rsidRPr="003744AF" w:rsidRDefault="005E7A92" w:rsidP="009159DD">
            <w:pPr>
              <w:spacing w:after="120"/>
              <w:jc w:val="center"/>
              <w:rPr>
                <w:color w:val="000000" w:themeColor="text1"/>
                <w:sz w:val="20"/>
                <w:szCs w:val="20"/>
              </w:rPr>
            </w:pPr>
            <w:r w:rsidRPr="003744AF">
              <w:rPr>
                <w:color w:val="000000" w:themeColor="text1"/>
                <w:sz w:val="20"/>
                <w:szCs w:val="20"/>
              </w:rPr>
              <w:t>20km/h, 5K</w:t>
            </w:r>
          </w:p>
        </w:tc>
      </w:tr>
      <w:tr w:rsidR="005E7A92" w:rsidRPr="00E97408" w14:paraId="3FE665BE" w14:textId="77777777" w:rsidTr="009159DD">
        <w:trPr>
          <w:jc w:val="center"/>
        </w:trPr>
        <w:tc>
          <w:tcPr>
            <w:tcW w:w="1555" w:type="dxa"/>
            <w:vMerge/>
          </w:tcPr>
          <w:p w14:paraId="28C28980" w14:textId="77777777" w:rsidR="005E7A92" w:rsidRPr="003744AF" w:rsidRDefault="005E7A92" w:rsidP="009159DD">
            <w:pPr>
              <w:spacing w:after="120"/>
              <w:jc w:val="center"/>
              <w:rPr>
                <w:color w:val="000000" w:themeColor="text1"/>
                <w:sz w:val="20"/>
                <w:szCs w:val="20"/>
              </w:rPr>
            </w:pPr>
          </w:p>
        </w:tc>
        <w:tc>
          <w:tcPr>
            <w:tcW w:w="2835" w:type="dxa"/>
          </w:tcPr>
          <w:p w14:paraId="4A21BF8D"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rPr>
              <w:t>NMSE (</w:t>
            </w:r>
            <w:proofErr w:type="gramStart"/>
            <w:r w:rsidRPr="003744AF">
              <w:rPr>
                <w:color w:val="000000" w:themeColor="text1"/>
                <w:sz w:val="20"/>
                <w:szCs w:val="20"/>
              </w:rPr>
              <w:t>1,…</w:t>
            </w:r>
            <w:proofErr w:type="gramEnd"/>
            <w:r w:rsidRPr="003744AF">
              <w:rPr>
                <w:color w:val="000000" w:themeColor="text1"/>
                <w:sz w:val="20"/>
                <w:szCs w:val="20"/>
              </w:rPr>
              <w:t>N, N is number of prediction instances)</w:t>
            </w:r>
          </w:p>
        </w:tc>
        <w:tc>
          <w:tcPr>
            <w:tcW w:w="1559" w:type="dxa"/>
          </w:tcPr>
          <w:p w14:paraId="0BBE6C14" w14:textId="77777777" w:rsidR="005E7A92" w:rsidRDefault="005E7A92" w:rsidP="009159DD">
            <w:pPr>
              <w:spacing w:after="120"/>
              <w:jc w:val="center"/>
              <w:rPr>
                <w:sz w:val="20"/>
                <w:szCs w:val="20"/>
              </w:rPr>
            </w:pPr>
            <w:r>
              <w:rPr>
                <w:sz w:val="20"/>
                <w:szCs w:val="20"/>
              </w:rPr>
              <w:t xml:space="preserve"> </w:t>
            </w:r>
            <w:r w:rsidRPr="003744AF">
              <w:rPr>
                <w:sz w:val="20"/>
                <w:szCs w:val="20"/>
              </w:rPr>
              <w:t xml:space="preserve">-4.587, </w:t>
            </w:r>
          </w:p>
          <w:p w14:paraId="2344E54D" w14:textId="77777777" w:rsidR="005E7A92" w:rsidRDefault="005E7A92" w:rsidP="009159DD">
            <w:pPr>
              <w:spacing w:after="120"/>
              <w:jc w:val="center"/>
              <w:rPr>
                <w:sz w:val="20"/>
                <w:szCs w:val="20"/>
              </w:rPr>
            </w:pPr>
            <w:r>
              <w:rPr>
                <w:sz w:val="20"/>
                <w:szCs w:val="20"/>
              </w:rPr>
              <w:t xml:space="preserve"> </w:t>
            </w:r>
            <w:r w:rsidRPr="003744AF">
              <w:rPr>
                <w:sz w:val="20"/>
                <w:szCs w:val="20"/>
              </w:rPr>
              <w:t xml:space="preserve">-3.607, </w:t>
            </w:r>
          </w:p>
          <w:p w14:paraId="251D90FE" w14:textId="77777777" w:rsidR="005E7A92" w:rsidRPr="003744AF" w:rsidRDefault="005E7A92" w:rsidP="009159DD">
            <w:pPr>
              <w:spacing w:after="120"/>
              <w:jc w:val="center"/>
              <w:rPr>
                <w:color w:val="000000" w:themeColor="text1"/>
                <w:sz w:val="20"/>
                <w:szCs w:val="20"/>
              </w:rPr>
            </w:pPr>
            <w:r w:rsidRPr="003744AF">
              <w:rPr>
                <w:sz w:val="20"/>
                <w:szCs w:val="20"/>
              </w:rPr>
              <w:t>-3.252</w:t>
            </w:r>
          </w:p>
        </w:tc>
        <w:tc>
          <w:tcPr>
            <w:tcW w:w="1559" w:type="dxa"/>
          </w:tcPr>
          <w:p w14:paraId="7A5027D4" w14:textId="77777777" w:rsidR="005E7A92" w:rsidRDefault="005E7A92" w:rsidP="009159DD">
            <w:pPr>
              <w:spacing w:after="120"/>
              <w:jc w:val="center"/>
              <w:rPr>
                <w:sz w:val="20"/>
                <w:szCs w:val="20"/>
              </w:rPr>
            </w:pPr>
            <w:r>
              <w:rPr>
                <w:sz w:val="20"/>
                <w:szCs w:val="20"/>
              </w:rPr>
              <w:t xml:space="preserve"> </w:t>
            </w:r>
            <w:r w:rsidRPr="003744AF">
              <w:rPr>
                <w:sz w:val="20"/>
                <w:szCs w:val="20"/>
              </w:rPr>
              <w:t xml:space="preserve">-3.426, </w:t>
            </w:r>
          </w:p>
          <w:p w14:paraId="7014DBC3" w14:textId="77777777" w:rsidR="005E7A92" w:rsidRDefault="005E7A92" w:rsidP="009159DD">
            <w:pPr>
              <w:spacing w:after="120"/>
              <w:jc w:val="center"/>
              <w:rPr>
                <w:sz w:val="20"/>
                <w:szCs w:val="20"/>
              </w:rPr>
            </w:pPr>
            <w:r>
              <w:rPr>
                <w:sz w:val="20"/>
                <w:szCs w:val="20"/>
              </w:rPr>
              <w:t xml:space="preserve"> </w:t>
            </w:r>
            <w:r w:rsidRPr="003744AF">
              <w:rPr>
                <w:sz w:val="20"/>
                <w:szCs w:val="20"/>
              </w:rPr>
              <w:t xml:space="preserve">-2.953, </w:t>
            </w:r>
          </w:p>
          <w:p w14:paraId="6B3FA978" w14:textId="77777777" w:rsidR="005E7A92" w:rsidRPr="003744AF" w:rsidRDefault="005E7A92" w:rsidP="009159DD">
            <w:pPr>
              <w:spacing w:after="120"/>
              <w:jc w:val="center"/>
              <w:rPr>
                <w:color w:val="000000" w:themeColor="text1"/>
                <w:sz w:val="20"/>
                <w:szCs w:val="20"/>
              </w:rPr>
            </w:pPr>
            <w:r w:rsidRPr="003744AF">
              <w:rPr>
                <w:sz w:val="20"/>
                <w:szCs w:val="20"/>
              </w:rPr>
              <w:t>-2.665</w:t>
            </w:r>
          </w:p>
        </w:tc>
        <w:tc>
          <w:tcPr>
            <w:tcW w:w="1559" w:type="dxa"/>
          </w:tcPr>
          <w:p w14:paraId="04555483" w14:textId="77777777" w:rsidR="005E7A92" w:rsidRDefault="005E7A92" w:rsidP="009159DD">
            <w:pPr>
              <w:spacing w:after="120"/>
              <w:jc w:val="center"/>
              <w:rPr>
                <w:sz w:val="20"/>
                <w:szCs w:val="20"/>
              </w:rPr>
            </w:pPr>
            <w:r>
              <w:rPr>
                <w:sz w:val="20"/>
                <w:szCs w:val="20"/>
              </w:rPr>
              <w:t xml:space="preserve"> </w:t>
            </w:r>
            <w:r w:rsidRPr="003744AF">
              <w:rPr>
                <w:sz w:val="20"/>
                <w:szCs w:val="20"/>
              </w:rPr>
              <w:t xml:space="preserve">-2.667, </w:t>
            </w:r>
          </w:p>
          <w:p w14:paraId="5897D910" w14:textId="77777777" w:rsidR="005E7A92" w:rsidRDefault="005E7A92" w:rsidP="009159DD">
            <w:pPr>
              <w:spacing w:after="120"/>
              <w:jc w:val="center"/>
              <w:rPr>
                <w:sz w:val="20"/>
                <w:szCs w:val="20"/>
              </w:rPr>
            </w:pPr>
            <w:r>
              <w:rPr>
                <w:sz w:val="20"/>
                <w:szCs w:val="20"/>
              </w:rPr>
              <w:t xml:space="preserve"> </w:t>
            </w:r>
            <w:r w:rsidRPr="003744AF">
              <w:rPr>
                <w:sz w:val="20"/>
                <w:szCs w:val="20"/>
              </w:rPr>
              <w:t xml:space="preserve">-2.561, </w:t>
            </w:r>
          </w:p>
          <w:p w14:paraId="546F32D9" w14:textId="77777777" w:rsidR="005E7A92" w:rsidRPr="003744AF" w:rsidRDefault="005E7A92" w:rsidP="009159DD">
            <w:pPr>
              <w:spacing w:after="120"/>
              <w:jc w:val="center"/>
              <w:rPr>
                <w:color w:val="000000" w:themeColor="text1"/>
                <w:sz w:val="20"/>
                <w:szCs w:val="20"/>
              </w:rPr>
            </w:pPr>
            <w:r w:rsidRPr="003744AF">
              <w:rPr>
                <w:sz w:val="20"/>
                <w:szCs w:val="20"/>
              </w:rPr>
              <w:t>-2.541</w:t>
            </w:r>
          </w:p>
        </w:tc>
        <w:tc>
          <w:tcPr>
            <w:tcW w:w="1560" w:type="dxa"/>
          </w:tcPr>
          <w:p w14:paraId="48FE8839" w14:textId="77777777" w:rsidR="005E7A92" w:rsidRDefault="005E7A92" w:rsidP="009159DD">
            <w:pPr>
              <w:spacing w:after="120"/>
              <w:jc w:val="center"/>
              <w:rPr>
                <w:sz w:val="20"/>
                <w:szCs w:val="20"/>
              </w:rPr>
            </w:pPr>
            <w:r>
              <w:rPr>
                <w:sz w:val="20"/>
                <w:szCs w:val="20"/>
              </w:rPr>
              <w:t xml:space="preserve"> </w:t>
            </w:r>
            <w:r w:rsidRPr="003744AF">
              <w:rPr>
                <w:sz w:val="20"/>
                <w:szCs w:val="20"/>
              </w:rPr>
              <w:t xml:space="preserve">-1.702, </w:t>
            </w:r>
          </w:p>
          <w:p w14:paraId="67BCC0EE" w14:textId="77777777" w:rsidR="005E7A92" w:rsidRDefault="005E7A92" w:rsidP="009159DD">
            <w:pPr>
              <w:spacing w:after="120"/>
              <w:jc w:val="center"/>
              <w:rPr>
                <w:sz w:val="20"/>
                <w:szCs w:val="20"/>
              </w:rPr>
            </w:pPr>
            <w:r>
              <w:rPr>
                <w:sz w:val="20"/>
                <w:szCs w:val="20"/>
              </w:rPr>
              <w:t xml:space="preserve"> </w:t>
            </w:r>
            <w:r w:rsidRPr="003744AF">
              <w:rPr>
                <w:sz w:val="20"/>
                <w:szCs w:val="20"/>
              </w:rPr>
              <w:t xml:space="preserve">-1.384, </w:t>
            </w:r>
          </w:p>
          <w:p w14:paraId="4F425C93" w14:textId="77777777" w:rsidR="005E7A92" w:rsidRPr="003744AF" w:rsidRDefault="005E7A92" w:rsidP="009159DD">
            <w:pPr>
              <w:spacing w:after="120"/>
              <w:jc w:val="center"/>
              <w:rPr>
                <w:color w:val="000000" w:themeColor="text1"/>
                <w:sz w:val="20"/>
                <w:szCs w:val="20"/>
              </w:rPr>
            </w:pPr>
            <w:r w:rsidRPr="003744AF">
              <w:rPr>
                <w:sz w:val="20"/>
                <w:szCs w:val="20"/>
              </w:rPr>
              <w:t>-1.144</w:t>
            </w:r>
          </w:p>
        </w:tc>
      </w:tr>
      <w:tr w:rsidR="005E7A92" w:rsidRPr="00E97408" w14:paraId="6DB7A89A" w14:textId="77777777" w:rsidTr="009159DD">
        <w:tblPrEx>
          <w:jc w:val="left"/>
        </w:tblPrEx>
        <w:tc>
          <w:tcPr>
            <w:tcW w:w="1555" w:type="dxa"/>
            <w:vMerge w:val="restart"/>
          </w:tcPr>
          <w:p w14:paraId="04DA0AE9"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rPr>
              <w:t xml:space="preserve">Generalization </w:t>
            </w:r>
            <w:r w:rsidRPr="003744AF">
              <w:rPr>
                <w:color w:val="000000" w:themeColor="text1"/>
                <w:sz w:val="20"/>
                <w:szCs w:val="20"/>
              </w:rPr>
              <w:lastRenderedPageBreak/>
              <w:t xml:space="preserve">Case </w:t>
            </w:r>
            <w:r>
              <w:rPr>
                <w:color w:val="000000" w:themeColor="text1"/>
                <w:sz w:val="20"/>
                <w:szCs w:val="20"/>
              </w:rPr>
              <w:t>2</w:t>
            </w:r>
          </w:p>
        </w:tc>
        <w:tc>
          <w:tcPr>
            <w:tcW w:w="2835" w:type="dxa"/>
          </w:tcPr>
          <w:p w14:paraId="3BE13ACD"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rPr>
              <w:lastRenderedPageBreak/>
              <w:t>Train (</w:t>
            </w:r>
            <w:proofErr w:type="spellStart"/>
            <w:r w:rsidRPr="003744AF">
              <w:rPr>
                <w:color w:val="000000" w:themeColor="text1"/>
                <w:sz w:val="20"/>
                <w:szCs w:val="20"/>
              </w:rPr>
              <w:t>setting#A</w:t>
            </w:r>
            <w:proofErr w:type="spellEnd"/>
            <w:r w:rsidRPr="003744AF">
              <w:rPr>
                <w:color w:val="000000" w:themeColor="text1"/>
                <w:sz w:val="20"/>
                <w:szCs w:val="20"/>
              </w:rPr>
              <w:t>, size/k)</w:t>
            </w:r>
          </w:p>
        </w:tc>
        <w:tc>
          <w:tcPr>
            <w:tcW w:w="1559" w:type="dxa"/>
          </w:tcPr>
          <w:p w14:paraId="4A99A01E" w14:textId="77777777" w:rsidR="005E7A92" w:rsidRPr="003744AF" w:rsidRDefault="005E7A92" w:rsidP="009159DD">
            <w:pPr>
              <w:spacing w:after="120"/>
              <w:jc w:val="center"/>
              <w:rPr>
                <w:color w:val="000000" w:themeColor="text1"/>
                <w:sz w:val="20"/>
                <w:szCs w:val="20"/>
              </w:rPr>
            </w:pPr>
            <w:r w:rsidRPr="003744AF">
              <w:rPr>
                <w:sz w:val="20"/>
                <w:szCs w:val="20"/>
              </w:rPr>
              <w:t>20km/h, 45K</w:t>
            </w:r>
          </w:p>
        </w:tc>
        <w:tc>
          <w:tcPr>
            <w:tcW w:w="1559" w:type="dxa"/>
          </w:tcPr>
          <w:p w14:paraId="02A069FB" w14:textId="77777777" w:rsidR="005E7A92" w:rsidRPr="003744AF" w:rsidRDefault="005E7A92" w:rsidP="009159DD">
            <w:pPr>
              <w:spacing w:after="120"/>
              <w:jc w:val="center"/>
              <w:rPr>
                <w:color w:val="000000" w:themeColor="text1"/>
                <w:sz w:val="20"/>
                <w:szCs w:val="20"/>
              </w:rPr>
            </w:pPr>
            <w:r w:rsidRPr="003744AF">
              <w:rPr>
                <w:sz w:val="20"/>
                <w:szCs w:val="20"/>
              </w:rPr>
              <w:t>30km/h, 45K</w:t>
            </w:r>
          </w:p>
        </w:tc>
        <w:tc>
          <w:tcPr>
            <w:tcW w:w="1559" w:type="dxa"/>
          </w:tcPr>
          <w:p w14:paraId="5F0E75CF" w14:textId="77777777" w:rsidR="005E7A92" w:rsidRPr="003744AF" w:rsidRDefault="005E7A92" w:rsidP="009159DD">
            <w:pPr>
              <w:spacing w:after="120"/>
              <w:jc w:val="center"/>
              <w:rPr>
                <w:color w:val="000000" w:themeColor="text1"/>
                <w:sz w:val="20"/>
                <w:szCs w:val="20"/>
              </w:rPr>
            </w:pPr>
            <w:r w:rsidRPr="003744AF">
              <w:rPr>
                <w:sz w:val="20"/>
                <w:szCs w:val="20"/>
              </w:rPr>
              <w:t>60km/h, 45K</w:t>
            </w:r>
          </w:p>
        </w:tc>
        <w:tc>
          <w:tcPr>
            <w:tcW w:w="1560" w:type="dxa"/>
          </w:tcPr>
          <w:p w14:paraId="48CA65CF" w14:textId="77777777" w:rsidR="005E7A92" w:rsidRPr="003744AF" w:rsidRDefault="005E7A92" w:rsidP="009159DD">
            <w:pPr>
              <w:spacing w:after="120"/>
              <w:jc w:val="center"/>
              <w:rPr>
                <w:color w:val="000000" w:themeColor="text1"/>
                <w:sz w:val="20"/>
                <w:szCs w:val="20"/>
              </w:rPr>
            </w:pPr>
            <w:r w:rsidRPr="003744AF">
              <w:rPr>
                <w:color w:val="000000" w:themeColor="text1"/>
                <w:sz w:val="20"/>
                <w:szCs w:val="20"/>
              </w:rPr>
              <w:t>20km/h+30km/h</w:t>
            </w:r>
            <w:r w:rsidRPr="003744AF">
              <w:rPr>
                <w:color w:val="000000" w:themeColor="text1"/>
                <w:sz w:val="20"/>
                <w:szCs w:val="20"/>
              </w:rPr>
              <w:lastRenderedPageBreak/>
              <w:t xml:space="preserve">+60km/h, </w:t>
            </w:r>
          </w:p>
          <w:p w14:paraId="17B09E5A" w14:textId="77777777" w:rsidR="005E7A92" w:rsidRPr="003744AF" w:rsidRDefault="005E7A92" w:rsidP="009159DD">
            <w:pPr>
              <w:spacing w:after="120"/>
              <w:jc w:val="center"/>
              <w:rPr>
                <w:color w:val="000000" w:themeColor="text1"/>
                <w:sz w:val="20"/>
                <w:szCs w:val="20"/>
              </w:rPr>
            </w:pPr>
            <w:r w:rsidRPr="003744AF">
              <w:rPr>
                <w:color w:val="000000" w:themeColor="text1"/>
                <w:sz w:val="20"/>
                <w:szCs w:val="20"/>
              </w:rPr>
              <w:t>15K+15K+15K</w:t>
            </w:r>
          </w:p>
        </w:tc>
      </w:tr>
      <w:tr w:rsidR="005E7A92" w:rsidRPr="00E97408" w14:paraId="44673E19" w14:textId="77777777" w:rsidTr="009159DD">
        <w:tblPrEx>
          <w:jc w:val="left"/>
        </w:tblPrEx>
        <w:tc>
          <w:tcPr>
            <w:tcW w:w="1555" w:type="dxa"/>
            <w:vMerge/>
          </w:tcPr>
          <w:p w14:paraId="39CC07D8" w14:textId="77777777" w:rsidR="005E7A92" w:rsidRPr="003744AF" w:rsidRDefault="005E7A92" w:rsidP="009159DD">
            <w:pPr>
              <w:spacing w:after="120"/>
              <w:jc w:val="center"/>
              <w:rPr>
                <w:color w:val="000000" w:themeColor="text1"/>
                <w:sz w:val="20"/>
                <w:szCs w:val="20"/>
              </w:rPr>
            </w:pPr>
          </w:p>
        </w:tc>
        <w:tc>
          <w:tcPr>
            <w:tcW w:w="2835" w:type="dxa"/>
          </w:tcPr>
          <w:p w14:paraId="6355B286"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rPr>
              <w:t>Test (</w:t>
            </w:r>
            <w:proofErr w:type="spellStart"/>
            <w:r w:rsidRPr="003744AF">
              <w:rPr>
                <w:color w:val="000000" w:themeColor="text1"/>
                <w:sz w:val="20"/>
                <w:szCs w:val="20"/>
              </w:rPr>
              <w:t>setting#A</w:t>
            </w:r>
            <w:proofErr w:type="spellEnd"/>
            <w:r w:rsidRPr="003744AF">
              <w:rPr>
                <w:color w:val="000000" w:themeColor="text1"/>
                <w:sz w:val="20"/>
                <w:szCs w:val="20"/>
              </w:rPr>
              <w:t>, size/k)</w:t>
            </w:r>
          </w:p>
        </w:tc>
        <w:tc>
          <w:tcPr>
            <w:tcW w:w="1559" w:type="dxa"/>
          </w:tcPr>
          <w:p w14:paraId="69AE9C56" w14:textId="77777777" w:rsidR="005E7A92" w:rsidRPr="003744AF" w:rsidRDefault="005E7A92" w:rsidP="009159DD">
            <w:pPr>
              <w:spacing w:after="120"/>
              <w:jc w:val="center"/>
              <w:rPr>
                <w:color w:val="000000" w:themeColor="text1"/>
                <w:sz w:val="20"/>
                <w:szCs w:val="20"/>
              </w:rPr>
            </w:pPr>
            <w:r w:rsidRPr="003744AF">
              <w:rPr>
                <w:sz w:val="20"/>
                <w:szCs w:val="20"/>
              </w:rPr>
              <w:t>30km/h, 5K</w:t>
            </w:r>
          </w:p>
        </w:tc>
        <w:tc>
          <w:tcPr>
            <w:tcW w:w="1559" w:type="dxa"/>
          </w:tcPr>
          <w:p w14:paraId="6AB09164" w14:textId="77777777" w:rsidR="005E7A92" w:rsidRPr="003744AF" w:rsidRDefault="005E7A92" w:rsidP="009159DD">
            <w:pPr>
              <w:spacing w:after="120"/>
              <w:jc w:val="center"/>
              <w:rPr>
                <w:color w:val="000000" w:themeColor="text1"/>
                <w:sz w:val="20"/>
                <w:szCs w:val="20"/>
              </w:rPr>
            </w:pPr>
            <w:r w:rsidRPr="003744AF">
              <w:rPr>
                <w:sz w:val="20"/>
                <w:szCs w:val="20"/>
              </w:rPr>
              <w:t>20km/h, 5K</w:t>
            </w:r>
          </w:p>
        </w:tc>
        <w:tc>
          <w:tcPr>
            <w:tcW w:w="1559" w:type="dxa"/>
          </w:tcPr>
          <w:p w14:paraId="12C696BA" w14:textId="77777777" w:rsidR="005E7A92" w:rsidRPr="003744AF" w:rsidRDefault="005E7A92" w:rsidP="009159DD">
            <w:pPr>
              <w:spacing w:after="120"/>
              <w:jc w:val="center"/>
              <w:rPr>
                <w:color w:val="000000" w:themeColor="text1"/>
                <w:sz w:val="20"/>
                <w:szCs w:val="20"/>
              </w:rPr>
            </w:pPr>
            <w:r w:rsidRPr="003744AF">
              <w:rPr>
                <w:sz w:val="20"/>
                <w:szCs w:val="20"/>
              </w:rPr>
              <w:t>20km/h, 5K</w:t>
            </w:r>
          </w:p>
        </w:tc>
        <w:tc>
          <w:tcPr>
            <w:tcW w:w="1560" w:type="dxa"/>
          </w:tcPr>
          <w:p w14:paraId="67911889" w14:textId="77777777" w:rsidR="005E7A92" w:rsidRPr="003744AF" w:rsidRDefault="005E7A92" w:rsidP="009159DD">
            <w:pPr>
              <w:spacing w:after="120"/>
              <w:jc w:val="center"/>
              <w:rPr>
                <w:color w:val="000000" w:themeColor="text1"/>
                <w:sz w:val="20"/>
                <w:szCs w:val="20"/>
              </w:rPr>
            </w:pPr>
            <w:r w:rsidRPr="003744AF">
              <w:rPr>
                <w:color w:val="000000" w:themeColor="text1"/>
                <w:sz w:val="20"/>
                <w:szCs w:val="20"/>
              </w:rPr>
              <w:t>30km/h, 5K</w:t>
            </w:r>
          </w:p>
        </w:tc>
      </w:tr>
      <w:tr w:rsidR="005E7A92" w:rsidRPr="00E97408" w14:paraId="5C7C1836" w14:textId="77777777" w:rsidTr="009159DD">
        <w:tblPrEx>
          <w:jc w:val="left"/>
        </w:tblPrEx>
        <w:tc>
          <w:tcPr>
            <w:tcW w:w="1555" w:type="dxa"/>
            <w:vMerge/>
          </w:tcPr>
          <w:p w14:paraId="47C6285D" w14:textId="77777777" w:rsidR="005E7A92" w:rsidRPr="003744AF" w:rsidRDefault="005E7A92" w:rsidP="009159DD">
            <w:pPr>
              <w:spacing w:after="120"/>
              <w:jc w:val="center"/>
              <w:rPr>
                <w:color w:val="000000" w:themeColor="text1"/>
                <w:sz w:val="20"/>
                <w:szCs w:val="20"/>
              </w:rPr>
            </w:pPr>
          </w:p>
        </w:tc>
        <w:tc>
          <w:tcPr>
            <w:tcW w:w="2835" w:type="dxa"/>
          </w:tcPr>
          <w:p w14:paraId="1807451D"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rPr>
              <w:t>NMSE (</w:t>
            </w:r>
            <w:proofErr w:type="gramStart"/>
            <w:r w:rsidRPr="003744AF">
              <w:rPr>
                <w:color w:val="000000" w:themeColor="text1"/>
                <w:sz w:val="20"/>
                <w:szCs w:val="20"/>
              </w:rPr>
              <w:t>1,…</w:t>
            </w:r>
            <w:proofErr w:type="gramEnd"/>
            <w:r w:rsidRPr="003744AF">
              <w:rPr>
                <w:color w:val="000000" w:themeColor="text1"/>
                <w:sz w:val="20"/>
                <w:szCs w:val="20"/>
              </w:rPr>
              <w:t>N, N is number of prediction instances)</w:t>
            </w:r>
          </w:p>
        </w:tc>
        <w:tc>
          <w:tcPr>
            <w:tcW w:w="1559" w:type="dxa"/>
          </w:tcPr>
          <w:p w14:paraId="69F32E64" w14:textId="77777777" w:rsidR="005E7A92" w:rsidRDefault="005E7A92" w:rsidP="009159DD">
            <w:pPr>
              <w:spacing w:after="120"/>
              <w:jc w:val="center"/>
              <w:rPr>
                <w:sz w:val="20"/>
                <w:szCs w:val="20"/>
              </w:rPr>
            </w:pPr>
            <w:r>
              <w:rPr>
                <w:sz w:val="20"/>
                <w:szCs w:val="20"/>
              </w:rPr>
              <w:t xml:space="preserve"> </w:t>
            </w:r>
            <w:r w:rsidRPr="003744AF">
              <w:rPr>
                <w:sz w:val="20"/>
                <w:szCs w:val="20"/>
              </w:rPr>
              <w:t xml:space="preserve">4.462, </w:t>
            </w:r>
          </w:p>
          <w:p w14:paraId="3147AFC2" w14:textId="77777777" w:rsidR="005E7A92" w:rsidRDefault="005E7A92" w:rsidP="009159DD">
            <w:pPr>
              <w:spacing w:after="120"/>
              <w:jc w:val="center"/>
              <w:rPr>
                <w:sz w:val="20"/>
                <w:szCs w:val="20"/>
              </w:rPr>
            </w:pPr>
            <w:r>
              <w:rPr>
                <w:sz w:val="20"/>
                <w:szCs w:val="20"/>
              </w:rPr>
              <w:t xml:space="preserve"> </w:t>
            </w:r>
            <w:r w:rsidRPr="003744AF">
              <w:rPr>
                <w:sz w:val="20"/>
                <w:szCs w:val="20"/>
              </w:rPr>
              <w:t xml:space="preserve">2.804, </w:t>
            </w:r>
          </w:p>
          <w:p w14:paraId="262E81DD" w14:textId="77777777" w:rsidR="005E7A92" w:rsidRPr="003744AF" w:rsidRDefault="005E7A92" w:rsidP="009159DD">
            <w:pPr>
              <w:spacing w:after="120"/>
              <w:jc w:val="center"/>
              <w:rPr>
                <w:color w:val="000000" w:themeColor="text1"/>
                <w:sz w:val="20"/>
                <w:szCs w:val="20"/>
              </w:rPr>
            </w:pPr>
            <w:r w:rsidRPr="003744AF">
              <w:rPr>
                <w:sz w:val="20"/>
                <w:szCs w:val="20"/>
              </w:rPr>
              <w:t>3.091</w:t>
            </w:r>
          </w:p>
        </w:tc>
        <w:tc>
          <w:tcPr>
            <w:tcW w:w="1559" w:type="dxa"/>
          </w:tcPr>
          <w:p w14:paraId="6138D3B3" w14:textId="77777777" w:rsidR="005E7A92" w:rsidRDefault="005E7A92" w:rsidP="009159DD">
            <w:pPr>
              <w:spacing w:after="120"/>
              <w:jc w:val="center"/>
              <w:rPr>
                <w:sz w:val="20"/>
                <w:szCs w:val="20"/>
              </w:rPr>
            </w:pPr>
            <w:r>
              <w:rPr>
                <w:sz w:val="20"/>
                <w:szCs w:val="20"/>
              </w:rPr>
              <w:t xml:space="preserve"> </w:t>
            </w:r>
            <w:r w:rsidRPr="003744AF">
              <w:rPr>
                <w:sz w:val="20"/>
                <w:szCs w:val="20"/>
              </w:rPr>
              <w:t xml:space="preserve">2.235, </w:t>
            </w:r>
          </w:p>
          <w:p w14:paraId="5C1E60C1" w14:textId="77777777" w:rsidR="005E7A92" w:rsidRDefault="005E7A92" w:rsidP="009159DD">
            <w:pPr>
              <w:spacing w:after="120"/>
              <w:jc w:val="center"/>
              <w:rPr>
                <w:sz w:val="20"/>
                <w:szCs w:val="20"/>
              </w:rPr>
            </w:pPr>
            <w:r>
              <w:rPr>
                <w:sz w:val="20"/>
                <w:szCs w:val="20"/>
              </w:rPr>
              <w:t xml:space="preserve"> </w:t>
            </w:r>
            <w:r w:rsidRPr="003744AF">
              <w:rPr>
                <w:sz w:val="20"/>
                <w:szCs w:val="20"/>
              </w:rPr>
              <w:t xml:space="preserve">2.571, </w:t>
            </w:r>
          </w:p>
          <w:p w14:paraId="1472A714" w14:textId="77777777" w:rsidR="005E7A92" w:rsidRPr="003744AF" w:rsidRDefault="005E7A92" w:rsidP="009159DD">
            <w:pPr>
              <w:spacing w:after="120"/>
              <w:jc w:val="center"/>
              <w:rPr>
                <w:color w:val="000000" w:themeColor="text1"/>
                <w:sz w:val="20"/>
                <w:szCs w:val="20"/>
              </w:rPr>
            </w:pPr>
            <w:r w:rsidRPr="003744AF">
              <w:rPr>
                <w:sz w:val="20"/>
                <w:szCs w:val="20"/>
              </w:rPr>
              <w:t>2.875</w:t>
            </w:r>
          </w:p>
        </w:tc>
        <w:tc>
          <w:tcPr>
            <w:tcW w:w="1559" w:type="dxa"/>
          </w:tcPr>
          <w:p w14:paraId="0D807160" w14:textId="77777777" w:rsidR="005E7A92" w:rsidRDefault="005E7A92" w:rsidP="009159DD">
            <w:pPr>
              <w:spacing w:after="120"/>
              <w:jc w:val="center"/>
              <w:rPr>
                <w:sz w:val="20"/>
                <w:szCs w:val="20"/>
              </w:rPr>
            </w:pPr>
            <w:r>
              <w:rPr>
                <w:sz w:val="20"/>
                <w:szCs w:val="20"/>
              </w:rPr>
              <w:t xml:space="preserve"> </w:t>
            </w:r>
            <w:r w:rsidRPr="003744AF">
              <w:rPr>
                <w:sz w:val="20"/>
                <w:szCs w:val="20"/>
              </w:rPr>
              <w:t xml:space="preserve">2.205, </w:t>
            </w:r>
          </w:p>
          <w:p w14:paraId="138A31D1" w14:textId="77777777" w:rsidR="005E7A92" w:rsidRDefault="005E7A92" w:rsidP="009159DD">
            <w:pPr>
              <w:spacing w:after="120"/>
              <w:jc w:val="center"/>
              <w:rPr>
                <w:sz w:val="20"/>
                <w:szCs w:val="20"/>
              </w:rPr>
            </w:pPr>
            <w:r>
              <w:rPr>
                <w:sz w:val="20"/>
                <w:szCs w:val="20"/>
              </w:rPr>
              <w:t xml:space="preserve"> </w:t>
            </w:r>
            <w:r w:rsidRPr="003744AF">
              <w:rPr>
                <w:sz w:val="20"/>
                <w:szCs w:val="20"/>
              </w:rPr>
              <w:t xml:space="preserve">2.058, </w:t>
            </w:r>
          </w:p>
          <w:p w14:paraId="37A5CC68" w14:textId="77777777" w:rsidR="005E7A92" w:rsidRPr="003744AF" w:rsidRDefault="005E7A92" w:rsidP="009159DD">
            <w:pPr>
              <w:spacing w:after="120"/>
              <w:jc w:val="center"/>
              <w:rPr>
                <w:color w:val="000000" w:themeColor="text1"/>
                <w:sz w:val="20"/>
                <w:szCs w:val="20"/>
              </w:rPr>
            </w:pPr>
            <w:r w:rsidRPr="003744AF">
              <w:rPr>
                <w:sz w:val="20"/>
                <w:szCs w:val="20"/>
              </w:rPr>
              <w:t>2.173</w:t>
            </w:r>
          </w:p>
        </w:tc>
        <w:tc>
          <w:tcPr>
            <w:tcW w:w="1560" w:type="dxa"/>
          </w:tcPr>
          <w:p w14:paraId="6E9F956F" w14:textId="77777777" w:rsidR="005E7A92" w:rsidRDefault="005E7A92" w:rsidP="009159DD">
            <w:pPr>
              <w:spacing w:after="120"/>
              <w:jc w:val="center"/>
              <w:rPr>
                <w:sz w:val="20"/>
                <w:szCs w:val="20"/>
              </w:rPr>
            </w:pPr>
            <w:r>
              <w:rPr>
                <w:sz w:val="20"/>
                <w:szCs w:val="20"/>
              </w:rPr>
              <w:t xml:space="preserve"> </w:t>
            </w:r>
            <w:r w:rsidRPr="003744AF">
              <w:rPr>
                <w:sz w:val="20"/>
                <w:szCs w:val="20"/>
              </w:rPr>
              <w:t xml:space="preserve">-3.605, </w:t>
            </w:r>
          </w:p>
          <w:p w14:paraId="7B34B37D" w14:textId="77777777" w:rsidR="005E7A92" w:rsidRDefault="005E7A92" w:rsidP="009159DD">
            <w:pPr>
              <w:spacing w:after="120"/>
              <w:jc w:val="center"/>
              <w:rPr>
                <w:sz w:val="20"/>
                <w:szCs w:val="20"/>
              </w:rPr>
            </w:pPr>
            <w:r>
              <w:rPr>
                <w:sz w:val="20"/>
                <w:szCs w:val="20"/>
              </w:rPr>
              <w:t xml:space="preserve"> </w:t>
            </w:r>
            <w:r w:rsidRPr="003744AF">
              <w:rPr>
                <w:sz w:val="20"/>
                <w:szCs w:val="20"/>
              </w:rPr>
              <w:t xml:space="preserve">-2.946, </w:t>
            </w:r>
          </w:p>
          <w:p w14:paraId="2FD6BF77" w14:textId="77777777" w:rsidR="005E7A92" w:rsidRPr="003744AF" w:rsidRDefault="005E7A92" w:rsidP="009159DD">
            <w:pPr>
              <w:spacing w:after="120"/>
              <w:jc w:val="center"/>
              <w:rPr>
                <w:color w:val="000000" w:themeColor="text1"/>
                <w:sz w:val="20"/>
                <w:szCs w:val="20"/>
              </w:rPr>
            </w:pPr>
            <w:r w:rsidRPr="003744AF">
              <w:rPr>
                <w:sz w:val="20"/>
                <w:szCs w:val="20"/>
              </w:rPr>
              <w:t>-2.502</w:t>
            </w:r>
          </w:p>
        </w:tc>
      </w:tr>
      <w:tr w:rsidR="005E7A92" w:rsidRPr="00E97408" w14:paraId="0B54ED2C" w14:textId="77777777" w:rsidTr="009159DD">
        <w:tblPrEx>
          <w:jc w:val="left"/>
        </w:tblPrEx>
        <w:tc>
          <w:tcPr>
            <w:tcW w:w="1555" w:type="dxa"/>
            <w:vMerge w:val="restart"/>
          </w:tcPr>
          <w:p w14:paraId="1FB9C39C"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rPr>
              <w:t xml:space="preserve">Generalization Case </w:t>
            </w:r>
            <w:r>
              <w:rPr>
                <w:color w:val="000000" w:themeColor="text1"/>
                <w:sz w:val="20"/>
                <w:szCs w:val="20"/>
              </w:rPr>
              <w:t>3</w:t>
            </w:r>
          </w:p>
        </w:tc>
        <w:tc>
          <w:tcPr>
            <w:tcW w:w="2835" w:type="dxa"/>
          </w:tcPr>
          <w:p w14:paraId="3491F20B"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rPr>
              <w:t>Train (</w:t>
            </w:r>
            <w:proofErr w:type="spellStart"/>
            <w:r w:rsidRPr="003744AF">
              <w:rPr>
                <w:color w:val="000000" w:themeColor="text1"/>
                <w:sz w:val="20"/>
                <w:szCs w:val="20"/>
              </w:rPr>
              <w:t>setting#A</w:t>
            </w:r>
            <w:proofErr w:type="spellEnd"/>
            <w:r w:rsidRPr="003744AF">
              <w:rPr>
                <w:color w:val="000000" w:themeColor="text1"/>
                <w:sz w:val="20"/>
                <w:szCs w:val="20"/>
              </w:rPr>
              <w:t>, size/k)</w:t>
            </w:r>
          </w:p>
        </w:tc>
        <w:tc>
          <w:tcPr>
            <w:tcW w:w="1559" w:type="dxa"/>
          </w:tcPr>
          <w:p w14:paraId="5DFF5694" w14:textId="77777777" w:rsidR="005E7A92" w:rsidRPr="003744AF" w:rsidRDefault="005E7A92" w:rsidP="009159DD">
            <w:pPr>
              <w:spacing w:after="120"/>
              <w:jc w:val="center"/>
              <w:rPr>
                <w:color w:val="000000" w:themeColor="text1"/>
                <w:sz w:val="20"/>
                <w:szCs w:val="20"/>
              </w:rPr>
            </w:pPr>
            <w:r w:rsidRPr="003744AF">
              <w:rPr>
                <w:sz w:val="20"/>
                <w:szCs w:val="20"/>
              </w:rPr>
              <w:t>20km/h, 45K</w:t>
            </w:r>
          </w:p>
        </w:tc>
        <w:tc>
          <w:tcPr>
            <w:tcW w:w="1559" w:type="dxa"/>
          </w:tcPr>
          <w:p w14:paraId="27A949A7" w14:textId="77777777" w:rsidR="005E7A92" w:rsidRPr="003744AF" w:rsidRDefault="005E7A92" w:rsidP="009159DD">
            <w:pPr>
              <w:spacing w:after="120"/>
              <w:jc w:val="center"/>
              <w:rPr>
                <w:color w:val="000000" w:themeColor="text1"/>
                <w:sz w:val="20"/>
                <w:szCs w:val="20"/>
              </w:rPr>
            </w:pPr>
            <w:r w:rsidRPr="003744AF">
              <w:rPr>
                <w:sz w:val="20"/>
                <w:szCs w:val="20"/>
              </w:rPr>
              <w:t>30km/h, 45K</w:t>
            </w:r>
          </w:p>
        </w:tc>
        <w:tc>
          <w:tcPr>
            <w:tcW w:w="1559" w:type="dxa"/>
          </w:tcPr>
          <w:p w14:paraId="247B5600" w14:textId="77777777" w:rsidR="005E7A92" w:rsidRPr="003744AF" w:rsidRDefault="005E7A92" w:rsidP="009159DD">
            <w:pPr>
              <w:spacing w:after="120"/>
              <w:jc w:val="center"/>
              <w:rPr>
                <w:color w:val="000000" w:themeColor="text1"/>
                <w:sz w:val="20"/>
                <w:szCs w:val="20"/>
              </w:rPr>
            </w:pPr>
            <w:r w:rsidRPr="003744AF">
              <w:rPr>
                <w:sz w:val="20"/>
                <w:szCs w:val="20"/>
              </w:rPr>
              <w:t>60km/h, 45K</w:t>
            </w:r>
          </w:p>
        </w:tc>
        <w:tc>
          <w:tcPr>
            <w:tcW w:w="1560" w:type="dxa"/>
          </w:tcPr>
          <w:p w14:paraId="2A9EF8AC" w14:textId="77777777" w:rsidR="005E7A92" w:rsidRPr="003744AF" w:rsidRDefault="005E7A92" w:rsidP="009159DD">
            <w:pPr>
              <w:spacing w:after="120"/>
              <w:jc w:val="center"/>
              <w:rPr>
                <w:color w:val="000000" w:themeColor="text1"/>
                <w:sz w:val="20"/>
                <w:szCs w:val="20"/>
              </w:rPr>
            </w:pPr>
            <w:r w:rsidRPr="003744AF">
              <w:rPr>
                <w:color w:val="000000" w:themeColor="text1"/>
                <w:sz w:val="20"/>
                <w:szCs w:val="20"/>
              </w:rPr>
              <w:t xml:space="preserve">20km/h+30km/h+60km/h, </w:t>
            </w:r>
          </w:p>
          <w:p w14:paraId="2FB69A94" w14:textId="77777777" w:rsidR="005E7A92" w:rsidRPr="003744AF" w:rsidRDefault="005E7A92" w:rsidP="009159DD">
            <w:pPr>
              <w:spacing w:after="120"/>
              <w:jc w:val="center"/>
              <w:rPr>
                <w:color w:val="000000" w:themeColor="text1"/>
                <w:sz w:val="20"/>
                <w:szCs w:val="20"/>
              </w:rPr>
            </w:pPr>
            <w:r w:rsidRPr="003744AF">
              <w:rPr>
                <w:color w:val="000000" w:themeColor="text1"/>
                <w:sz w:val="20"/>
                <w:szCs w:val="20"/>
              </w:rPr>
              <w:t>15K+15K+15K</w:t>
            </w:r>
          </w:p>
        </w:tc>
      </w:tr>
      <w:tr w:rsidR="005E7A92" w:rsidRPr="00E97408" w14:paraId="75455AE2" w14:textId="77777777" w:rsidTr="009159DD">
        <w:tblPrEx>
          <w:jc w:val="left"/>
        </w:tblPrEx>
        <w:tc>
          <w:tcPr>
            <w:tcW w:w="1555" w:type="dxa"/>
            <w:vMerge/>
          </w:tcPr>
          <w:p w14:paraId="541B5673" w14:textId="77777777" w:rsidR="005E7A92" w:rsidRPr="003744AF" w:rsidRDefault="005E7A92" w:rsidP="009159DD">
            <w:pPr>
              <w:spacing w:after="120"/>
              <w:jc w:val="center"/>
              <w:rPr>
                <w:color w:val="000000" w:themeColor="text1"/>
                <w:sz w:val="20"/>
                <w:szCs w:val="20"/>
              </w:rPr>
            </w:pPr>
          </w:p>
        </w:tc>
        <w:tc>
          <w:tcPr>
            <w:tcW w:w="2835" w:type="dxa"/>
          </w:tcPr>
          <w:p w14:paraId="37D04CB9"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rPr>
              <w:t>Test (</w:t>
            </w:r>
            <w:proofErr w:type="spellStart"/>
            <w:r w:rsidRPr="003744AF">
              <w:rPr>
                <w:color w:val="000000" w:themeColor="text1"/>
                <w:sz w:val="20"/>
                <w:szCs w:val="20"/>
              </w:rPr>
              <w:t>setting#A</w:t>
            </w:r>
            <w:proofErr w:type="spellEnd"/>
            <w:r w:rsidRPr="003744AF">
              <w:rPr>
                <w:color w:val="000000" w:themeColor="text1"/>
                <w:sz w:val="20"/>
                <w:szCs w:val="20"/>
              </w:rPr>
              <w:t>, size/k)</w:t>
            </w:r>
          </w:p>
        </w:tc>
        <w:tc>
          <w:tcPr>
            <w:tcW w:w="1559" w:type="dxa"/>
          </w:tcPr>
          <w:p w14:paraId="4D1C31F8" w14:textId="77777777" w:rsidR="005E7A92" w:rsidRPr="003744AF" w:rsidRDefault="005E7A92" w:rsidP="009159DD">
            <w:pPr>
              <w:spacing w:after="120"/>
              <w:jc w:val="center"/>
              <w:rPr>
                <w:color w:val="000000" w:themeColor="text1"/>
                <w:sz w:val="20"/>
                <w:szCs w:val="20"/>
              </w:rPr>
            </w:pPr>
            <w:r w:rsidRPr="003744AF">
              <w:rPr>
                <w:sz w:val="20"/>
                <w:szCs w:val="20"/>
              </w:rPr>
              <w:t>60km/h, 5K</w:t>
            </w:r>
          </w:p>
        </w:tc>
        <w:tc>
          <w:tcPr>
            <w:tcW w:w="1559" w:type="dxa"/>
          </w:tcPr>
          <w:p w14:paraId="4DB5CBFD" w14:textId="77777777" w:rsidR="005E7A92" w:rsidRPr="003744AF" w:rsidRDefault="005E7A92" w:rsidP="009159DD">
            <w:pPr>
              <w:spacing w:after="120"/>
              <w:jc w:val="center"/>
              <w:rPr>
                <w:color w:val="000000" w:themeColor="text1"/>
                <w:sz w:val="20"/>
                <w:szCs w:val="20"/>
              </w:rPr>
            </w:pPr>
            <w:r w:rsidRPr="003744AF">
              <w:rPr>
                <w:sz w:val="20"/>
                <w:szCs w:val="20"/>
              </w:rPr>
              <w:t>60km/h, 5K</w:t>
            </w:r>
          </w:p>
        </w:tc>
        <w:tc>
          <w:tcPr>
            <w:tcW w:w="1559" w:type="dxa"/>
          </w:tcPr>
          <w:p w14:paraId="525F7B08" w14:textId="77777777" w:rsidR="005E7A92" w:rsidRPr="003744AF" w:rsidRDefault="005E7A92" w:rsidP="009159DD">
            <w:pPr>
              <w:spacing w:after="120"/>
              <w:jc w:val="center"/>
              <w:rPr>
                <w:color w:val="000000" w:themeColor="text1"/>
                <w:sz w:val="20"/>
                <w:szCs w:val="20"/>
              </w:rPr>
            </w:pPr>
            <w:r w:rsidRPr="003744AF">
              <w:rPr>
                <w:sz w:val="20"/>
                <w:szCs w:val="20"/>
              </w:rPr>
              <w:t>30km/h, 5K</w:t>
            </w:r>
          </w:p>
        </w:tc>
        <w:tc>
          <w:tcPr>
            <w:tcW w:w="1560" w:type="dxa"/>
          </w:tcPr>
          <w:p w14:paraId="33FFBEBE" w14:textId="77777777" w:rsidR="005E7A92" w:rsidRPr="003744AF" w:rsidRDefault="005E7A92" w:rsidP="009159DD">
            <w:pPr>
              <w:spacing w:after="120"/>
              <w:jc w:val="center"/>
              <w:rPr>
                <w:color w:val="000000" w:themeColor="text1"/>
                <w:sz w:val="20"/>
                <w:szCs w:val="20"/>
              </w:rPr>
            </w:pPr>
            <w:r w:rsidRPr="003744AF">
              <w:rPr>
                <w:color w:val="000000" w:themeColor="text1"/>
                <w:sz w:val="20"/>
                <w:szCs w:val="20"/>
              </w:rPr>
              <w:t>60km/h, 5K</w:t>
            </w:r>
          </w:p>
        </w:tc>
      </w:tr>
      <w:tr w:rsidR="005E7A92" w:rsidRPr="00E97408" w14:paraId="5CA3F64E" w14:textId="77777777" w:rsidTr="009159DD">
        <w:tblPrEx>
          <w:jc w:val="left"/>
        </w:tblPrEx>
        <w:tc>
          <w:tcPr>
            <w:tcW w:w="1555" w:type="dxa"/>
            <w:vMerge/>
          </w:tcPr>
          <w:p w14:paraId="00BC8478" w14:textId="77777777" w:rsidR="005E7A92" w:rsidRPr="003744AF" w:rsidRDefault="005E7A92" w:rsidP="009159DD">
            <w:pPr>
              <w:spacing w:after="120"/>
              <w:jc w:val="center"/>
              <w:rPr>
                <w:color w:val="000000" w:themeColor="text1"/>
                <w:sz w:val="20"/>
                <w:szCs w:val="20"/>
              </w:rPr>
            </w:pPr>
          </w:p>
        </w:tc>
        <w:tc>
          <w:tcPr>
            <w:tcW w:w="2835" w:type="dxa"/>
          </w:tcPr>
          <w:p w14:paraId="5B32A684"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rPr>
              <w:t>NMSE (</w:t>
            </w:r>
            <w:proofErr w:type="gramStart"/>
            <w:r w:rsidRPr="003744AF">
              <w:rPr>
                <w:color w:val="000000" w:themeColor="text1"/>
                <w:sz w:val="20"/>
                <w:szCs w:val="20"/>
              </w:rPr>
              <w:t>1,…</w:t>
            </w:r>
            <w:proofErr w:type="gramEnd"/>
            <w:r w:rsidRPr="003744AF">
              <w:rPr>
                <w:color w:val="000000" w:themeColor="text1"/>
                <w:sz w:val="20"/>
                <w:szCs w:val="20"/>
              </w:rPr>
              <w:t>N, N is number of prediction instances)</w:t>
            </w:r>
          </w:p>
        </w:tc>
        <w:tc>
          <w:tcPr>
            <w:tcW w:w="1559" w:type="dxa"/>
          </w:tcPr>
          <w:p w14:paraId="412AF543" w14:textId="77777777" w:rsidR="005E7A92" w:rsidRDefault="005E7A92" w:rsidP="009159DD">
            <w:pPr>
              <w:spacing w:after="120"/>
              <w:jc w:val="center"/>
              <w:rPr>
                <w:sz w:val="20"/>
                <w:szCs w:val="20"/>
              </w:rPr>
            </w:pPr>
            <w:r>
              <w:rPr>
                <w:sz w:val="20"/>
                <w:szCs w:val="20"/>
              </w:rPr>
              <w:t xml:space="preserve"> </w:t>
            </w:r>
            <w:r w:rsidRPr="003744AF">
              <w:rPr>
                <w:sz w:val="20"/>
                <w:szCs w:val="20"/>
              </w:rPr>
              <w:t xml:space="preserve">3.603, </w:t>
            </w:r>
          </w:p>
          <w:p w14:paraId="280FF271" w14:textId="77777777" w:rsidR="005E7A92" w:rsidRDefault="005E7A92" w:rsidP="009159DD">
            <w:pPr>
              <w:spacing w:after="120"/>
              <w:jc w:val="center"/>
              <w:rPr>
                <w:sz w:val="20"/>
                <w:szCs w:val="20"/>
              </w:rPr>
            </w:pPr>
            <w:r>
              <w:rPr>
                <w:sz w:val="20"/>
                <w:szCs w:val="20"/>
              </w:rPr>
              <w:t xml:space="preserve"> </w:t>
            </w:r>
            <w:r w:rsidRPr="003744AF">
              <w:rPr>
                <w:sz w:val="20"/>
                <w:szCs w:val="20"/>
              </w:rPr>
              <w:t xml:space="preserve">2.106, </w:t>
            </w:r>
          </w:p>
          <w:p w14:paraId="06D4B07F" w14:textId="77777777" w:rsidR="005E7A92" w:rsidRPr="003744AF" w:rsidRDefault="005E7A92" w:rsidP="009159DD">
            <w:pPr>
              <w:spacing w:after="120"/>
              <w:jc w:val="center"/>
              <w:rPr>
                <w:color w:val="000000" w:themeColor="text1"/>
                <w:sz w:val="20"/>
                <w:szCs w:val="20"/>
              </w:rPr>
            </w:pPr>
            <w:r w:rsidRPr="003744AF">
              <w:rPr>
                <w:sz w:val="20"/>
                <w:szCs w:val="20"/>
              </w:rPr>
              <w:t>2.522</w:t>
            </w:r>
          </w:p>
        </w:tc>
        <w:tc>
          <w:tcPr>
            <w:tcW w:w="1559" w:type="dxa"/>
          </w:tcPr>
          <w:p w14:paraId="2883AAA4" w14:textId="77777777" w:rsidR="005E7A92" w:rsidRDefault="005E7A92" w:rsidP="009159DD">
            <w:pPr>
              <w:spacing w:after="120"/>
              <w:jc w:val="center"/>
              <w:rPr>
                <w:sz w:val="20"/>
                <w:szCs w:val="20"/>
              </w:rPr>
            </w:pPr>
            <w:r>
              <w:rPr>
                <w:sz w:val="20"/>
                <w:szCs w:val="20"/>
              </w:rPr>
              <w:t xml:space="preserve"> </w:t>
            </w:r>
            <w:r w:rsidRPr="003744AF">
              <w:rPr>
                <w:sz w:val="20"/>
                <w:szCs w:val="20"/>
              </w:rPr>
              <w:t xml:space="preserve">0.328, </w:t>
            </w:r>
          </w:p>
          <w:p w14:paraId="5E361963" w14:textId="77777777" w:rsidR="005E7A92" w:rsidRDefault="005E7A92" w:rsidP="009159DD">
            <w:pPr>
              <w:spacing w:after="120"/>
              <w:jc w:val="center"/>
              <w:rPr>
                <w:sz w:val="20"/>
                <w:szCs w:val="20"/>
              </w:rPr>
            </w:pPr>
            <w:r>
              <w:rPr>
                <w:sz w:val="20"/>
                <w:szCs w:val="20"/>
              </w:rPr>
              <w:t xml:space="preserve"> </w:t>
            </w:r>
            <w:r w:rsidRPr="003744AF">
              <w:rPr>
                <w:sz w:val="20"/>
                <w:szCs w:val="20"/>
              </w:rPr>
              <w:t xml:space="preserve">0.723, </w:t>
            </w:r>
          </w:p>
          <w:p w14:paraId="5C78D390" w14:textId="77777777" w:rsidR="005E7A92" w:rsidRPr="003744AF" w:rsidRDefault="005E7A92" w:rsidP="009159DD">
            <w:pPr>
              <w:spacing w:after="120"/>
              <w:jc w:val="center"/>
              <w:rPr>
                <w:color w:val="000000" w:themeColor="text1"/>
                <w:sz w:val="20"/>
                <w:szCs w:val="20"/>
              </w:rPr>
            </w:pPr>
            <w:r w:rsidRPr="003744AF">
              <w:rPr>
                <w:sz w:val="20"/>
                <w:szCs w:val="20"/>
              </w:rPr>
              <w:t>1.153</w:t>
            </w:r>
          </w:p>
        </w:tc>
        <w:tc>
          <w:tcPr>
            <w:tcW w:w="1559" w:type="dxa"/>
          </w:tcPr>
          <w:p w14:paraId="22592B08" w14:textId="77777777" w:rsidR="005E7A92" w:rsidRDefault="005E7A92" w:rsidP="009159DD">
            <w:pPr>
              <w:spacing w:after="120"/>
              <w:jc w:val="center"/>
              <w:rPr>
                <w:sz w:val="20"/>
                <w:szCs w:val="20"/>
              </w:rPr>
            </w:pPr>
            <w:r>
              <w:rPr>
                <w:sz w:val="20"/>
                <w:szCs w:val="20"/>
              </w:rPr>
              <w:t xml:space="preserve"> </w:t>
            </w:r>
            <w:r w:rsidRPr="003744AF">
              <w:rPr>
                <w:sz w:val="20"/>
                <w:szCs w:val="20"/>
              </w:rPr>
              <w:t xml:space="preserve">1.079, </w:t>
            </w:r>
          </w:p>
          <w:p w14:paraId="51D4A513" w14:textId="77777777" w:rsidR="005E7A92" w:rsidRDefault="005E7A92" w:rsidP="009159DD">
            <w:pPr>
              <w:spacing w:after="120"/>
              <w:jc w:val="center"/>
              <w:rPr>
                <w:sz w:val="20"/>
                <w:szCs w:val="20"/>
              </w:rPr>
            </w:pPr>
            <w:r>
              <w:rPr>
                <w:sz w:val="20"/>
                <w:szCs w:val="20"/>
              </w:rPr>
              <w:t xml:space="preserve"> </w:t>
            </w:r>
            <w:r w:rsidRPr="003744AF">
              <w:rPr>
                <w:sz w:val="20"/>
                <w:szCs w:val="20"/>
              </w:rPr>
              <w:t xml:space="preserve">1.100, </w:t>
            </w:r>
          </w:p>
          <w:p w14:paraId="65CDBB91" w14:textId="77777777" w:rsidR="005E7A92" w:rsidRPr="003744AF" w:rsidRDefault="005E7A92" w:rsidP="009159DD">
            <w:pPr>
              <w:spacing w:after="120"/>
              <w:jc w:val="center"/>
              <w:rPr>
                <w:color w:val="000000" w:themeColor="text1"/>
                <w:sz w:val="20"/>
                <w:szCs w:val="20"/>
              </w:rPr>
            </w:pPr>
            <w:r w:rsidRPr="003744AF">
              <w:rPr>
                <w:sz w:val="20"/>
                <w:szCs w:val="20"/>
              </w:rPr>
              <w:t>1.251</w:t>
            </w:r>
          </w:p>
        </w:tc>
        <w:tc>
          <w:tcPr>
            <w:tcW w:w="1560" w:type="dxa"/>
          </w:tcPr>
          <w:p w14:paraId="20A19892" w14:textId="77777777" w:rsidR="005E7A92" w:rsidRDefault="005E7A92" w:rsidP="009159DD">
            <w:pPr>
              <w:spacing w:after="120"/>
              <w:jc w:val="center"/>
              <w:rPr>
                <w:sz w:val="20"/>
                <w:szCs w:val="20"/>
              </w:rPr>
            </w:pPr>
            <w:r>
              <w:rPr>
                <w:sz w:val="20"/>
                <w:szCs w:val="20"/>
              </w:rPr>
              <w:t xml:space="preserve"> </w:t>
            </w:r>
            <w:r w:rsidRPr="003744AF">
              <w:rPr>
                <w:sz w:val="20"/>
                <w:szCs w:val="20"/>
              </w:rPr>
              <w:t xml:space="preserve">-3.357, </w:t>
            </w:r>
          </w:p>
          <w:p w14:paraId="7266EC48" w14:textId="77777777" w:rsidR="005E7A92" w:rsidRDefault="005E7A92" w:rsidP="009159DD">
            <w:pPr>
              <w:spacing w:after="120"/>
              <w:jc w:val="center"/>
              <w:rPr>
                <w:sz w:val="20"/>
                <w:szCs w:val="20"/>
              </w:rPr>
            </w:pPr>
            <w:r>
              <w:rPr>
                <w:sz w:val="20"/>
                <w:szCs w:val="20"/>
              </w:rPr>
              <w:t xml:space="preserve"> </w:t>
            </w:r>
            <w:r w:rsidRPr="003744AF">
              <w:rPr>
                <w:sz w:val="20"/>
                <w:szCs w:val="20"/>
              </w:rPr>
              <w:t xml:space="preserve">-2.896, </w:t>
            </w:r>
          </w:p>
          <w:p w14:paraId="71837ECA" w14:textId="77777777" w:rsidR="005E7A92" w:rsidRPr="003744AF" w:rsidRDefault="005E7A92" w:rsidP="009159DD">
            <w:pPr>
              <w:spacing w:after="120"/>
              <w:jc w:val="center"/>
              <w:rPr>
                <w:color w:val="000000" w:themeColor="text1"/>
                <w:sz w:val="20"/>
                <w:szCs w:val="20"/>
              </w:rPr>
            </w:pPr>
            <w:r w:rsidRPr="003744AF">
              <w:rPr>
                <w:sz w:val="20"/>
                <w:szCs w:val="20"/>
              </w:rPr>
              <w:t>-2.662</w:t>
            </w:r>
          </w:p>
        </w:tc>
      </w:tr>
    </w:tbl>
    <w:p w14:paraId="192CEFF8" w14:textId="77777777" w:rsidR="005E7A92" w:rsidRDefault="005E7A92" w:rsidP="005E7A92">
      <w:pPr>
        <w:pStyle w:val="maintext"/>
        <w:ind w:firstLineChars="0" w:firstLine="0"/>
        <w:rPr>
          <w:lang w:val="en-US"/>
        </w:rPr>
      </w:pPr>
    </w:p>
    <w:p w14:paraId="6BFECA91" w14:textId="298E1E38" w:rsidR="005E7A92" w:rsidRPr="00F24B42" w:rsidRDefault="005E7A92" w:rsidP="005E7A92">
      <w:pPr>
        <w:pStyle w:val="a8"/>
        <w:keepNext/>
        <w:spacing w:after="120"/>
        <w:jc w:val="center"/>
      </w:pPr>
      <w:r>
        <w:t>Table 1</w:t>
      </w:r>
      <w:r w:rsidR="00DE344B">
        <w:t>6.</w:t>
      </w:r>
      <w:r>
        <w:t xml:space="preserve"> </w:t>
      </w:r>
      <w:r w:rsidRPr="00F24B42">
        <w:t>Evaluation results for CSI prediction with model generalization</w:t>
      </w:r>
      <w:r>
        <w:t xml:space="preserve"> over carrier frequencies</w:t>
      </w:r>
    </w:p>
    <w:tbl>
      <w:tblPr>
        <w:tblStyle w:val="a6"/>
        <w:tblW w:w="10627" w:type="dxa"/>
        <w:jc w:val="center"/>
        <w:tblLayout w:type="fixed"/>
        <w:tblLook w:val="04A0" w:firstRow="1" w:lastRow="0" w:firstColumn="1" w:lastColumn="0" w:noHBand="0" w:noVBand="1"/>
      </w:tblPr>
      <w:tblGrid>
        <w:gridCol w:w="1555"/>
        <w:gridCol w:w="2835"/>
        <w:gridCol w:w="1559"/>
        <w:gridCol w:w="1559"/>
        <w:gridCol w:w="1559"/>
        <w:gridCol w:w="1560"/>
      </w:tblGrid>
      <w:tr w:rsidR="005E7A92" w:rsidRPr="00E97408" w14:paraId="7FF75E9A" w14:textId="77777777" w:rsidTr="009159DD">
        <w:trPr>
          <w:jc w:val="center"/>
        </w:trPr>
        <w:tc>
          <w:tcPr>
            <w:tcW w:w="1555" w:type="dxa"/>
          </w:tcPr>
          <w:p w14:paraId="28AE15D6" w14:textId="77777777" w:rsidR="005E7A92" w:rsidRPr="00E97408" w:rsidRDefault="005E7A92" w:rsidP="009159DD">
            <w:pPr>
              <w:spacing w:after="120"/>
              <w:jc w:val="center"/>
              <w:rPr>
                <w:color w:val="000000" w:themeColor="text1"/>
                <w:sz w:val="20"/>
                <w:szCs w:val="20"/>
              </w:rPr>
            </w:pPr>
          </w:p>
        </w:tc>
        <w:tc>
          <w:tcPr>
            <w:tcW w:w="2835" w:type="dxa"/>
          </w:tcPr>
          <w:p w14:paraId="398881A4" w14:textId="77777777" w:rsidR="005E7A92" w:rsidRPr="00E97408" w:rsidRDefault="005E7A92" w:rsidP="009159DD">
            <w:pPr>
              <w:spacing w:after="120"/>
              <w:jc w:val="center"/>
              <w:rPr>
                <w:color w:val="000000" w:themeColor="text1"/>
                <w:sz w:val="20"/>
                <w:szCs w:val="20"/>
              </w:rPr>
            </w:pPr>
          </w:p>
        </w:tc>
        <w:tc>
          <w:tcPr>
            <w:tcW w:w="1559" w:type="dxa"/>
          </w:tcPr>
          <w:p w14:paraId="44E254AF"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 xml:space="preserve">ETRI </w:t>
            </w:r>
            <w:r>
              <w:rPr>
                <w:color w:val="000000" w:themeColor="text1"/>
                <w:sz w:val="20"/>
                <w:szCs w:val="20"/>
              </w:rPr>
              <w:t>#1</w:t>
            </w:r>
          </w:p>
        </w:tc>
        <w:tc>
          <w:tcPr>
            <w:tcW w:w="1559" w:type="dxa"/>
          </w:tcPr>
          <w:p w14:paraId="39D78AD3"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 xml:space="preserve">ETRI </w:t>
            </w:r>
            <w:r>
              <w:rPr>
                <w:color w:val="000000" w:themeColor="text1"/>
                <w:sz w:val="20"/>
                <w:szCs w:val="20"/>
              </w:rPr>
              <w:t>#2</w:t>
            </w:r>
          </w:p>
        </w:tc>
        <w:tc>
          <w:tcPr>
            <w:tcW w:w="1559" w:type="dxa"/>
          </w:tcPr>
          <w:p w14:paraId="1CF5A4E9"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 xml:space="preserve">ETRI </w:t>
            </w:r>
            <w:r>
              <w:rPr>
                <w:color w:val="000000" w:themeColor="text1"/>
                <w:sz w:val="20"/>
                <w:szCs w:val="20"/>
              </w:rPr>
              <w:t>#3</w:t>
            </w:r>
          </w:p>
        </w:tc>
        <w:tc>
          <w:tcPr>
            <w:tcW w:w="1560" w:type="dxa"/>
          </w:tcPr>
          <w:p w14:paraId="16C43379"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 xml:space="preserve">ETRI </w:t>
            </w:r>
            <w:r>
              <w:rPr>
                <w:color w:val="000000" w:themeColor="text1"/>
                <w:sz w:val="20"/>
                <w:szCs w:val="20"/>
              </w:rPr>
              <w:t>#4</w:t>
            </w:r>
          </w:p>
        </w:tc>
      </w:tr>
      <w:tr w:rsidR="005E7A92" w:rsidRPr="00E97408" w14:paraId="766DDD2F" w14:textId="77777777" w:rsidTr="009159DD">
        <w:trPr>
          <w:jc w:val="center"/>
        </w:trPr>
        <w:tc>
          <w:tcPr>
            <w:tcW w:w="1555" w:type="dxa"/>
            <w:vMerge w:val="restart"/>
          </w:tcPr>
          <w:p w14:paraId="4FF53C3F"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AI/ML model description</w:t>
            </w:r>
          </w:p>
        </w:tc>
        <w:tc>
          <w:tcPr>
            <w:tcW w:w="2835" w:type="dxa"/>
          </w:tcPr>
          <w:p w14:paraId="0E1511EF"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AL/ML model backbone</w:t>
            </w:r>
          </w:p>
        </w:tc>
        <w:tc>
          <w:tcPr>
            <w:tcW w:w="1559" w:type="dxa"/>
          </w:tcPr>
          <w:p w14:paraId="595DB785" w14:textId="77777777" w:rsidR="005E7A92" w:rsidRPr="00E97408" w:rsidRDefault="005E7A92" w:rsidP="009159DD">
            <w:pPr>
              <w:spacing w:after="120"/>
              <w:jc w:val="center"/>
              <w:rPr>
                <w:color w:val="000000" w:themeColor="text1"/>
                <w:sz w:val="20"/>
                <w:szCs w:val="20"/>
                <w:lang w:eastAsia="ko-KR"/>
              </w:rPr>
            </w:pPr>
            <w:r>
              <w:rPr>
                <w:color w:val="000000" w:themeColor="text1"/>
                <w:sz w:val="20"/>
                <w:szCs w:val="20"/>
                <w:lang w:eastAsia="ko-KR"/>
              </w:rPr>
              <w:t>MLP-Mixer</w:t>
            </w:r>
          </w:p>
        </w:tc>
        <w:tc>
          <w:tcPr>
            <w:tcW w:w="1559" w:type="dxa"/>
          </w:tcPr>
          <w:p w14:paraId="7B563DE8" w14:textId="77777777" w:rsidR="005E7A92" w:rsidRPr="00E97408" w:rsidRDefault="005E7A92" w:rsidP="009159DD">
            <w:pPr>
              <w:spacing w:after="120"/>
              <w:jc w:val="center"/>
              <w:rPr>
                <w:color w:val="000000" w:themeColor="text1"/>
                <w:sz w:val="20"/>
                <w:szCs w:val="20"/>
              </w:rPr>
            </w:pPr>
            <w:r>
              <w:rPr>
                <w:color w:val="000000" w:themeColor="text1"/>
                <w:sz w:val="20"/>
                <w:szCs w:val="20"/>
                <w:lang w:eastAsia="ko-KR"/>
              </w:rPr>
              <w:t>MLP-Mixer</w:t>
            </w:r>
          </w:p>
        </w:tc>
        <w:tc>
          <w:tcPr>
            <w:tcW w:w="1559" w:type="dxa"/>
          </w:tcPr>
          <w:p w14:paraId="3691F042" w14:textId="77777777" w:rsidR="005E7A92" w:rsidRDefault="005E7A92" w:rsidP="009159DD">
            <w:pPr>
              <w:spacing w:after="120"/>
              <w:jc w:val="center"/>
              <w:rPr>
                <w:color w:val="000000" w:themeColor="text1"/>
                <w:sz w:val="20"/>
                <w:szCs w:val="20"/>
              </w:rPr>
            </w:pPr>
            <w:r>
              <w:rPr>
                <w:color w:val="000000" w:themeColor="text1"/>
                <w:sz w:val="20"/>
                <w:szCs w:val="20"/>
                <w:lang w:eastAsia="ko-KR"/>
              </w:rPr>
              <w:t>MLP-Mixer</w:t>
            </w:r>
          </w:p>
        </w:tc>
        <w:tc>
          <w:tcPr>
            <w:tcW w:w="1560" w:type="dxa"/>
          </w:tcPr>
          <w:p w14:paraId="17BADAF0" w14:textId="77777777" w:rsidR="005E7A92" w:rsidRDefault="005E7A92" w:rsidP="009159DD">
            <w:pPr>
              <w:spacing w:after="120"/>
              <w:jc w:val="center"/>
              <w:rPr>
                <w:color w:val="000000" w:themeColor="text1"/>
                <w:sz w:val="20"/>
                <w:szCs w:val="20"/>
              </w:rPr>
            </w:pPr>
            <w:r>
              <w:rPr>
                <w:color w:val="000000" w:themeColor="text1"/>
                <w:sz w:val="20"/>
                <w:szCs w:val="20"/>
                <w:lang w:eastAsia="ko-KR"/>
              </w:rPr>
              <w:t>MLP-Mixer</w:t>
            </w:r>
          </w:p>
        </w:tc>
      </w:tr>
      <w:tr w:rsidR="005E7A92" w:rsidRPr="00E97408" w14:paraId="638371F5" w14:textId="77777777" w:rsidTr="009159DD">
        <w:trPr>
          <w:jc w:val="center"/>
        </w:trPr>
        <w:tc>
          <w:tcPr>
            <w:tcW w:w="1555" w:type="dxa"/>
            <w:vMerge/>
          </w:tcPr>
          <w:p w14:paraId="6FCB5686" w14:textId="77777777" w:rsidR="005E7A92" w:rsidRPr="00E97408" w:rsidRDefault="005E7A92" w:rsidP="009159DD">
            <w:pPr>
              <w:spacing w:after="120"/>
              <w:jc w:val="center"/>
              <w:rPr>
                <w:color w:val="000000" w:themeColor="text1"/>
                <w:sz w:val="20"/>
                <w:szCs w:val="20"/>
              </w:rPr>
            </w:pPr>
          </w:p>
        </w:tc>
        <w:tc>
          <w:tcPr>
            <w:tcW w:w="2835" w:type="dxa"/>
          </w:tcPr>
          <w:p w14:paraId="66C335A8"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[Pre-processing]</w:t>
            </w:r>
          </w:p>
        </w:tc>
        <w:tc>
          <w:tcPr>
            <w:tcW w:w="1559" w:type="dxa"/>
          </w:tcPr>
          <w:p w14:paraId="69EE6C48" w14:textId="77777777" w:rsidR="005E7A92" w:rsidRPr="00E97408" w:rsidRDefault="005E7A92" w:rsidP="009159DD">
            <w:pPr>
              <w:spacing w:after="120"/>
              <w:jc w:val="center"/>
              <w:rPr>
                <w:color w:val="000000" w:themeColor="text1"/>
                <w:sz w:val="20"/>
                <w:szCs w:val="20"/>
                <w:lang w:eastAsia="ko-KR"/>
              </w:rPr>
            </w:pPr>
            <w:r w:rsidRPr="00E97408">
              <w:rPr>
                <w:rFonts w:hint="eastAsia"/>
                <w:color w:val="000000" w:themeColor="text1"/>
                <w:sz w:val="20"/>
                <w:szCs w:val="20"/>
                <w:lang w:eastAsia="ko-KR"/>
              </w:rPr>
              <w:t>M</w:t>
            </w:r>
            <w:r w:rsidRPr="00E97408">
              <w:rPr>
                <w:color w:val="000000" w:themeColor="text1"/>
                <w:sz w:val="20"/>
                <w:szCs w:val="20"/>
                <w:lang w:eastAsia="ko-KR"/>
              </w:rPr>
              <w:t xml:space="preserve">in-Max </w:t>
            </w:r>
          </w:p>
        </w:tc>
        <w:tc>
          <w:tcPr>
            <w:tcW w:w="1559" w:type="dxa"/>
          </w:tcPr>
          <w:p w14:paraId="7ABD08D4"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 xml:space="preserve">in-Max </w:t>
            </w:r>
          </w:p>
        </w:tc>
        <w:tc>
          <w:tcPr>
            <w:tcW w:w="1559" w:type="dxa"/>
          </w:tcPr>
          <w:p w14:paraId="4108A4D4"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 xml:space="preserve">in-Max </w:t>
            </w:r>
          </w:p>
        </w:tc>
        <w:tc>
          <w:tcPr>
            <w:tcW w:w="1560" w:type="dxa"/>
          </w:tcPr>
          <w:p w14:paraId="03A81D94"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 xml:space="preserve">in-Max </w:t>
            </w:r>
          </w:p>
        </w:tc>
      </w:tr>
      <w:tr w:rsidR="005E7A92" w:rsidRPr="00E97408" w14:paraId="51CF9992" w14:textId="77777777" w:rsidTr="009159DD">
        <w:trPr>
          <w:jc w:val="center"/>
        </w:trPr>
        <w:tc>
          <w:tcPr>
            <w:tcW w:w="1555" w:type="dxa"/>
            <w:vMerge/>
          </w:tcPr>
          <w:p w14:paraId="44B7B0E0" w14:textId="77777777" w:rsidR="005E7A92" w:rsidRPr="00E97408" w:rsidRDefault="005E7A92" w:rsidP="009159DD">
            <w:pPr>
              <w:spacing w:after="120"/>
              <w:jc w:val="center"/>
              <w:rPr>
                <w:color w:val="000000" w:themeColor="text1"/>
                <w:sz w:val="20"/>
                <w:szCs w:val="20"/>
              </w:rPr>
            </w:pPr>
          </w:p>
        </w:tc>
        <w:tc>
          <w:tcPr>
            <w:tcW w:w="2835" w:type="dxa"/>
          </w:tcPr>
          <w:p w14:paraId="5609584A"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[Post-processing]</w:t>
            </w:r>
          </w:p>
        </w:tc>
        <w:tc>
          <w:tcPr>
            <w:tcW w:w="1559" w:type="dxa"/>
          </w:tcPr>
          <w:p w14:paraId="3F8D03B2"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in-Max</w:t>
            </w:r>
          </w:p>
        </w:tc>
        <w:tc>
          <w:tcPr>
            <w:tcW w:w="1559" w:type="dxa"/>
          </w:tcPr>
          <w:p w14:paraId="1FD3A453"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in-Max</w:t>
            </w:r>
          </w:p>
        </w:tc>
        <w:tc>
          <w:tcPr>
            <w:tcW w:w="1559" w:type="dxa"/>
          </w:tcPr>
          <w:p w14:paraId="1553C3C5"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in-Max</w:t>
            </w:r>
          </w:p>
        </w:tc>
        <w:tc>
          <w:tcPr>
            <w:tcW w:w="1560" w:type="dxa"/>
          </w:tcPr>
          <w:p w14:paraId="498A1836"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in-Max</w:t>
            </w:r>
          </w:p>
        </w:tc>
      </w:tr>
      <w:tr w:rsidR="005E7A92" w:rsidRPr="00E97408" w14:paraId="73C8FB4E" w14:textId="77777777" w:rsidTr="009159DD">
        <w:trPr>
          <w:jc w:val="center"/>
        </w:trPr>
        <w:tc>
          <w:tcPr>
            <w:tcW w:w="1555" w:type="dxa"/>
            <w:vMerge/>
          </w:tcPr>
          <w:p w14:paraId="24435A98" w14:textId="77777777" w:rsidR="005E7A92" w:rsidRPr="00E97408" w:rsidRDefault="005E7A92" w:rsidP="009159DD">
            <w:pPr>
              <w:spacing w:after="120"/>
              <w:jc w:val="center"/>
              <w:rPr>
                <w:color w:val="000000" w:themeColor="text1"/>
                <w:sz w:val="20"/>
                <w:szCs w:val="20"/>
              </w:rPr>
            </w:pPr>
          </w:p>
        </w:tc>
        <w:tc>
          <w:tcPr>
            <w:tcW w:w="2835" w:type="dxa"/>
          </w:tcPr>
          <w:p w14:paraId="46F749EB"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FLOPs/M</w:t>
            </w:r>
          </w:p>
        </w:tc>
        <w:tc>
          <w:tcPr>
            <w:tcW w:w="1559" w:type="dxa"/>
          </w:tcPr>
          <w:p w14:paraId="17DB87E7" w14:textId="77777777" w:rsidR="005E7A92" w:rsidRPr="00E97408" w:rsidRDefault="005E7A92" w:rsidP="009159DD">
            <w:pPr>
              <w:spacing w:after="120"/>
              <w:jc w:val="center"/>
              <w:rPr>
                <w:color w:val="000000" w:themeColor="text1"/>
                <w:sz w:val="20"/>
                <w:szCs w:val="20"/>
                <w:lang w:eastAsia="ko-KR"/>
              </w:rPr>
            </w:pPr>
            <w:r w:rsidRPr="003744AF">
              <w:rPr>
                <w:color w:val="000000" w:themeColor="text1"/>
                <w:sz w:val="20"/>
                <w:szCs w:val="20"/>
                <w:lang w:eastAsia="ko-KR"/>
              </w:rPr>
              <w:t>738.87M</w:t>
            </w:r>
          </w:p>
        </w:tc>
        <w:tc>
          <w:tcPr>
            <w:tcW w:w="1559" w:type="dxa"/>
          </w:tcPr>
          <w:p w14:paraId="5BF95FFD" w14:textId="77777777" w:rsidR="005E7A92" w:rsidRPr="00E97408" w:rsidRDefault="005E7A92" w:rsidP="009159DD">
            <w:pPr>
              <w:spacing w:after="120"/>
              <w:jc w:val="center"/>
              <w:rPr>
                <w:color w:val="000000" w:themeColor="text1"/>
                <w:sz w:val="20"/>
                <w:szCs w:val="20"/>
                <w:lang w:eastAsia="ko-KR"/>
              </w:rPr>
            </w:pPr>
            <w:r w:rsidRPr="003744AF">
              <w:rPr>
                <w:color w:val="000000" w:themeColor="text1"/>
                <w:sz w:val="20"/>
                <w:szCs w:val="20"/>
                <w:lang w:eastAsia="ko-KR"/>
              </w:rPr>
              <w:t>738.87M</w:t>
            </w:r>
          </w:p>
        </w:tc>
        <w:tc>
          <w:tcPr>
            <w:tcW w:w="1559" w:type="dxa"/>
          </w:tcPr>
          <w:p w14:paraId="08E45A29"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lang w:eastAsia="ko-KR"/>
              </w:rPr>
              <w:t>738.87M</w:t>
            </w:r>
          </w:p>
        </w:tc>
        <w:tc>
          <w:tcPr>
            <w:tcW w:w="1560" w:type="dxa"/>
          </w:tcPr>
          <w:p w14:paraId="3B6383ED"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lang w:eastAsia="ko-KR"/>
              </w:rPr>
              <w:t>738.87M</w:t>
            </w:r>
          </w:p>
        </w:tc>
      </w:tr>
      <w:tr w:rsidR="005E7A92" w:rsidRPr="00E97408" w14:paraId="72D92964" w14:textId="77777777" w:rsidTr="009159DD">
        <w:trPr>
          <w:jc w:val="center"/>
        </w:trPr>
        <w:tc>
          <w:tcPr>
            <w:tcW w:w="1555" w:type="dxa"/>
            <w:vMerge/>
          </w:tcPr>
          <w:p w14:paraId="005DC1DF" w14:textId="77777777" w:rsidR="005E7A92" w:rsidRPr="00E97408" w:rsidRDefault="005E7A92" w:rsidP="009159DD">
            <w:pPr>
              <w:spacing w:after="120"/>
              <w:jc w:val="center"/>
              <w:rPr>
                <w:color w:val="000000" w:themeColor="text1"/>
                <w:sz w:val="20"/>
                <w:szCs w:val="20"/>
              </w:rPr>
            </w:pPr>
          </w:p>
        </w:tc>
        <w:tc>
          <w:tcPr>
            <w:tcW w:w="2835" w:type="dxa"/>
          </w:tcPr>
          <w:p w14:paraId="27E33618"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Parameters/M</w:t>
            </w:r>
          </w:p>
        </w:tc>
        <w:tc>
          <w:tcPr>
            <w:tcW w:w="1559" w:type="dxa"/>
          </w:tcPr>
          <w:p w14:paraId="529F0565" w14:textId="77777777" w:rsidR="005E7A92" w:rsidRPr="00E97408" w:rsidRDefault="005E7A92" w:rsidP="009159DD">
            <w:pPr>
              <w:spacing w:after="120"/>
              <w:jc w:val="center"/>
              <w:rPr>
                <w:color w:val="000000" w:themeColor="text1"/>
                <w:sz w:val="20"/>
                <w:szCs w:val="20"/>
                <w:lang w:eastAsia="ko-KR"/>
              </w:rPr>
            </w:pPr>
            <w:r w:rsidRPr="003744AF">
              <w:rPr>
                <w:color w:val="000000" w:themeColor="text1"/>
                <w:sz w:val="20"/>
                <w:szCs w:val="20"/>
                <w:lang w:eastAsia="ko-KR"/>
              </w:rPr>
              <w:t>8.77M</w:t>
            </w:r>
          </w:p>
        </w:tc>
        <w:tc>
          <w:tcPr>
            <w:tcW w:w="1559" w:type="dxa"/>
          </w:tcPr>
          <w:p w14:paraId="399ED147" w14:textId="77777777" w:rsidR="005E7A92" w:rsidRPr="00E97408" w:rsidRDefault="005E7A92" w:rsidP="009159DD">
            <w:pPr>
              <w:spacing w:after="120"/>
              <w:jc w:val="center"/>
              <w:rPr>
                <w:color w:val="000000" w:themeColor="text1"/>
                <w:sz w:val="20"/>
                <w:szCs w:val="20"/>
                <w:lang w:eastAsia="ko-KR"/>
              </w:rPr>
            </w:pPr>
            <w:r w:rsidRPr="003744AF">
              <w:rPr>
                <w:color w:val="000000" w:themeColor="text1"/>
                <w:sz w:val="20"/>
                <w:szCs w:val="20"/>
                <w:lang w:eastAsia="ko-KR"/>
              </w:rPr>
              <w:t>8.77M</w:t>
            </w:r>
          </w:p>
        </w:tc>
        <w:tc>
          <w:tcPr>
            <w:tcW w:w="1559" w:type="dxa"/>
          </w:tcPr>
          <w:p w14:paraId="1CCF659D"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lang w:eastAsia="ko-KR"/>
              </w:rPr>
              <w:t>8.77M</w:t>
            </w:r>
          </w:p>
        </w:tc>
        <w:tc>
          <w:tcPr>
            <w:tcW w:w="1560" w:type="dxa"/>
          </w:tcPr>
          <w:p w14:paraId="5B7A0330"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lang w:eastAsia="ko-KR"/>
              </w:rPr>
              <w:t>8.77M</w:t>
            </w:r>
          </w:p>
        </w:tc>
      </w:tr>
      <w:tr w:rsidR="005E7A92" w:rsidRPr="00E97408" w14:paraId="6D0B54D4" w14:textId="77777777" w:rsidTr="009159DD">
        <w:trPr>
          <w:jc w:val="center"/>
        </w:trPr>
        <w:tc>
          <w:tcPr>
            <w:tcW w:w="1555" w:type="dxa"/>
            <w:vMerge/>
          </w:tcPr>
          <w:p w14:paraId="1015E32F" w14:textId="77777777" w:rsidR="005E7A92" w:rsidRPr="00E97408" w:rsidRDefault="005E7A92" w:rsidP="009159DD">
            <w:pPr>
              <w:spacing w:after="120"/>
              <w:jc w:val="center"/>
              <w:rPr>
                <w:color w:val="000000" w:themeColor="text1"/>
                <w:sz w:val="20"/>
                <w:szCs w:val="20"/>
              </w:rPr>
            </w:pPr>
          </w:p>
        </w:tc>
        <w:tc>
          <w:tcPr>
            <w:tcW w:w="2835" w:type="dxa"/>
          </w:tcPr>
          <w:p w14:paraId="32B92D4F"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[Storage /Mbytes]</w:t>
            </w:r>
          </w:p>
        </w:tc>
        <w:tc>
          <w:tcPr>
            <w:tcW w:w="1559" w:type="dxa"/>
          </w:tcPr>
          <w:p w14:paraId="050C0220" w14:textId="77777777" w:rsidR="005E7A92" w:rsidRPr="00E97408" w:rsidRDefault="005E7A92" w:rsidP="009159DD">
            <w:pPr>
              <w:spacing w:after="120"/>
              <w:jc w:val="center"/>
              <w:rPr>
                <w:color w:val="000000" w:themeColor="text1"/>
                <w:sz w:val="20"/>
                <w:szCs w:val="20"/>
                <w:lang w:eastAsia="ko-KR"/>
              </w:rPr>
            </w:pPr>
            <w:r w:rsidRPr="00E97408">
              <w:rPr>
                <w:color w:val="000000" w:themeColor="text1"/>
                <w:sz w:val="20"/>
                <w:szCs w:val="20"/>
                <w:lang w:eastAsia="ko-KR"/>
              </w:rPr>
              <w:t>-</w:t>
            </w:r>
          </w:p>
        </w:tc>
        <w:tc>
          <w:tcPr>
            <w:tcW w:w="1559" w:type="dxa"/>
          </w:tcPr>
          <w:p w14:paraId="38BA319C" w14:textId="77777777" w:rsidR="005E7A92" w:rsidRPr="00E97408" w:rsidRDefault="005E7A92" w:rsidP="009159DD">
            <w:pPr>
              <w:spacing w:after="120"/>
              <w:jc w:val="center"/>
              <w:rPr>
                <w:color w:val="000000" w:themeColor="text1"/>
                <w:sz w:val="20"/>
                <w:szCs w:val="20"/>
                <w:lang w:eastAsia="ko-KR"/>
              </w:rPr>
            </w:pPr>
            <w:r w:rsidRPr="00E97408">
              <w:rPr>
                <w:rFonts w:hint="eastAsia"/>
                <w:color w:val="000000" w:themeColor="text1"/>
                <w:sz w:val="20"/>
                <w:szCs w:val="20"/>
                <w:lang w:eastAsia="ko-KR"/>
              </w:rPr>
              <w:t>-</w:t>
            </w:r>
          </w:p>
        </w:tc>
        <w:tc>
          <w:tcPr>
            <w:tcW w:w="1559" w:type="dxa"/>
          </w:tcPr>
          <w:p w14:paraId="5A0DF90C" w14:textId="77777777" w:rsidR="005E7A92" w:rsidRPr="00E97408" w:rsidRDefault="005E7A92" w:rsidP="009159DD">
            <w:pPr>
              <w:spacing w:after="120"/>
              <w:jc w:val="center"/>
              <w:rPr>
                <w:color w:val="000000" w:themeColor="text1"/>
                <w:sz w:val="20"/>
                <w:szCs w:val="20"/>
              </w:rPr>
            </w:pPr>
          </w:p>
        </w:tc>
        <w:tc>
          <w:tcPr>
            <w:tcW w:w="1560" w:type="dxa"/>
          </w:tcPr>
          <w:p w14:paraId="65183738" w14:textId="77777777" w:rsidR="005E7A92" w:rsidRPr="00E97408" w:rsidRDefault="005E7A92" w:rsidP="009159DD">
            <w:pPr>
              <w:spacing w:after="120"/>
              <w:jc w:val="center"/>
              <w:rPr>
                <w:color w:val="000000" w:themeColor="text1"/>
                <w:sz w:val="20"/>
                <w:szCs w:val="20"/>
              </w:rPr>
            </w:pPr>
          </w:p>
        </w:tc>
      </w:tr>
      <w:tr w:rsidR="005E7A92" w:rsidRPr="00E97408" w14:paraId="5AFFE2CB" w14:textId="77777777" w:rsidTr="009159DD">
        <w:trPr>
          <w:jc w:val="center"/>
        </w:trPr>
        <w:tc>
          <w:tcPr>
            <w:tcW w:w="1555" w:type="dxa"/>
            <w:vMerge/>
          </w:tcPr>
          <w:p w14:paraId="66C24206" w14:textId="77777777" w:rsidR="005E7A92" w:rsidRPr="00E97408" w:rsidRDefault="005E7A92" w:rsidP="009159DD">
            <w:pPr>
              <w:spacing w:after="120"/>
              <w:jc w:val="center"/>
              <w:rPr>
                <w:color w:val="000000" w:themeColor="text1"/>
                <w:sz w:val="20"/>
                <w:szCs w:val="20"/>
              </w:rPr>
            </w:pPr>
          </w:p>
        </w:tc>
        <w:tc>
          <w:tcPr>
            <w:tcW w:w="2835" w:type="dxa"/>
          </w:tcPr>
          <w:p w14:paraId="456BC781"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Input type</w:t>
            </w:r>
          </w:p>
        </w:tc>
        <w:tc>
          <w:tcPr>
            <w:tcW w:w="1559" w:type="dxa"/>
          </w:tcPr>
          <w:p w14:paraId="52D18C35" w14:textId="77777777" w:rsidR="005E7A92" w:rsidRPr="00E97408" w:rsidRDefault="005E7A92" w:rsidP="009159DD">
            <w:pPr>
              <w:spacing w:after="120"/>
              <w:jc w:val="center"/>
              <w:rPr>
                <w:color w:val="000000" w:themeColor="text1"/>
                <w:sz w:val="20"/>
                <w:szCs w:val="20"/>
                <w:lang w:eastAsia="ko-KR"/>
              </w:rPr>
            </w:pPr>
            <w:r w:rsidRPr="00E97408">
              <w:rPr>
                <w:color w:val="000000" w:themeColor="text1"/>
                <w:sz w:val="20"/>
                <w:szCs w:val="20"/>
                <w:lang w:eastAsia="ko-KR"/>
              </w:rPr>
              <w:t>RAW channel matrix</w:t>
            </w:r>
          </w:p>
        </w:tc>
        <w:tc>
          <w:tcPr>
            <w:tcW w:w="1559" w:type="dxa"/>
          </w:tcPr>
          <w:p w14:paraId="4BFCC01E" w14:textId="77777777" w:rsidR="005E7A92" w:rsidRPr="00E97408" w:rsidRDefault="005E7A92" w:rsidP="009159DD">
            <w:pPr>
              <w:spacing w:after="120"/>
              <w:jc w:val="center"/>
              <w:rPr>
                <w:color w:val="000000" w:themeColor="text1"/>
                <w:sz w:val="20"/>
                <w:szCs w:val="20"/>
                <w:lang w:eastAsia="ko-KR"/>
              </w:rPr>
            </w:pPr>
            <w:r w:rsidRPr="00E97408">
              <w:rPr>
                <w:color w:val="000000" w:themeColor="text1"/>
                <w:sz w:val="20"/>
                <w:szCs w:val="20"/>
                <w:lang w:eastAsia="ko-KR"/>
              </w:rPr>
              <w:t>RAW channel matrix</w:t>
            </w:r>
          </w:p>
        </w:tc>
        <w:tc>
          <w:tcPr>
            <w:tcW w:w="1559" w:type="dxa"/>
          </w:tcPr>
          <w:p w14:paraId="3A632A32"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lang w:eastAsia="ko-KR"/>
              </w:rPr>
              <w:t>RAW channel matrix</w:t>
            </w:r>
          </w:p>
        </w:tc>
        <w:tc>
          <w:tcPr>
            <w:tcW w:w="1560" w:type="dxa"/>
          </w:tcPr>
          <w:p w14:paraId="09569E34"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lang w:eastAsia="ko-KR"/>
              </w:rPr>
              <w:t>RAW channel matrix</w:t>
            </w:r>
          </w:p>
        </w:tc>
      </w:tr>
      <w:tr w:rsidR="005E7A92" w:rsidRPr="00E97408" w14:paraId="5D1DBBBB" w14:textId="77777777" w:rsidTr="009159DD">
        <w:trPr>
          <w:jc w:val="center"/>
        </w:trPr>
        <w:tc>
          <w:tcPr>
            <w:tcW w:w="1555" w:type="dxa"/>
            <w:vMerge/>
          </w:tcPr>
          <w:p w14:paraId="25AC5E8A" w14:textId="77777777" w:rsidR="005E7A92" w:rsidRPr="00E97408" w:rsidRDefault="005E7A92" w:rsidP="009159DD">
            <w:pPr>
              <w:spacing w:after="120"/>
              <w:jc w:val="center"/>
              <w:rPr>
                <w:color w:val="000000" w:themeColor="text1"/>
                <w:sz w:val="20"/>
                <w:szCs w:val="20"/>
              </w:rPr>
            </w:pPr>
          </w:p>
        </w:tc>
        <w:tc>
          <w:tcPr>
            <w:tcW w:w="2835" w:type="dxa"/>
          </w:tcPr>
          <w:p w14:paraId="60B390F9"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rPr>
              <w:t>O</w:t>
            </w:r>
            <w:r w:rsidRPr="00E97408">
              <w:rPr>
                <w:color w:val="000000" w:themeColor="text1"/>
                <w:sz w:val="20"/>
                <w:szCs w:val="20"/>
              </w:rPr>
              <w:t>utput type</w:t>
            </w:r>
          </w:p>
        </w:tc>
        <w:tc>
          <w:tcPr>
            <w:tcW w:w="1559" w:type="dxa"/>
          </w:tcPr>
          <w:p w14:paraId="63CD8D2D" w14:textId="77777777" w:rsidR="005E7A92" w:rsidRPr="00E97408" w:rsidRDefault="005E7A92" w:rsidP="009159DD">
            <w:pPr>
              <w:spacing w:after="120"/>
              <w:jc w:val="center"/>
              <w:rPr>
                <w:color w:val="000000" w:themeColor="text1"/>
                <w:sz w:val="20"/>
                <w:szCs w:val="20"/>
                <w:lang w:eastAsia="ko-KR"/>
              </w:rPr>
            </w:pPr>
            <w:r w:rsidRPr="00E97408">
              <w:rPr>
                <w:rFonts w:hint="eastAsia"/>
                <w:color w:val="000000" w:themeColor="text1"/>
                <w:sz w:val="20"/>
                <w:szCs w:val="20"/>
                <w:lang w:eastAsia="ko-KR"/>
              </w:rPr>
              <w:t>R</w:t>
            </w:r>
            <w:r w:rsidRPr="00E97408">
              <w:rPr>
                <w:color w:val="000000" w:themeColor="text1"/>
                <w:sz w:val="20"/>
                <w:szCs w:val="20"/>
                <w:lang w:eastAsia="ko-KR"/>
              </w:rPr>
              <w:t>AW channel matrix</w:t>
            </w:r>
          </w:p>
        </w:tc>
        <w:tc>
          <w:tcPr>
            <w:tcW w:w="1559" w:type="dxa"/>
          </w:tcPr>
          <w:p w14:paraId="5FADE6B1" w14:textId="77777777" w:rsidR="005E7A92" w:rsidRPr="00E97408" w:rsidRDefault="005E7A92" w:rsidP="009159DD">
            <w:pPr>
              <w:spacing w:after="120"/>
              <w:jc w:val="center"/>
              <w:rPr>
                <w:color w:val="000000" w:themeColor="text1"/>
                <w:sz w:val="20"/>
                <w:szCs w:val="20"/>
                <w:lang w:eastAsia="ko-KR"/>
              </w:rPr>
            </w:pPr>
            <w:r w:rsidRPr="00E97408">
              <w:rPr>
                <w:rFonts w:hint="eastAsia"/>
                <w:color w:val="000000" w:themeColor="text1"/>
                <w:sz w:val="20"/>
                <w:szCs w:val="20"/>
                <w:lang w:eastAsia="ko-KR"/>
              </w:rPr>
              <w:t>R</w:t>
            </w:r>
            <w:r w:rsidRPr="00E97408">
              <w:rPr>
                <w:color w:val="000000" w:themeColor="text1"/>
                <w:sz w:val="20"/>
                <w:szCs w:val="20"/>
                <w:lang w:eastAsia="ko-KR"/>
              </w:rPr>
              <w:t>AW channel matrix</w:t>
            </w:r>
          </w:p>
        </w:tc>
        <w:tc>
          <w:tcPr>
            <w:tcW w:w="1559" w:type="dxa"/>
          </w:tcPr>
          <w:p w14:paraId="2D77EAFF"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R</w:t>
            </w:r>
            <w:r w:rsidRPr="00E97408">
              <w:rPr>
                <w:color w:val="000000" w:themeColor="text1"/>
                <w:sz w:val="20"/>
                <w:szCs w:val="20"/>
                <w:lang w:eastAsia="ko-KR"/>
              </w:rPr>
              <w:t>AW channel matrix</w:t>
            </w:r>
          </w:p>
        </w:tc>
        <w:tc>
          <w:tcPr>
            <w:tcW w:w="1560" w:type="dxa"/>
          </w:tcPr>
          <w:p w14:paraId="6C7EF22E"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R</w:t>
            </w:r>
            <w:r w:rsidRPr="00E97408">
              <w:rPr>
                <w:color w:val="000000" w:themeColor="text1"/>
                <w:sz w:val="20"/>
                <w:szCs w:val="20"/>
                <w:lang w:eastAsia="ko-KR"/>
              </w:rPr>
              <w:t>AW channel matrix</w:t>
            </w:r>
          </w:p>
        </w:tc>
      </w:tr>
      <w:tr w:rsidR="005E7A92" w:rsidRPr="00E97408" w14:paraId="0AA43072" w14:textId="77777777" w:rsidTr="009159DD">
        <w:trPr>
          <w:jc w:val="center"/>
        </w:trPr>
        <w:tc>
          <w:tcPr>
            <w:tcW w:w="1555" w:type="dxa"/>
            <w:vMerge w:val="restart"/>
          </w:tcPr>
          <w:p w14:paraId="58B7D9DC"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rPr>
              <w:t>A</w:t>
            </w:r>
            <w:r w:rsidRPr="00E97408">
              <w:rPr>
                <w:color w:val="000000" w:themeColor="text1"/>
                <w:sz w:val="20"/>
                <w:szCs w:val="20"/>
              </w:rPr>
              <w:t>ssumption</w:t>
            </w:r>
          </w:p>
        </w:tc>
        <w:tc>
          <w:tcPr>
            <w:tcW w:w="2835" w:type="dxa"/>
          </w:tcPr>
          <w:p w14:paraId="202DC077"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UE speed</w:t>
            </w:r>
          </w:p>
        </w:tc>
        <w:tc>
          <w:tcPr>
            <w:tcW w:w="1559" w:type="dxa"/>
          </w:tcPr>
          <w:p w14:paraId="163D4C28" w14:textId="77777777" w:rsidR="005E7A92" w:rsidRPr="00E97408" w:rsidRDefault="005E7A92" w:rsidP="009159DD">
            <w:pPr>
              <w:spacing w:after="120"/>
              <w:jc w:val="center"/>
              <w:rPr>
                <w:color w:val="000000" w:themeColor="text1"/>
                <w:sz w:val="20"/>
                <w:szCs w:val="20"/>
                <w:lang w:eastAsia="ko-KR"/>
              </w:rPr>
            </w:pPr>
            <w:r w:rsidRPr="00E97408">
              <w:rPr>
                <w:rFonts w:hint="eastAsia"/>
                <w:color w:val="000000" w:themeColor="text1"/>
                <w:sz w:val="20"/>
                <w:szCs w:val="20"/>
                <w:lang w:eastAsia="ko-KR"/>
              </w:rPr>
              <w:t>2</w:t>
            </w:r>
            <w:r w:rsidRPr="00E97408">
              <w:rPr>
                <w:color w:val="000000" w:themeColor="text1"/>
                <w:sz w:val="20"/>
                <w:szCs w:val="20"/>
                <w:lang w:eastAsia="ko-KR"/>
              </w:rPr>
              <w:t xml:space="preserve">0 </w:t>
            </w:r>
            <w:r w:rsidRPr="00E97408">
              <w:rPr>
                <w:rFonts w:hint="eastAsia"/>
                <w:color w:val="000000" w:themeColor="text1"/>
                <w:sz w:val="20"/>
                <w:szCs w:val="20"/>
                <w:lang w:eastAsia="ko-KR"/>
              </w:rPr>
              <w:t>K</w:t>
            </w:r>
            <w:r w:rsidRPr="00E97408">
              <w:rPr>
                <w:color w:val="000000" w:themeColor="text1"/>
                <w:sz w:val="20"/>
                <w:szCs w:val="20"/>
                <w:lang w:eastAsia="ko-KR"/>
              </w:rPr>
              <w:t>m/h</w:t>
            </w:r>
          </w:p>
        </w:tc>
        <w:tc>
          <w:tcPr>
            <w:tcW w:w="1559" w:type="dxa"/>
          </w:tcPr>
          <w:p w14:paraId="489F537A"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2</w:t>
            </w:r>
            <w:r w:rsidRPr="00E97408">
              <w:rPr>
                <w:color w:val="000000" w:themeColor="text1"/>
                <w:sz w:val="20"/>
                <w:szCs w:val="20"/>
                <w:lang w:eastAsia="ko-KR"/>
              </w:rPr>
              <w:t xml:space="preserve">0 </w:t>
            </w:r>
            <w:r w:rsidRPr="00E97408">
              <w:rPr>
                <w:rFonts w:hint="eastAsia"/>
                <w:color w:val="000000" w:themeColor="text1"/>
                <w:sz w:val="20"/>
                <w:szCs w:val="20"/>
                <w:lang w:eastAsia="ko-KR"/>
              </w:rPr>
              <w:t>K</w:t>
            </w:r>
            <w:r w:rsidRPr="00E97408">
              <w:rPr>
                <w:color w:val="000000" w:themeColor="text1"/>
                <w:sz w:val="20"/>
                <w:szCs w:val="20"/>
                <w:lang w:eastAsia="ko-KR"/>
              </w:rPr>
              <w:t>m/h</w:t>
            </w:r>
          </w:p>
        </w:tc>
        <w:tc>
          <w:tcPr>
            <w:tcW w:w="1559" w:type="dxa"/>
          </w:tcPr>
          <w:p w14:paraId="23524AF6"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2</w:t>
            </w:r>
            <w:r w:rsidRPr="00E97408">
              <w:rPr>
                <w:color w:val="000000" w:themeColor="text1"/>
                <w:sz w:val="20"/>
                <w:szCs w:val="20"/>
                <w:lang w:eastAsia="ko-KR"/>
              </w:rPr>
              <w:t xml:space="preserve">0 </w:t>
            </w:r>
            <w:r w:rsidRPr="00E97408">
              <w:rPr>
                <w:rFonts w:hint="eastAsia"/>
                <w:color w:val="000000" w:themeColor="text1"/>
                <w:sz w:val="20"/>
                <w:szCs w:val="20"/>
                <w:lang w:eastAsia="ko-KR"/>
              </w:rPr>
              <w:t>K</w:t>
            </w:r>
            <w:r w:rsidRPr="00E97408">
              <w:rPr>
                <w:color w:val="000000" w:themeColor="text1"/>
                <w:sz w:val="20"/>
                <w:szCs w:val="20"/>
                <w:lang w:eastAsia="ko-KR"/>
              </w:rPr>
              <w:t>m/h</w:t>
            </w:r>
          </w:p>
        </w:tc>
        <w:tc>
          <w:tcPr>
            <w:tcW w:w="1560" w:type="dxa"/>
          </w:tcPr>
          <w:p w14:paraId="27127877"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2</w:t>
            </w:r>
            <w:r w:rsidRPr="00E97408">
              <w:rPr>
                <w:color w:val="000000" w:themeColor="text1"/>
                <w:sz w:val="20"/>
                <w:szCs w:val="20"/>
                <w:lang w:eastAsia="ko-KR"/>
              </w:rPr>
              <w:t xml:space="preserve">0 </w:t>
            </w:r>
            <w:r w:rsidRPr="00E97408">
              <w:rPr>
                <w:rFonts w:hint="eastAsia"/>
                <w:color w:val="000000" w:themeColor="text1"/>
                <w:sz w:val="20"/>
                <w:szCs w:val="20"/>
                <w:lang w:eastAsia="ko-KR"/>
              </w:rPr>
              <w:t>K</w:t>
            </w:r>
            <w:r w:rsidRPr="00E97408">
              <w:rPr>
                <w:color w:val="000000" w:themeColor="text1"/>
                <w:sz w:val="20"/>
                <w:szCs w:val="20"/>
                <w:lang w:eastAsia="ko-KR"/>
              </w:rPr>
              <w:t>m/h</w:t>
            </w:r>
          </w:p>
        </w:tc>
      </w:tr>
      <w:tr w:rsidR="005E7A92" w:rsidRPr="00E97408" w14:paraId="49DA911B" w14:textId="77777777" w:rsidTr="009159DD">
        <w:trPr>
          <w:jc w:val="center"/>
        </w:trPr>
        <w:tc>
          <w:tcPr>
            <w:tcW w:w="1555" w:type="dxa"/>
            <w:vMerge/>
          </w:tcPr>
          <w:p w14:paraId="57E33644" w14:textId="77777777" w:rsidR="005E7A92" w:rsidRPr="00E97408" w:rsidRDefault="005E7A92" w:rsidP="009159DD">
            <w:pPr>
              <w:spacing w:after="120"/>
              <w:jc w:val="center"/>
              <w:rPr>
                <w:color w:val="000000" w:themeColor="text1"/>
                <w:sz w:val="20"/>
                <w:szCs w:val="20"/>
              </w:rPr>
            </w:pPr>
          </w:p>
        </w:tc>
        <w:tc>
          <w:tcPr>
            <w:tcW w:w="2835" w:type="dxa"/>
          </w:tcPr>
          <w:p w14:paraId="42A5B907"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CSI feedback periodicity</w:t>
            </w:r>
          </w:p>
        </w:tc>
        <w:tc>
          <w:tcPr>
            <w:tcW w:w="1559" w:type="dxa"/>
          </w:tcPr>
          <w:p w14:paraId="6AB811B7" w14:textId="77777777" w:rsidR="005E7A92" w:rsidRPr="00E97408" w:rsidRDefault="005E7A92" w:rsidP="009159DD">
            <w:pPr>
              <w:spacing w:after="120"/>
              <w:jc w:val="center"/>
              <w:rPr>
                <w:color w:val="000000" w:themeColor="text1"/>
                <w:sz w:val="20"/>
                <w:szCs w:val="20"/>
                <w:lang w:eastAsia="ko-KR"/>
              </w:rPr>
            </w:pPr>
            <w:r w:rsidRPr="00E97408">
              <w:rPr>
                <w:rFonts w:hint="eastAsia"/>
                <w:color w:val="000000" w:themeColor="text1"/>
                <w:sz w:val="20"/>
                <w:szCs w:val="20"/>
                <w:lang w:eastAsia="ko-KR"/>
              </w:rPr>
              <w:t>5</w:t>
            </w:r>
            <w:r w:rsidRPr="00E97408">
              <w:rPr>
                <w:color w:val="000000" w:themeColor="text1"/>
                <w:sz w:val="20"/>
                <w:szCs w:val="20"/>
                <w:lang w:eastAsia="ko-KR"/>
              </w:rPr>
              <w:t>ms</w:t>
            </w:r>
          </w:p>
        </w:tc>
        <w:tc>
          <w:tcPr>
            <w:tcW w:w="1559" w:type="dxa"/>
          </w:tcPr>
          <w:p w14:paraId="328C80F5"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5</w:t>
            </w:r>
            <w:r w:rsidRPr="00E97408">
              <w:rPr>
                <w:color w:val="000000" w:themeColor="text1"/>
                <w:sz w:val="20"/>
                <w:szCs w:val="20"/>
                <w:lang w:eastAsia="ko-KR"/>
              </w:rPr>
              <w:t>ms</w:t>
            </w:r>
          </w:p>
        </w:tc>
        <w:tc>
          <w:tcPr>
            <w:tcW w:w="1559" w:type="dxa"/>
          </w:tcPr>
          <w:p w14:paraId="533C0AEC"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5</w:t>
            </w:r>
            <w:r w:rsidRPr="00E97408">
              <w:rPr>
                <w:color w:val="000000" w:themeColor="text1"/>
                <w:sz w:val="20"/>
                <w:szCs w:val="20"/>
                <w:lang w:eastAsia="ko-KR"/>
              </w:rPr>
              <w:t>ms</w:t>
            </w:r>
          </w:p>
        </w:tc>
        <w:tc>
          <w:tcPr>
            <w:tcW w:w="1560" w:type="dxa"/>
          </w:tcPr>
          <w:p w14:paraId="417BEA5C" w14:textId="77777777" w:rsidR="005E7A92" w:rsidRPr="00E97408" w:rsidRDefault="005E7A92" w:rsidP="009159DD">
            <w:pPr>
              <w:spacing w:after="120"/>
              <w:jc w:val="center"/>
              <w:rPr>
                <w:color w:val="000000" w:themeColor="text1"/>
                <w:sz w:val="20"/>
                <w:szCs w:val="20"/>
              </w:rPr>
            </w:pPr>
            <w:r w:rsidRPr="00E97408">
              <w:rPr>
                <w:rFonts w:hint="eastAsia"/>
                <w:color w:val="000000" w:themeColor="text1"/>
                <w:sz w:val="20"/>
                <w:szCs w:val="20"/>
                <w:lang w:eastAsia="ko-KR"/>
              </w:rPr>
              <w:t>5</w:t>
            </w:r>
            <w:r w:rsidRPr="00E97408">
              <w:rPr>
                <w:color w:val="000000" w:themeColor="text1"/>
                <w:sz w:val="20"/>
                <w:szCs w:val="20"/>
                <w:lang w:eastAsia="ko-KR"/>
              </w:rPr>
              <w:t>ms</w:t>
            </w:r>
          </w:p>
        </w:tc>
      </w:tr>
      <w:tr w:rsidR="005E7A92" w:rsidRPr="00E97408" w14:paraId="507C4E8D" w14:textId="77777777" w:rsidTr="009159DD">
        <w:trPr>
          <w:jc w:val="center"/>
        </w:trPr>
        <w:tc>
          <w:tcPr>
            <w:tcW w:w="1555" w:type="dxa"/>
            <w:vMerge/>
          </w:tcPr>
          <w:p w14:paraId="60FD8FCC" w14:textId="77777777" w:rsidR="005E7A92" w:rsidRPr="00E97408" w:rsidRDefault="005E7A92" w:rsidP="009159DD">
            <w:pPr>
              <w:spacing w:after="120"/>
              <w:jc w:val="center"/>
              <w:rPr>
                <w:color w:val="000000" w:themeColor="text1"/>
                <w:sz w:val="20"/>
                <w:szCs w:val="20"/>
              </w:rPr>
            </w:pPr>
          </w:p>
        </w:tc>
        <w:tc>
          <w:tcPr>
            <w:tcW w:w="2835" w:type="dxa"/>
          </w:tcPr>
          <w:p w14:paraId="7A8280E3"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 xml:space="preserve">Observation window </w:t>
            </w:r>
            <w:r w:rsidRPr="00E97408">
              <w:rPr>
                <w:color w:val="000000" w:themeColor="text1"/>
                <w:sz w:val="20"/>
                <w:szCs w:val="20"/>
              </w:rPr>
              <w:br/>
              <w:t>(number/distance)</w:t>
            </w:r>
          </w:p>
        </w:tc>
        <w:tc>
          <w:tcPr>
            <w:tcW w:w="1559" w:type="dxa"/>
          </w:tcPr>
          <w:p w14:paraId="7B97875C" w14:textId="77777777" w:rsidR="005E7A92" w:rsidRPr="00E97408" w:rsidRDefault="005E7A92" w:rsidP="009159DD">
            <w:pPr>
              <w:spacing w:after="120"/>
              <w:jc w:val="center"/>
              <w:rPr>
                <w:color w:val="000000" w:themeColor="text1"/>
                <w:sz w:val="20"/>
                <w:szCs w:val="20"/>
                <w:lang w:eastAsia="ko-KR"/>
              </w:rPr>
            </w:pPr>
            <w:r w:rsidRPr="003744AF">
              <w:rPr>
                <w:color w:val="000000" w:themeColor="text1"/>
                <w:sz w:val="20"/>
                <w:szCs w:val="20"/>
                <w:lang w:eastAsia="ko-KR"/>
              </w:rPr>
              <w:t>5 / 5ms</w:t>
            </w:r>
          </w:p>
        </w:tc>
        <w:tc>
          <w:tcPr>
            <w:tcW w:w="1559" w:type="dxa"/>
          </w:tcPr>
          <w:p w14:paraId="7F30E135"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lang w:eastAsia="ko-KR"/>
              </w:rPr>
              <w:t>5 / 5ms</w:t>
            </w:r>
          </w:p>
        </w:tc>
        <w:tc>
          <w:tcPr>
            <w:tcW w:w="1559" w:type="dxa"/>
          </w:tcPr>
          <w:p w14:paraId="113CBA26"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lang w:eastAsia="ko-KR"/>
              </w:rPr>
              <w:t>5 / 5ms</w:t>
            </w:r>
          </w:p>
        </w:tc>
        <w:tc>
          <w:tcPr>
            <w:tcW w:w="1560" w:type="dxa"/>
          </w:tcPr>
          <w:p w14:paraId="61BDFC13"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lang w:eastAsia="ko-KR"/>
              </w:rPr>
              <w:t>5 / 5ms</w:t>
            </w:r>
          </w:p>
        </w:tc>
      </w:tr>
      <w:tr w:rsidR="005E7A92" w:rsidRPr="00E97408" w14:paraId="47BDF155" w14:textId="77777777" w:rsidTr="009159DD">
        <w:trPr>
          <w:jc w:val="center"/>
        </w:trPr>
        <w:tc>
          <w:tcPr>
            <w:tcW w:w="1555" w:type="dxa"/>
            <w:vMerge/>
          </w:tcPr>
          <w:p w14:paraId="4BDE5568" w14:textId="77777777" w:rsidR="005E7A92" w:rsidRPr="00E97408" w:rsidRDefault="005E7A92" w:rsidP="009159DD">
            <w:pPr>
              <w:spacing w:after="120"/>
              <w:jc w:val="center"/>
              <w:rPr>
                <w:color w:val="000000" w:themeColor="text1"/>
                <w:sz w:val="20"/>
                <w:szCs w:val="20"/>
              </w:rPr>
            </w:pPr>
          </w:p>
        </w:tc>
        <w:tc>
          <w:tcPr>
            <w:tcW w:w="2835" w:type="dxa"/>
          </w:tcPr>
          <w:p w14:paraId="2B7F5CFC" w14:textId="77777777" w:rsidR="005E7A92" w:rsidRDefault="005E7A92" w:rsidP="009159DD">
            <w:pPr>
              <w:spacing w:after="120"/>
              <w:jc w:val="center"/>
              <w:rPr>
                <w:color w:val="000000" w:themeColor="text1"/>
                <w:sz w:val="20"/>
                <w:szCs w:val="20"/>
              </w:rPr>
            </w:pPr>
            <w:r w:rsidRPr="006603D6">
              <w:rPr>
                <w:color w:val="000000" w:themeColor="text1"/>
                <w:sz w:val="20"/>
                <w:szCs w:val="20"/>
              </w:rPr>
              <w:t xml:space="preserve">Prediction window </w:t>
            </w:r>
          </w:p>
          <w:p w14:paraId="501F0018" w14:textId="77777777" w:rsidR="005E7A92" w:rsidRPr="006603D6" w:rsidRDefault="005E7A92" w:rsidP="009159DD">
            <w:pPr>
              <w:spacing w:after="120"/>
              <w:jc w:val="center"/>
              <w:rPr>
                <w:rFonts w:eastAsia="SimSun"/>
                <w:color w:val="000000" w:themeColor="text1"/>
                <w:sz w:val="20"/>
                <w:szCs w:val="20"/>
              </w:rPr>
            </w:pPr>
            <w:r w:rsidRPr="006603D6">
              <w:rPr>
                <w:color w:val="000000" w:themeColor="text1"/>
                <w:sz w:val="20"/>
                <w:szCs w:val="20"/>
              </w:rPr>
              <w:t>(number/distance between prediction instances/distance from the last observation instance to the 1st prediction instance)</w:t>
            </w:r>
          </w:p>
        </w:tc>
        <w:tc>
          <w:tcPr>
            <w:tcW w:w="1559" w:type="dxa"/>
          </w:tcPr>
          <w:p w14:paraId="50537CAC" w14:textId="77777777" w:rsidR="005E7A92" w:rsidRPr="00E97408" w:rsidRDefault="005E7A92" w:rsidP="009159DD">
            <w:pPr>
              <w:spacing w:after="120"/>
              <w:jc w:val="center"/>
              <w:rPr>
                <w:color w:val="000000" w:themeColor="text1"/>
                <w:sz w:val="20"/>
                <w:szCs w:val="20"/>
                <w:lang w:eastAsia="ko-KR"/>
              </w:rPr>
            </w:pPr>
            <w:r w:rsidRPr="003744AF">
              <w:rPr>
                <w:color w:val="000000" w:themeColor="text1"/>
                <w:sz w:val="20"/>
                <w:szCs w:val="20"/>
                <w:lang w:eastAsia="ko-KR"/>
              </w:rPr>
              <w:t>3 / 5ms / 5ms</w:t>
            </w:r>
          </w:p>
        </w:tc>
        <w:tc>
          <w:tcPr>
            <w:tcW w:w="1559" w:type="dxa"/>
          </w:tcPr>
          <w:p w14:paraId="2DE2B82A"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lang w:eastAsia="ko-KR"/>
              </w:rPr>
              <w:t>3 / 5ms / 5ms</w:t>
            </w:r>
          </w:p>
        </w:tc>
        <w:tc>
          <w:tcPr>
            <w:tcW w:w="1559" w:type="dxa"/>
          </w:tcPr>
          <w:p w14:paraId="6DBFE963"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lang w:eastAsia="ko-KR"/>
              </w:rPr>
              <w:t>3 / 5ms / 5ms</w:t>
            </w:r>
          </w:p>
        </w:tc>
        <w:tc>
          <w:tcPr>
            <w:tcW w:w="1560" w:type="dxa"/>
          </w:tcPr>
          <w:p w14:paraId="76697BC3"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lang w:eastAsia="ko-KR"/>
              </w:rPr>
              <w:t>3 / 5ms / 5ms</w:t>
            </w:r>
          </w:p>
        </w:tc>
      </w:tr>
      <w:tr w:rsidR="005E7A92" w:rsidRPr="00E97408" w14:paraId="764C1DED" w14:textId="77777777" w:rsidTr="009159DD">
        <w:trPr>
          <w:jc w:val="center"/>
        </w:trPr>
        <w:tc>
          <w:tcPr>
            <w:tcW w:w="1555" w:type="dxa"/>
            <w:vMerge/>
          </w:tcPr>
          <w:p w14:paraId="5CE02FB4" w14:textId="77777777" w:rsidR="005E7A92" w:rsidRPr="00E97408" w:rsidRDefault="005E7A92" w:rsidP="009159DD">
            <w:pPr>
              <w:spacing w:after="120"/>
              <w:jc w:val="center"/>
              <w:rPr>
                <w:color w:val="000000" w:themeColor="text1"/>
                <w:sz w:val="20"/>
                <w:szCs w:val="20"/>
              </w:rPr>
            </w:pPr>
          </w:p>
        </w:tc>
        <w:tc>
          <w:tcPr>
            <w:tcW w:w="2835" w:type="dxa"/>
          </w:tcPr>
          <w:p w14:paraId="1F9306D3"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rPr>
              <w:t>Whether/how to adopt spatial consistency</w:t>
            </w:r>
          </w:p>
        </w:tc>
        <w:tc>
          <w:tcPr>
            <w:tcW w:w="1559" w:type="dxa"/>
          </w:tcPr>
          <w:p w14:paraId="66799ED9" w14:textId="77777777" w:rsidR="005E7A92" w:rsidRPr="00E97408" w:rsidRDefault="005E7A92" w:rsidP="009159DD">
            <w:pPr>
              <w:spacing w:after="120"/>
              <w:jc w:val="center"/>
              <w:rPr>
                <w:color w:val="000000" w:themeColor="text1"/>
                <w:sz w:val="20"/>
                <w:szCs w:val="20"/>
                <w:lang w:eastAsia="ko-KR"/>
              </w:rPr>
            </w:pPr>
            <w:r w:rsidRPr="00E97408">
              <w:rPr>
                <w:color w:val="000000" w:themeColor="text1"/>
                <w:sz w:val="20"/>
                <w:szCs w:val="20"/>
                <w:lang w:eastAsia="ko-KR"/>
              </w:rPr>
              <w:t>-</w:t>
            </w:r>
          </w:p>
        </w:tc>
        <w:tc>
          <w:tcPr>
            <w:tcW w:w="1559" w:type="dxa"/>
          </w:tcPr>
          <w:p w14:paraId="62CFCEA2" w14:textId="77777777" w:rsidR="005E7A92" w:rsidRPr="00E97408" w:rsidRDefault="005E7A92" w:rsidP="009159DD">
            <w:pPr>
              <w:spacing w:after="120"/>
              <w:jc w:val="center"/>
              <w:rPr>
                <w:color w:val="000000" w:themeColor="text1"/>
                <w:sz w:val="20"/>
                <w:szCs w:val="20"/>
              </w:rPr>
            </w:pPr>
            <w:r w:rsidRPr="00E97408">
              <w:rPr>
                <w:color w:val="000000" w:themeColor="text1"/>
                <w:sz w:val="20"/>
                <w:szCs w:val="20"/>
                <w:lang w:eastAsia="ko-KR"/>
              </w:rPr>
              <w:t>-</w:t>
            </w:r>
          </w:p>
        </w:tc>
        <w:tc>
          <w:tcPr>
            <w:tcW w:w="1559" w:type="dxa"/>
          </w:tcPr>
          <w:p w14:paraId="59371AF4" w14:textId="77777777" w:rsidR="005E7A92" w:rsidRPr="00E97408" w:rsidRDefault="005E7A92" w:rsidP="009159DD">
            <w:pPr>
              <w:spacing w:after="120"/>
              <w:jc w:val="center"/>
              <w:rPr>
                <w:color w:val="000000" w:themeColor="text1"/>
                <w:sz w:val="20"/>
                <w:szCs w:val="20"/>
              </w:rPr>
            </w:pPr>
          </w:p>
        </w:tc>
        <w:tc>
          <w:tcPr>
            <w:tcW w:w="1560" w:type="dxa"/>
          </w:tcPr>
          <w:p w14:paraId="3211F761" w14:textId="77777777" w:rsidR="005E7A92" w:rsidRPr="00E97408" w:rsidRDefault="005E7A92" w:rsidP="009159DD">
            <w:pPr>
              <w:spacing w:after="120"/>
              <w:jc w:val="center"/>
              <w:rPr>
                <w:color w:val="000000" w:themeColor="text1"/>
                <w:sz w:val="20"/>
                <w:szCs w:val="20"/>
              </w:rPr>
            </w:pPr>
          </w:p>
        </w:tc>
      </w:tr>
      <w:tr w:rsidR="005E7A92" w:rsidRPr="00E97408" w14:paraId="3D84C368" w14:textId="77777777" w:rsidTr="009159DD">
        <w:trPr>
          <w:jc w:val="center"/>
        </w:trPr>
        <w:tc>
          <w:tcPr>
            <w:tcW w:w="1555" w:type="dxa"/>
            <w:vMerge w:val="restart"/>
          </w:tcPr>
          <w:p w14:paraId="6124F732"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rPr>
              <w:t>Generalization Case 1</w:t>
            </w:r>
          </w:p>
        </w:tc>
        <w:tc>
          <w:tcPr>
            <w:tcW w:w="2835" w:type="dxa"/>
          </w:tcPr>
          <w:p w14:paraId="622C1ACB"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rPr>
              <w:t>Train (</w:t>
            </w:r>
            <w:proofErr w:type="spellStart"/>
            <w:r w:rsidRPr="003744AF">
              <w:rPr>
                <w:color w:val="000000" w:themeColor="text1"/>
                <w:sz w:val="20"/>
                <w:szCs w:val="20"/>
              </w:rPr>
              <w:t>setting#A</w:t>
            </w:r>
            <w:proofErr w:type="spellEnd"/>
            <w:r w:rsidRPr="003744AF">
              <w:rPr>
                <w:color w:val="000000" w:themeColor="text1"/>
                <w:sz w:val="20"/>
                <w:szCs w:val="20"/>
              </w:rPr>
              <w:t>, size/k)</w:t>
            </w:r>
          </w:p>
        </w:tc>
        <w:tc>
          <w:tcPr>
            <w:tcW w:w="1559" w:type="dxa"/>
          </w:tcPr>
          <w:p w14:paraId="510CD196" w14:textId="77777777" w:rsidR="005E7A92" w:rsidRPr="001142DE" w:rsidRDefault="005E7A92" w:rsidP="009159DD">
            <w:pPr>
              <w:spacing w:after="120"/>
              <w:jc w:val="center"/>
              <w:rPr>
                <w:color w:val="000000" w:themeColor="text1"/>
                <w:sz w:val="20"/>
                <w:szCs w:val="20"/>
              </w:rPr>
            </w:pPr>
            <w:r w:rsidRPr="001142DE">
              <w:rPr>
                <w:sz w:val="20"/>
                <w:szCs w:val="20"/>
              </w:rPr>
              <w:t>2GHz, 45K</w:t>
            </w:r>
          </w:p>
        </w:tc>
        <w:tc>
          <w:tcPr>
            <w:tcW w:w="1559" w:type="dxa"/>
          </w:tcPr>
          <w:p w14:paraId="73D13A49" w14:textId="77777777" w:rsidR="005E7A92" w:rsidRPr="001142DE" w:rsidRDefault="005E7A92" w:rsidP="009159DD">
            <w:pPr>
              <w:spacing w:after="120"/>
              <w:jc w:val="center"/>
              <w:rPr>
                <w:color w:val="000000" w:themeColor="text1"/>
                <w:sz w:val="20"/>
                <w:szCs w:val="20"/>
              </w:rPr>
            </w:pPr>
            <w:r w:rsidRPr="001142DE">
              <w:rPr>
                <w:sz w:val="20"/>
                <w:szCs w:val="20"/>
              </w:rPr>
              <w:t>3GHz, 45K</w:t>
            </w:r>
          </w:p>
        </w:tc>
        <w:tc>
          <w:tcPr>
            <w:tcW w:w="1559" w:type="dxa"/>
          </w:tcPr>
          <w:p w14:paraId="3CB5F7B5" w14:textId="77777777" w:rsidR="005E7A92" w:rsidRPr="001142DE" w:rsidRDefault="005E7A92" w:rsidP="009159DD">
            <w:pPr>
              <w:spacing w:after="120"/>
              <w:jc w:val="center"/>
              <w:rPr>
                <w:color w:val="000000" w:themeColor="text1"/>
                <w:sz w:val="20"/>
                <w:szCs w:val="20"/>
              </w:rPr>
            </w:pPr>
            <w:r w:rsidRPr="001142DE">
              <w:rPr>
                <w:sz w:val="20"/>
                <w:szCs w:val="20"/>
              </w:rPr>
              <w:t>4GHz, 45K</w:t>
            </w:r>
          </w:p>
        </w:tc>
        <w:tc>
          <w:tcPr>
            <w:tcW w:w="1560" w:type="dxa"/>
          </w:tcPr>
          <w:p w14:paraId="2BECB7E4" w14:textId="77777777" w:rsidR="005E7A92" w:rsidRPr="001142DE" w:rsidRDefault="005E7A92" w:rsidP="009159DD">
            <w:pPr>
              <w:spacing w:after="120"/>
              <w:jc w:val="center"/>
              <w:rPr>
                <w:color w:val="000000" w:themeColor="text1"/>
                <w:sz w:val="20"/>
                <w:szCs w:val="20"/>
              </w:rPr>
            </w:pPr>
            <w:r w:rsidRPr="001142DE">
              <w:rPr>
                <w:color w:val="000000" w:themeColor="text1"/>
                <w:sz w:val="20"/>
                <w:szCs w:val="20"/>
              </w:rPr>
              <w:t>2GHz+3GHz+4GHz,</w:t>
            </w:r>
          </w:p>
          <w:p w14:paraId="33577734" w14:textId="77777777" w:rsidR="005E7A92" w:rsidRPr="001142DE" w:rsidRDefault="005E7A92" w:rsidP="009159DD">
            <w:pPr>
              <w:spacing w:after="120"/>
              <w:jc w:val="center"/>
              <w:rPr>
                <w:color w:val="000000" w:themeColor="text1"/>
                <w:sz w:val="20"/>
                <w:szCs w:val="20"/>
              </w:rPr>
            </w:pPr>
            <w:r w:rsidRPr="001142DE">
              <w:rPr>
                <w:color w:val="000000" w:themeColor="text1"/>
                <w:sz w:val="20"/>
                <w:szCs w:val="20"/>
              </w:rPr>
              <w:t>15K+15K+15K</w:t>
            </w:r>
          </w:p>
        </w:tc>
      </w:tr>
      <w:tr w:rsidR="005E7A92" w:rsidRPr="00E97408" w14:paraId="68D48837" w14:textId="77777777" w:rsidTr="009159DD">
        <w:trPr>
          <w:jc w:val="center"/>
        </w:trPr>
        <w:tc>
          <w:tcPr>
            <w:tcW w:w="1555" w:type="dxa"/>
            <w:vMerge/>
          </w:tcPr>
          <w:p w14:paraId="29494B7E" w14:textId="77777777" w:rsidR="005E7A92" w:rsidRPr="003744AF" w:rsidRDefault="005E7A92" w:rsidP="009159DD">
            <w:pPr>
              <w:spacing w:after="120"/>
              <w:jc w:val="center"/>
              <w:rPr>
                <w:color w:val="000000" w:themeColor="text1"/>
                <w:sz w:val="20"/>
                <w:szCs w:val="20"/>
              </w:rPr>
            </w:pPr>
          </w:p>
        </w:tc>
        <w:tc>
          <w:tcPr>
            <w:tcW w:w="2835" w:type="dxa"/>
          </w:tcPr>
          <w:p w14:paraId="7BE1EB06"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rPr>
              <w:t>Test (</w:t>
            </w:r>
            <w:proofErr w:type="spellStart"/>
            <w:r w:rsidRPr="003744AF">
              <w:rPr>
                <w:color w:val="000000" w:themeColor="text1"/>
                <w:sz w:val="20"/>
                <w:szCs w:val="20"/>
              </w:rPr>
              <w:t>setting#A</w:t>
            </w:r>
            <w:proofErr w:type="spellEnd"/>
            <w:r w:rsidRPr="003744AF">
              <w:rPr>
                <w:color w:val="000000" w:themeColor="text1"/>
                <w:sz w:val="20"/>
                <w:szCs w:val="20"/>
              </w:rPr>
              <w:t>, size/k)</w:t>
            </w:r>
          </w:p>
        </w:tc>
        <w:tc>
          <w:tcPr>
            <w:tcW w:w="1559" w:type="dxa"/>
          </w:tcPr>
          <w:p w14:paraId="2502459C" w14:textId="77777777" w:rsidR="005E7A92" w:rsidRPr="001142DE" w:rsidRDefault="005E7A92" w:rsidP="009159DD">
            <w:pPr>
              <w:spacing w:after="120"/>
              <w:jc w:val="center"/>
              <w:rPr>
                <w:color w:val="000000" w:themeColor="text1"/>
                <w:sz w:val="20"/>
                <w:szCs w:val="20"/>
              </w:rPr>
            </w:pPr>
            <w:r w:rsidRPr="001142DE">
              <w:rPr>
                <w:sz w:val="20"/>
                <w:szCs w:val="20"/>
              </w:rPr>
              <w:t>2GHz, 5K</w:t>
            </w:r>
          </w:p>
        </w:tc>
        <w:tc>
          <w:tcPr>
            <w:tcW w:w="1559" w:type="dxa"/>
          </w:tcPr>
          <w:p w14:paraId="63353209" w14:textId="77777777" w:rsidR="005E7A92" w:rsidRPr="001142DE" w:rsidRDefault="005E7A92" w:rsidP="009159DD">
            <w:pPr>
              <w:spacing w:after="120"/>
              <w:jc w:val="center"/>
              <w:rPr>
                <w:color w:val="000000" w:themeColor="text1"/>
                <w:sz w:val="20"/>
                <w:szCs w:val="20"/>
              </w:rPr>
            </w:pPr>
            <w:r w:rsidRPr="001142DE">
              <w:rPr>
                <w:sz w:val="20"/>
                <w:szCs w:val="20"/>
              </w:rPr>
              <w:t>3GHz, 5K</w:t>
            </w:r>
          </w:p>
        </w:tc>
        <w:tc>
          <w:tcPr>
            <w:tcW w:w="1559" w:type="dxa"/>
          </w:tcPr>
          <w:p w14:paraId="0ACD5E3C" w14:textId="77777777" w:rsidR="005E7A92" w:rsidRPr="001142DE" w:rsidRDefault="005E7A92" w:rsidP="009159DD">
            <w:pPr>
              <w:spacing w:after="120"/>
              <w:jc w:val="center"/>
              <w:rPr>
                <w:color w:val="000000" w:themeColor="text1"/>
                <w:sz w:val="20"/>
                <w:szCs w:val="20"/>
              </w:rPr>
            </w:pPr>
            <w:r w:rsidRPr="001142DE">
              <w:rPr>
                <w:sz w:val="20"/>
                <w:szCs w:val="20"/>
              </w:rPr>
              <w:t>4GHz, 5K</w:t>
            </w:r>
          </w:p>
        </w:tc>
        <w:tc>
          <w:tcPr>
            <w:tcW w:w="1560" w:type="dxa"/>
          </w:tcPr>
          <w:p w14:paraId="03A4EAE8" w14:textId="77777777" w:rsidR="005E7A92" w:rsidRPr="001142DE" w:rsidRDefault="005E7A92" w:rsidP="009159DD">
            <w:pPr>
              <w:spacing w:after="120"/>
              <w:jc w:val="center"/>
              <w:rPr>
                <w:color w:val="000000" w:themeColor="text1"/>
                <w:sz w:val="20"/>
                <w:szCs w:val="20"/>
              </w:rPr>
            </w:pPr>
            <w:r w:rsidRPr="001142DE">
              <w:rPr>
                <w:color w:val="000000" w:themeColor="text1"/>
                <w:sz w:val="20"/>
                <w:szCs w:val="20"/>
              </w:rPr>
              <w:t>2GHz, 5K</w:t>
            </w:r>
          </w:p>
        </w:tc>
      </w:tr>
      <w:tr w:rsidR="005E7A92" w:rsidRPr="00E97408" w14:paraId="51E63268" w14:textId="77777777" w:rsidTr="009159DD">
        <w:trPr>
          <w:jc w:val="center"/>
        </w:trPr>
        <w:tc>
          <w:tcPr>
            <w:tcW w:w="1555" w:type="dxa"/>
            <w:vMerge/>
          </w:tcPr>
          <w:p w14:paraId="3C7AA030" w14:textId="77777777" w:rsidR="005E7A92" w:rsidRPr="003744AF" w:rsidRDefault="005E7A92" w:rsidP="009159DD">
            <w:pPr>
              <w:spacing w:after="120"/>
              <w:jc w:val="center"/>
              <w:rPr>
                <w:color w:val="000000" w:themeColor="text1"/>
                <w:sz w:val="20"/>
                <w:szCs w:val="20"/>
              </w:rPr>
            </w:pPr>
          </w:p>
        </w:tc>
        <w:tc>
          <w:tcPr>
            <w:tcW w:w="2835" w:type="dxa"/>
          </w:tcPr>
          <w:p w14:paraId="47603518"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rPr>
              <w:t>NMSE (</w:t>
            </w:r>
            <w:proofErr w:type="gramStart"/>
            <w:r w:rsidRPr="003744AF">
              <w:rPr>
                <w:color w:val="000000" w:themeColor="text1"/>
                <w:sz w:val="20"/>
                <w:szCs w:val="20"/>
              </w:rPr>
              <w:t>1,…</w:t>
            </w:r>
            <w:proofErr w:type="gramEnd"/>
            <w:r w:rsidRPr="003744AF">
              <w:rPr>
                <w:color w:val="000000" w:themeColor="text1"/>
                <w:sz w:val="20"/>
                <w:szCs w:val="20"/>
              </w:rPr>
              <w:t>N, N is number of prediction instances)</w:t>
            </w:r>
          </w:p>
        </w:tc>
        <w:tc>
          <w:tcPr>
            <w:tcW w:w="1559" w:type="dxa"/>
          </w:tcPr>
          <w:p w14:paraId="50E1A386" w14:textId="77777777" w:rsidR="005E7A92" w:rsidRDefault="005E7A92" w:rsidP="009159DD">
            <w:pPr>
              <w:spacing w:after="120"/>
              <w:jc w:val="center"/>
              <w:rPr>
                <w:sz w:val="20"/>
                <w:szCs w:val="20"/>
              </w:rPr>
            </w:pPr>
            <w:r w:rsidRPr="001142DE">
              <w:rPr>
                <w:sz w:val="20"/>
                <w:szCs w:val="20"/>
              </w:rPr>
              <w:t>-7.611,</w:t>
            </w:r>
          </w:p>
          <w:p w14:paraId="7B4B224B" w14:textId="77777777" w:rsidR="005E7A92" w:rsidRDefault="005E7A92" w:rsidP="009159DD">
            <w:pPr>
              <w:spacing w:after="120"/>
              <w:jc w:val="center"/>
              <w:rPr>
                <w:sz w:val="20"/>
                <w:szCs w:val="20"/>
              </w:rPr>
            </w:pPr>
            <w:r w:rsidRPr="001142DE">
              <w:rPr>
                <w:sz w:val="20"/>
                <w:szCs w:val="20"/>
              </w:rPr>
              <w:t>-7.012,</w:t>
            </w:r>
          </w:p>
          <w:p w14:paraId="0C6F968E" w14:textId="77777777" w:rsidR="005E7A92" w:rsidRPr="001142DE" w:rsidRDefault="005E7A92" w:rsidP="009159DD">
            <w:pPr>
              <w:spacing w:after="120"/>
              <w:jc w:val="center"/>
              <w:rPr>
                <w:color w:val="000000" w:themeColor="text1"/>
                <w:sz w:val="20"/>
                <w:szCs w:val="20"/>
              </w:rPr>
            </w:pPr>
            <w:r w:rsidRPr="001142DE">
              <w:rPr>
                <w:sz w:val="20"/>
                <w:szCs w:val="20"/>
              </w:rPr>
              <w:t>-5.418</w:t>
            </w:r>
          </w:p>
        </w:tc>
        <w:tc>
          <w:tcPr>
            <w:tcW w:w="1559" w:type="dxa"/>
          </w:tcPr>
          <w:p w14:paraId="2FEF6A14" w14:textId="77777777" w:rsidR="005E7A92" w:rsidRDefault="005E7A92" w:rsidP="009159DD">
            <w:pPr>
              <w:spacing w:after="120"/>
              <w:jc w:val="center"/>
              <w:rPr>
                <w:sz w:val="20"/>
                <w:szCs w:val="20"/>
              </w:rPr>
            </w:pPr>
            <w:r w:rsidRPr="001142DE">
              <w:rPr>
                <w:sz w:val="20"/>
                <w:szCs w:val="20"/>
              </w:rPr>
              <w:t>-5.998,</w:t>
            </w:r>
          </w:p>
          <w:p w14:paraId="0EC5465A" w14:textId="77777777" w:rsidR="005E7A92" w:rsidRDefault="005E7A92" w:rsidP="009159DD">
            <w:pPr>
              <w:spacing w:after="120"/>
              <w:jc w:val="center"/>
              <w:rPr>
                <w:sz w:val="20"/>
                <w:szCs w:val="20"/>
              </w:rPr>
            </w:pPr>
            <w:r w:rsidRPr="001142DE">
              <w:rPr>
                <w:sz w:val="20"/>
                <w:szCs w:val="20"/>
              </w:rPr>
              <w:t>-5.070,</w:t>
            </w:r>
          </w:p>
          <w:p w14:paraId="4128B04E" w14:textId="77777777" w:rsidR="005E7A92" w:rsidRPr="001142DE" w:rsidRDefault="005E7A92" w:rsidP="009159DD">
            <w:pPr>
              <w:spacing w:after="120"/>
              <w:jc w:val="center"/>
              <w:rPr>
                <w:color w:val="000000" w:themeColor="text1"/>
                <w:sz w:val="20"/>
                <w:szCs w:val="20"/>
              </w:rPr>
            </w:pPr>
            <w:r w:rsidRPr="001142DE">
              <w:rPr>
                <w:sz w:val="20"/>
                <w:szCs w:val="20"/>
              </w:rPr>
              <w:t>-4.188</w:t>
            </w:r>
          </w:p>
        </w:tc>
        <w:tc>
          <w:tcPr>
            <w:tcW w:w="1559" w:type="dxa"/>
          </w:tcPr>
          <w:p w14:paraId="5100705C" w14:textId="77777777" w:rsidR="005E7A92" w:rsidRDefault="005E7A92" w:rsidP="009159DD">
            <w:pPr>
              <w:spacing w:after="120"/>
              <w:jc w:val="center"/>
              <w:rPr>
                <w:sz w:val="20"/>
                <w:szCs w:val="20"/>
              </w:rPr>
            </w:pPr>
            <w:r w:rsidRPr="001142DE">
              <w:rPr>
                <w:sz w:val="20"/>
                <w:szCs w:val="20"/>
              </w:rPr>
              <w:t>-4.587</w:t>
            </w:r>
            <w:r>
              <w:rPr>
                <w:sz w:val="20"/>
                <w:szCs w:val="20"/>
              </w:rPr>
              <w:t>,</w:t>
            </w:r>
          </w:p>
          <w:p w14:paraId="18E352F7" w14:textId="77777777" w:rsidR="005E7A92" w:rsidRDefault="005E7A92" w:rsidP="009159DD">
            <w:pPr>
              <w:spacing w:after="120"/>
              <w:jc w:val="center"/>
              <w:rPr>
                <w:sz w:val="20"/>
                <w:szCs w:val="20"/>
              </w:rPr>
            </w:pPr>
            <w:r w:rsidRPr="001142DE">
              <w:rPr>
                <w:sz w:val="20"/>
                <w:szCs w:val="20"/>
              </w:rPr>
              <w:t>-3.607,</w:t>
            </w:r>
          </w:p>
          <w:p w14:paraId="63F28387" w14:textId="77777777" w:rsidR="005E7A92" w:rsidRPr="001142DE" w:rsidRDefault="005E7A92" w:rsidP="009159DD">
            <w:pPr>
              <w:spacing w:after="120"/>
              <w:jc w:val="center"/>
              <w:rPr>
                <w:color w:val="000000" w:themeColor="text1"/>
                <w:sz w:val="20"/>
                <w:szCs w:val="20"/>
              </w:rPr>
            </w:pPr>
            <w:r w:rsidRPr="001142DE">
              <w:rPr>
                <w:sz w:val="20"/>
                <w:szCs w:val="20"/>
              </w:rPr>
              <w:t>-3.253</w:t>
            </w:r>
          </w:p>
        </w:tc>
        <w:tc>
          <w:tcPr>
            <w:tcW w:w="1560" w:type="dxa"/>
          </w:tcPr>
          <w:p w14:paraId="69ACBBEA" w14:textId="77777777" w:rsidR="005E7A92" w:rsidRDefault="005E7A92" w:rsidP="009159DD">
            <w:pPr>
              <w:spacing w:after="120"/>
              <w:jc w:val="center"/>
              <w:rPr>
                <w:sz w:val="20"/>
                <w:szCs w:val="20"/>
              </w:rPr>
            </w:pPr>
            <w:r w:rsidRPr="001142DE">
              <w:rPr>
                <w:sz w:val="20"/>
                <w:szCs w:val="20"/>
              </w:rPr>
              <w:t>-6.583,</w:t>
            </w:r>
          </w:p>
          <w:p w14:paraId="22B1F31A" w14:textId="77777777" w:rsidR="005E7A92" w:rsidRDefault="005E7A92" w:rsidP="009159DD">
            <w:pPr>
              <w:spacing w:after="120"/>
              <w:jc w:val="center"/>
              <w:rPr>
                <w:sz w:val="20"/>
                <w:szCs w:val="20"/>
              </w:rPr>
            </w:pPr>
            <w:r w:rsidRPr="001142DE">
              <w:rPr>
                <w:sz w:val="20"/>
                <w:szCs w:val="20"/>
              </w:rPr>
              <w:t>-6.457,</w:t>
            </w:r>
          </w:p>
          <w:p w14:paraId="1FC7DFEC" w14:textId="77777777" w:rsidR="005E7A92" w:rsidRPr="001142DE" w:rsidRDefault="005E7A92" w:rsidP="009159DD">
            <w:pPr>
              <w:spacing w:after="120"/>
              <w:jc w:val="center"/>
              <w:rPr>
                <w:color w:val="000000" w:themeColor="text1"/>
                <w:sz w:val="20"/>
                <w:szCs w:val="20"/>
              </w:rPr>
            </w:pPr>
            <w:r w:rsidRPr="001142DE">
              <w:rPr>
                <w:sz w:val="20"/>
                <w:szCs w:val="20"/>
              </w:rPr>
              <w:t>-5.477</w:t>
            </w:r>
          </w:p>
        </w:tc>
      </w:tr>
      <w:tr w:rsidR="005E7A92" w:rsidRPr="00E97408" w14:paraId="7BCECAE8" w14:textId="77777777" w:rsidTr="009159DD">
        <w:tblPrEx>
          <w:jc w:val="left"/>
        </w:tblPrEx>
        <w:tc>
          <w:tcPr>
            <w:tcW w:w="1555" w:type="dxa"/>
            <w:vMerge w:val="restart"/>
          </w:tcPr>
          <w:p w14:paraId="0728992D"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rPr>
              <w:t xml:space="preserve">Generalization Case </w:t>
            </w:r>
            <w:r>
              <w:rPr>
                <w:color w:val="000000" w:themeColor="text1"/>
                <w:sz w:val="20"/>
                <w:szCs w:val="20"/>
              </w:rPr>
              <w:t>2</w:t>
            </w:r>
          </w:p>
        </w:tc>
        <w:tc>
          <w:tcPr>
            <w:tcW w:w="2835" w:type="dxa"/>
          </w:tcPr>
          <w:p w14:paraId="3B88FB36"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rPr>
              <w:t>Train (</w:t>
            </w:r>
            <w:proofErr w:type="spellStart"/>
            <w:r w:rsidRPr="003744AF">
              <w:rPr>
                <w:color w:val="000000" w:themeColor="text1"/>
                <w:sz w:val="20"/>
                <w:szCs w:val="20"/>
              </w:rPr>
              <w:t>setting#A</w:t>
            </w:r>
            <w:proofErr w:type="spellEnd"/>
            <w:r w:rsidRPr="003744AF">
              <w:rPr>
                <w:color w:val="000000" w:themeColor="text1"/>
                <w:sz w:val="20"/>
                <w:szCs w:val="20"/>
              </w:rPr>
              <w:t>, size/k)</w:t>
            </w:r>
          </w:p>
        </w:tc>
        <w:tc>
          <w:tcPr>
            <w:tcW w:w="1559" w:type="dxa"/>
          </w:tcPr>
          <w:p w14:paraId="111A125F" w14:textId="77777777" w:rsidR="005E7A92" w:rsidRPr="001142DE" w:rsidRDefault="005E7A92" w:rsidP="009159DD">
            <w:pPr>
              <w:spacing w:after="120"/>
              <w:jc w:val="center"/>
              <w:rPr>
                <w:color w:val="000000" w:themeColor="text1"/>
                <w:sz w:val="20"/>
                <w:szCs w:val="20"/>
              </w:rPr>
            </w:pPr>
            <w:r w:rsidRPr="001142DE">
              <w:rPr>
                <w:sz w:val="20"/>
                <w:szCs w:val="20"/>
              </w:rPr>
              <w:t>2GHz, 45K</w:t>
            </w:r>
          </w:p>
        </w:tc>
        <w:tc>
          <w:tcPr>
            <w:tcW w:w="1559" w:type="dxa"/>
          </w:tcPr>
          <w:p w14:paraId="303F927E" w14:textId="77777777" w:rsidR="005E7A92" w:rsidRPr="001142DE" w:rsidRDefault="005E7A92" w:rsidP="009159DD">
            <w:pPr>
              <w:spacing w:after="120"/>
              <w:jc w:val="center"/>
              <w:rPr>
                <w:color w:val="000000" w:themeColor="text1"/>
                <w:sz w:val="20"/>
                <w:szCs w:val="20"/>
              </w:rPr>
            </w:pPr>
            <w:r w:rsidRPr="001142DE">
              <w:rPr>
                <w:sz w:val="20"/>
                <w:szCs w:val="20"/>
              </w:rPr>
              <w:t>3GHz, 45K</w:t>
            </w:r>
          </w:p>
        </w:tc>
        <w:tc>
          <w:tcPr>
            <w:tcW w:w="1559" w:type="dxa"/>
          </w:tcPr>
          <w:p w14:paraId="11E3A64C" w14:textId="77777777" w:rsidR="005E7A92" w:rsidRPr="001142DE" w:rsidRDefault="005E7A92" w:rsidP="009159DD">
            <w:pPr>
              <w:spacing w:after="120"/>
              <w:jc w:val="center"/>
              <w:rPr>
                <w:color w:val="000000" w:themeColor="text1"/>
                <w:sz w:val="20"/>
                <w:szCs w:val="20"/>
              </w:rPr>
            </w:pPr>
            <w:r w:rsidRPr="001142DE">
              <w:rPr>
                <w:sz w:val="20"/>
                <w:szCs w:val="20"/>
              </w:rPr>
              <w:t>4GHz, 45K</w:t>
            </w:r>
          </w:p>
        </w:tc>
        <w:tc>
          <w:tcPr>
            <w:tcW w:w="1560" w:type="dxa"/>
          </w:tcPr>
          <w:p w14:paraId="656F5FC3" w14:textId="77777777" w:rsidR="005E7A92" w:rsidRPr="001142DE" w:rsidRDefault="005E7A92" w:rsidP="009159DD">
            <w:pPr>
              <w:spacing w:after="120"/>
              <w:jc w:val="center"/>
              <w:rPr>
                <w:color w:val="000000" w:themeColor="text1"/>
                <w:sz w:val="20"/>
                <w:szCs w:val="20"/>
              </w:rPr>
            </w:pPr>
            <w:r w:rsidRPr="001142DE">
              <w:rPr>
                <w:color w:val="000000" w:themeColor="text1"/>
                <w:sz w:val="20"/>
                <w:szCs w:val="20"/>
              </w:rPr>
              <w:t>2GHz+3GHz+4GHz,</w:t>
            </w:r>
          </w:p>
          <w:p w14:paraId="7CB9B7D8" w14:textId="77777777" w:rsidR="005E7A92" w:rsidRPr="001142DE" w:rsidRDefault="005E7A92" w:rsidP="009159DD">
            <w:pPr>
              <w:spacing w:after="120"/>
              <w:jc w:val="center"/>
              <w:rPr>
                <w:color w:val="000000" w:themeColor="text1"/>
                <w:sz w:val="20"/>
                <w:szCs w:val="20"/>
              </w:rPr>
            </w:pPr>
            <w:r w:rsidRPr="001142DE">
              <w:rPr>
                <w:color w:val="000000" w:themeColor="text1"/>
                <w:sz w:val="20"/>
                <w:szCs w:val="20"/>
              </w:rPr>
              <w:t>15K+15K+15K</w:t>
            </w:r>
          </w:p>
        </w:tc>
      </w:tr>
      <w:tr w:rsidR="005E7A92" w:rsidRPr="00E97408" w14:paraId="3493CDE1" w14:textId="77777777" w:rsidTr="009159DD">
        <w:tblPrEx>
          <w:jc w:val="left"/>
        </w:tblPrEx>
        <w:tc>
          <w:tcPr>
            <w:tcW w:w="1555" w:type="dxa"/>
            <w:vMerge/>
          </w:tcPr>
          <w:p w14:paraId="474B26C8" w14:textId="77777777" w:rsidR="005E7A92" w:rsidRPr="003744AF" w:rsidRDefault="005E7A92" w:rsidP="009159DD">
            <w:pPr>
              <w:spacing w:after="120"/>
              <w:jc w:val="center"/>
              <w:rPr>
                <w:color w:val="000000" w:themeColor="text1"/>
                <w:sz w:val="20"/>
                <w:szCs w:val="20"/>
              </w:rPr>
            </w:pPr>
          </w:p>
        </w:tc>
        <w:tc>
          <w:tcPr>
            <w:tcW w:w="2835" w:type="dxa"/>
          </w:tcPr>
          <w:p w14:paraId="291BB447"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rPr>
              <w:t>Test (</w:t>
            </w:r>
            <w:proofErr w:type="spellStart"/>
            <w:r w:rsidRPr="003744AF">
              <w:rPr>
                <w:color w:val="000000" w:themeColor="text1"/>
                <w:sz w:val="20"/>
                <w:szCs w:val="20"/>
              </w:rPr>
              <w:t>setting#A</w:t>
            </w:r>
            <w:proofErr w:type="spellEnd"/>
            <w:r w:rsidRPr="003744AF">
              <w:rPr>
                <w:color w:val="000000" w:themeColor="text1"/>
                <w:sz w:val="20"/>
                <w:szCs w:val="20"/>
              </w:rPr>
              <w:t>, size/k)</w:t>
            </w:r>
          </w:p>
        </w:tc>
        <w:tc>
          <w:tcPr>
            <w:tcW w:w="1559" w:type="dxa"/>
          </w:tcPr>
          <w:p w14:paraId="26DFD7AB" w14:textId="77777777" w:rsidR="005E7A92" w:rsidRPr="001142DE" w:rsidRDefault="005E7A92" w:rsidP="009159DD">
            <w:pPr>
              <w:spacing w:after="120"/>
              <w:jc w:val="center"/>
              <w:rPr>
                <w:color w:val="000000" w:themeColor="text1"/>
                <w:sz w:val="20"/>
                <w:szCs w:val="20"/>
              </w:rPr>
            </w:pPr>
            <w:r w:rsidRPr="001142DE">
              <w:rPr>
                <w:sz w:val="20"/>
                <w:szCs w:val="20"/>
              </w:rPr>
              <w:t>3GHz, 5K</w:t>
            </w:r>
          </w:p>
        </w:tc>
        <w:tc>
          <w:tcPr>
            <w:tcW w:w="1559" w:type="dxa"/>
          </w:tcPr>
          <w:p w14:paraId="746186B9" w14:textId="77777777" w:rsidR="005E7A92" w:rsidRPr="001142DE" w:rsidRDefault="005E7A92" w:rsidP="009159DD">
            <w:pPr>
              <w:spacing w:after="120"/>
              <w:jc w:val="center"/>
              <w:rPr>
                <w:color w:val="000000" w:themeColor="text1"/>
                <w:sz w:val="20"/>
                <w:szCs w:val="20"/>
              </w:rPr>
            </w:pPr>
            <w:r w:rsidRPr="001142DE">
              <w:rPr>
                <w:sz w:val="20"/>
                <w:szCs w:val="20"/>
              </w:rPr>
              <w:t>2GHz, 5K</w:t>
            </w:r>
          </w:p>
        </w:tc>
        <w:tc>
          <w:tcPr>
            <w:tcW w:w="1559" w:type="dxa"/>
          </w:tcPr>
          <w:p w14:paraId="5C7A4B9C" w14:textId="77777777" w:rsidR="005E7A92" w:rsidRPr="001142DE" w:rsidRDefault="005E7A92" w:rsidP="009159DD">
            <w:pPr>
              <w:spacing w:after="120"/>
              <w:jc w:val="center"/>
              <w:rPr>
                <w:color w:val="000000" w:themeColor="text1"/>
                <w:sz w:val="20"/>
                <w:szCs w:val="20"/>
              </w:rPr>
            </w:pPr>
            <w:r w:rsidRPr="001142DE">
              <w:rPr>
                <w:sz w:val="20"/>
                <w:szCs w:val="20"/>
              </w:rPr>
              <w:t>2GHz, 5K</w:t>
            </w:r>
          </w:p>
        </w:tc>
        <w:tc>
          <w:tcPr>
            <w:tcW w:w="1560" w:type="dxa"/>
          </w:tcPr>
          <w:p w14:paraId="5AB388CC" w14:textId="77777777" w:rsidR="005E7A92" w:rsidRPr="001142DE" w:rsidRDefault="005E7A92" w:rsidP="009159DD">
            <w:pPr>
              <w:spacing w:after="120"/>
              <w:jc w:val="center"/>
              <w:rPr>
                <w:color w:val="000000" w:themeColor="text1"/>
                <w:sz w:val="20"/>
                <w:szCs w:val="20"/>
              </w:rPr>
            </w:pPr>
            <w:r w:rsidRPr="001142DE">
              <w:rPr>
                <w:color w:val="000000" w:themeColor="text1"/>
                <w:sz w:val="20"/>
                <w:szCs w:val="20"/>
              </w:rPr>
              <w:t>3GHz, 5K</w:t>
            </w:r>
          </w:p>
        </w:tc>
      </w:tr>
      <w:tr w:rsidR="005E7A92" w:rsidRPr="00E97408" w14:paraId="6918CB66" w14:textId="77777777" w:rsidTr="009159DD">
        <w:tblPrEx>
          <w:jc w:val="left"/>
        </w:tblPrEx>
        <w:tc>
          <w:tcPr>
            <w:tcW w:w="1555" w:type="dxa"/>
            <w:vMerge/>
          </w:tcPr>
          <w:p w14:paraId="254E0D6D" w14:textId="77777777" w:rsidR="005E7A92" w:rsidRPr="003744AF" w:rsidRDefault="005E7A92" w:rsidP="009159DD">
            <w:pPr>
              <w:spacing w:after="120"/>
              <w:jc w:val="center"/>
              <w:rPr>
                <w:color w:val="000000" w:themeColor="text1"/>
                <w:sz w:val="20"/>
                <w:szCs w:val="20"/>
              </w:rPr>
            </w:pPr>
          </w:p>
        </w:tc>
        <w:tc>
          <w:tcPr>
            <w:tcW w:w="2835" w:type="dxa"/>
          </w:tcPr>
          <w:p w14:paraId="3E65DC86"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rPr>
              <w:t>NMSE (</w:t>
            </w:r>
            <w:proofErr w:type="gramStart"/>
            <w:r w:rsidRPr="003744AF">
              <w:rPr>
                <w:color w:val="000000" w:themeColor="text1"/>
                <w:sz w:val="20"/>
                <w:szCs w:val="20"/>
              </w:rPr>
              <w:t>1,…</w:t>
            </w:r>
            <w:proofErr w:type="gramEnd"/>
            <w:r w:rsidRPr="003744AF">
              <w:rPr>
                <w:color w:val="000000" w:themeColor="text1"/>
                <w:sz w:val="20"/>
                <w:szCs w:val="20"/>
              </w:rPr>
              <w:t>N, N is number of prediction instances)</w:t>
            </w:r>
          </w:p>
        </w:tc>
        <w:tc>
          <w:tcPr>
            <w:tcW w:w="1559" w:type="dxa"/>
          </w:tcPr>
          <w:p w14:paraId="64C9D6EC" w14:textId="77777777" w:rsidR="005E7A92" w:rsidRDefault="005E7A92" w:rsidP="009159DD">
            <w:pPr>
              <w:spacing w:after="120"/>
              <w:jc w:val="center"/>
              <w:rPr>
                <w:sz w:val="20"/>
                <w:szCs w:val="20"/>
              </w:rPr>
            </w:pPr>
            <w:r w:rsidRPr="001142DE">
              <w:rPr>
                <w:sz w:val="20"/>
                <w:szCs w:val="20"/>
              </w:rPr>
              <w:t>-0.827,</w:t>
            </w:r>
          </w:p>
          <w:p w14:paraId="2E46F833" w14:textId="77777777" w:rsidR="005E7A92" w:rsidRDefault="005E7A92" w:rsidP="009159DD">
            <w:pPr>
              <w:spacing w:after="120"/>
              <w:jc w:val="center"/>
              <w:rPr>
                <w:sz w:val="20"/>
                <w:szCs w:val="20"/>
              </w:rPr>
            </w:pPr>
            <w:r w:rsidRPr="001142DE">
              <w:rPr>
                <w:sz w:val="20"/>
                <w:szCs w:val="20"/>
              </w:rPr>
              <w:t>1.028,</w:t>
            </w:r>
          </w:p>
          <w:p w14:paraId="73AC758C" w14:textId="77777777" w:rsidR="005E7A92" w:rsidRPr="001142DE" w:rsidRDefault="005E7A92" w:rsidP="009159DD">
            <w:pPr>
              <w:spacing w:after="120"/>
              <w:jc w:val="center"/>
              <w:rPr>
                <w:color w:val="000000" w:themeColor="text1"/>
                <w:sz w:val="20"/>
                <w:szCs w:val="20"/>
              </w:rPr>
            </w:pPr>
            <w:r w:rsidRPr="001142DE">
              <w:rPr>
                <w:sz w:val="20"/>
                <w:szCs w:val="20"/>
              </w:rPr>
              <w:t>1.969</w:t>
            </w:r>
          </w:p>
        </w:tc>
        <w:tc>
          <w:tcPr>
            <w:tcW w:w="1559" w:type="dxa"/>
          </w:tcPr>
          <w:p w14:paraId="3A265E77" w14:textId="77777777" w:rsidR="005E7A92" w:rsidRDefault="005E7A92" w:rsidP="009159DD">
            <w:pPr>
              <w:spacing w:after="120"/>
              <w:jc w:val="center"/>
              <w:rPr>
                <w:sz w:val="20"/>
                <w:szCs w:val="20"/>
              </w:rPr>
            </w:pPr>
            <w:r w:rsidRPr="001142DE">
              <w:rPr>
                <w:sz w:val="20"/>
                <w:szCs w:val="20"/>
              </w:rPr>
              <w:t>-0.394,</w:t>
            </w:r>
          </w:p>
          <w:p w14:paraId="6D02D691" w14:textId="77777777" w:rsidR="005E7A92" w:rsidRDefault="005E7A92" w:rsidP="009159DD">
            <w:pPr>
              <w:spacing w:after="120"/>
              <w:jc w:val="center"/>
              <w:rPr>
                <w:sz w:val="20"/>
                <w:szCs w:val="20"/>
              </w:rPr>
            </w:pPr>
            <w:r w:rsidRPr="001142DE">
              <w:rPr>
                <w:sz w:val="20"/>
                <w:szCs w:val="20"/>
              </w:rPr>
              <w:t>0.199,</w:t>
            </w:r>
          </w:p>
          <w:p w14:paraId="20EE62A0" w14:textId="77777777" w:rsidR="005E7A92" w:rsidRPr="001142DE" w:rsidRDefault="005E7A92" w:rsidP="009159DD">
            <w:pPr>
              <w:spacing w:after="120"/>
              <w:jc w:val="center"/>
              <w:rPr>
                <w:color w:val="000000" w:themeColor="text1"/>
                <w:sz w:val="20"/>
                <w:szCs w:val="20"/>
              </w:rPr>
            </w:pPr>
            <w:r w:rsidRPr="001142DE">
              <w:rPr>
                <w:sz w:val="20"/>
                <w:szCs w:val="20"/>
              </w:rPr>
              <w:t>0.931</w:t>
            </w:r>
          </w:p>
        </w:tc>
        <w:tc>
          <w:tcPr>
            <w:tcW w:w="1559" w:type="dxa"/>
          </w:tcPr>
          <w:p w14:paraId="744A67F8" w14:textId="77777777" w:rsidR="005E7A92" w:rsidRDefault="005E7A92" w:rsidP="009159DD">
            <w:pPr>
              <w:spacing w:after="120"/>
              <w:jc w:val="center"/>
              <w:rPr>
                <w:sz w:val="20"/>
                <w:szCs w:val="20"/>
              </w:rPr>
            </w:pPr>
            <w:r w:rsidRPr="001142DE">
              <w:rPr>
                <w:sz w:val="20"/>
                <w:szCs w:val="20"/>
              </w:rPr>
              <w:t>-1.497,</w:t>
            </w:r>
          </w:p>
          <w:p w14:paraId="658378BF" w14:textId="77777777" w:rsidR="005E7A92" w:rsidRDefault="005E7A92" w:rsidP="009159DD">
            <w:pPr>
              <w:spacing w:after="120"/>
              <w:jc w:val="center"/>
              <w:rPr>
                <w:sz w:val="20"/>
                <w:szCs w:val="20"/>
              </w:rPr>
            </w:pPr>
            <w:r w:rsidRPr="001142DE">
              <w:rPr>
                <w:sz w:val="20"/>
                <w:szCs w:val="20"/>
              </w:rPr>
              <w:t>0.050,</w:t>
            </w:r>
          </w:p>
          <w:p w14:paraId="7FBC27B3" w14:textId="77777777" w:rsidR="005E7A92" w:rsidRPr="001142DE" w:rsidRDefault="005E7A92" w:rsidP="009159DD">
            <w:pPr>
              <w:spacing w:after="120"/>
              <w:jc w:val="center"/>
              <w:rPr>
                <w:color w:val="000000" w:themeColor="text1"/>
                <w:sz w:val="20"/>
                <w:szCs w:val="20"/>
              </w:rPr>
            </w:pPr>
            <w:r w:rsidRPr="001142DE">
              <w:rPr>
                <w:sz w:val="20"/>
                <w:szCs w:val="20"/>
              </w:rPr>
              <w:t>0.577</w:t>
            </w:r>
          </w:p>
        </w:tc>
        <w:tc>
          <w:tcPr>
            <w:tcW w:w="1560" w:type="dxa"/>
          </w:tcPr>
          <w:p w14:paraId="704C08F1" w14:textId="77777777" w:rsidR="005E7A92" w:rsidRDefault="005E7A92" w:rsidP="009159DD">
            <w:pPr>
              <w:spacing w:after="120"/>
              <w:jc w:val="center"/>
              <w:rPr>
                <w:sz w:val="20"/>
                <w:szCs w:val="20"/>
              </w:rPr>
            </w:pPr>
            <w:r w:rsidRPr="001142DE">
              <w:rPr>
                <w:sz w:val="20"/>
                <w:szCs w:val="20"/>
              </w:rPr>
              <w:t>-4.860,</w:t>
            </w:r>
          </w:p>
          <w:p w14:paraId="2FFFFCC3" w14:textId="77777777" w:rsidR="005E7A92" w:rsidRDefault="005E7A92" w:rsidP="009159DD">
            <w:pPr>
              <w:spacing w:after="120"/>
              <w:jc w:val="center"/>
              <w:rPr>
                <w:sz w:val="20"/>
                <w:szCs w:val="20"/>
              </w:rPr>
            </w:pPr>
            <w:r w:rsidRPr="001142DE">
              <w:rPr>
                <w:sz w:val="20"/>
                <w:szCs w:val="20"/>
              </w:rPr>
              <w:t>-4.052,</w:t>
            </w:r>
          </w:p>
          <w:p w14:paraId="0A909E62" w14:textId="77777777" w:rsidR="005E7A92" w:rsidRPr="001142DE" w:rsidRDefault="005E7A92" w:rsidP="009159DD">
            <w:pPr>
              <w:spacing w:after="120"/>
              <w:jc w:val="center"/>
              <w:rPr>
                <w:color w:val="000000" w:themeColor="text1"/>
                <w:sz w:val="20"/>
                <w:szCs w:val="20"/>
              </w:rPr>
            </w:pPr>
            <w:r w:rsidRPr="001142DE">
              <w:rPr>
                <w:sz w:val="20"/>
                <w:szCs w:val="20"/>
              </w:rPr>
              <w:t>-3.325</w:t>
            </w:r>
          </w:p>
        </w:tc>
      </w:tr>
      <w:tr w:rsidR="005E7A92" w:rsidRPr="00E97408" w14:paraId="3E1EC51B" w14:textId="77777777" w:rsidTr="009159DD">
        <w:tblPrEx>
          <w:jc w:val="left"/>
        </w:tblPrEx>
        <w:tc>
          <w:tcPr>
            <w:tcW w:w="1555" w:type="dxa"/>
            <w:vMerge w:val="restart"/>
          </w:tcPr>
          <w:p w14:paraId="773FF1ED"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rPr>
              <w:t xml:space="preserve">Generalization Case </w:t>
            </w:r>
            <w:r>
              <w:rPr>
                <w:color w:val="000000" w:themeColor="text1"/>
                <w:sz w:val="20"/>
                <w:szCs w:val="20"/>
              </w:rPr>
              <w:t>3</w:t>
            </w:r>
          </w:p>
        </w:tc>
        <w:tc>
          <w:tcPr>
            <w:tcW w:w="2835" w:type="dxa"/>
          </w:tcPr>
          <w:p w14:paraId="6B31042F"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rPr>
              <w:t>Train (</w:t>
            </w:r>
            <w:proofErr w:type="spellStart"/>
            <w:r w:rsidRPr="003744AF">
              <w:rPr>
                <w:color w:val="000000" w:themeColor="text1"/>
                <w:sz w:val="20"/>
                <w:szCs w:val="20"/>
              </w:rPr>
              <w:t>setting#A</w:t>
            </w:r>
            <w:proofErr w:type="spellEnd"/>
            <w:r w:rsidRPr="003744AF">
              <w:rPr>
                <w:color w:val="000000" w:themeColor="text1"/>
                <w:sz w:val="20"/>
                <w:szCs w:val="20"/>
              </w:rPr>
              <w:t>, size/k)</w:t>
            </w:r>
          </w:p>
        </w:tc>
        <w:tc>
          <w:tcPr>
            <w:tcW w:w="1559" w:type="dxa"/>
          </w:tcPr>
          <w:p w14:paraId="527A7F47" w14:textId="77777777" w:rsidR="005E7A92" w:rsidRPr="001142DE" w:rsidRDefault="005E7A92" w:rsidP="009159DD">
            <w:pPr>
              <w:spacing w:after="120"/>
              <w:jc w:val="center"/>
              <w:rPr>
                <w:color w:val="000000" w:themeColor="text1"/>
                <w:sz w:val="20"/>
                <w:szCs w:val="20"/>
              </w:rPr>
            </w:pPr>
            <w:r w:rsidRPr="001142DE">
              <w:rPr>
                <w:sz w:val="20"/>
                <w:szCs w:val="20"/>
              </w:rPr>
              <w:t>2GHz, 45K</w:t>
            </w:r>
          </w:p>
        </w:tc>
        <w:tc>
          <w:tcPr>
            <w:tcW w:w="1559" w:type="dxa"/>
          </w:tcPr>
          <w:p w14:paraId="4071988A" w14:textId="77777777" w:rsidR="005E7A92" w:rsidRPr="001142DE" w:rsidRDefault="005E7A92" w:rsidP="009159DD">
            <w:pPr>
              <w:spacing w:after="120"/>
              <w:jc w:val="center"/>
              <w:rPr>
                <w:color w:val="000000" w:themeColor="text1"/>
                <w:sz w:val="20"/>
                <w:szCs w:val="20"/>
              </w:rPr>
            </w:pPr>
            <w:r w:rsidRPr="001142DE">
              <w:rPr>
                <w:sz w:val="20"/>
                <w:szCs w:val="20"/>
              </w:rPr>
              <w:t>3GHz, 45K</w:t>
            </w:r>
          </w:p>
        </w:tc>
        <w:tc>
          <w:tcPr>
            <w:tcW w:w="1559" w:type="dxa"/>
          </w:tcPr>
          <w:p w14:paraId="60F5C67D" w14:textId="77777777" w:rsidR="005E7A92" w:rsidRPr="001142DE" w:rsidRDefault="005E7A92" w:rsidP="009159DD">
            <w:pPr>
              <w:spacing w:after="120"/>
              <w:jc w:val="center"/>
              <w:rPr>
                <w:color w:val="000000" w:themeColor="text1"/>
                <w:sz w:val="20"/>
                <w:szCs w:val="20"/>
              </w:rPr>
            </w:pPr>
            <w:r w:rsidRPr="001142DE">
              <w:rPr>
                <w:sz w:val="20"/>
                <w:szCs w:val="20"/>
              </w:rPr>
              <w:t>4GHz, 45K</w:t>
            </w:r>
          </w:p>
        </w:tc>
        <w:tc>
          <w:tcPr>
            <w:tcW w:w="1560" w:type="dxa"/>
          </w:tcPr>
          <w:p w14:paraId="4FCC99E0" w14:textId="77777777" w:rsidR="005E7A92" w:rsidRPr="001142DE" w:rsidRDefault="005E7A92" w:rsidP="009159DD">
            <w:pPr>
              <w:spacing w:after="120"/>
              <w:jc w:val="center"/>
              <w:rPr>
                <w:color w:val="000000" w:themeColor="text1"/>
                <w:sz w:val="20"/>
                <w:szCs w:val="20"/>
              </w:rPr>
            </w:pPr>
            <w:r w:rsidRPr="001142DE">
              <w:rPr>
                <w:color w:val="000000" w:themeColor="text1"/>
                <w:sz w:val="20"/>
                <w:szCs w:val="20"/>
              </w:rPr>
              <w:t>2GHz+3GHz+4GHz,</w:t>
            </w:r>
          </w:p>
          <w:p w14:paraId="773818DD" w14:textId="77777777" w:rsidR="005E7A92" w:rsidRPr="001142DE" w:rsidRDefault="005E7A92" w:rsidP="009159DD">
            <w:pPr>
              <w:spacing w:after="120"/>
              <w:jc w:val="center"/>
              <w:rPr>
                <w:color w:val="000000" w:themeColor="text1"/>
                <w:sz w:val="20"/>
                <w:szCs w:val="20"/>
              </w:rPr>
            </w:pPr>
            <w:r w:rsidRPr="001142DE">
              <w:rPr>
                <w:color w:val="000000" w:themeColor="text1"/>
                <w:sz w:val="20"/>
                <w:szCs w:val="20"/>
              </w:rPr>
              <w:t>15K+15K+15K</w:t>
            </w:r>
          </w:p>
        </w:tc>
      </w:tr>
      <w:tr w:rsidR="005E7A92" w:rsidRPr="00E97408" w14:paraId="2F0862CE" w14:textId="77777777" w:rsidTr="009159DD">
        <w:tblPrEx>
          <w:jc w:val="left"/>
        </w:tblPrEx>
        <w:tc>
          <w:tcPr>
            <w:tcW w:w="1555" w:type="dxa"/>
            <w:vMerge/>
          </w:tcPr>
          <w:p w14:paraId="3D7C6929" w14:textId="77777777" w:rsidR="005E7A92" w:rsidRPr="003744AF" w:rsidRDefault="005E7A92" w:rsidP="009159DD">
            <w:pPr>
              <w:spacing w:after="120"/>
              <w:jc w:val="center"/>
              <w:rPr>
                <w:color w:val="000000" w:themeColor="text1"/>
                <w:sz w:val="20"/>
                <w:szCs w:val="20"/>
              </w:rPr>
            </w:pPr>
          </w:p>
        </w:tc>
        <w:tc>
          <w:tcPr>
            <w:tcW w:w="2835" w:type="dxa"/>
          </w:tcPr>
          <w:p w14:paraId="68DB2741"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rPr>
              <w:t>Test (</w:t>
            </w:r>
            <w:proofErr w:type="spellStart"/>
            <w:r w:rsidRPr="003744AF">
              <w:rPr>
                <w:color w:val="000000" w:themeColor="text1"/>
                <w:sz w:val="20"/>
                <w:szCs w:val="20"/>
              </w:rPr>
              <w:t>setting#A</w:t>
            </w:r>
            <w:proofErr w:type="spellEnd"/>
            <w:r w:rsidRPr="003744AF">
              <w:rPr>
                <w:color w:val="000000" w:themeColor="text1"/>
                <w:sz w:val="20"/>
                <w:szCs w:val="20"/>
              </w:rPr>
              <w:t>, size/k)</w:t>
            </w:r>
          </w:p>
        </w:tc>
        <w:tc>
          <w:tcPr>
            <w:tcW w:w="1559" w:type="dxa"/>
          </w:tcPr>
          <w:p w14:paraId="3A7DCEE4" w14:textId="77777777" w:rsidR="005E7A92" w:rsidRPr="001142DE" w:rsidRDefault="005E7A92" w:rsidP="009159DD">
            <w:pPr>
              <w:spacing w:after="120"/>
              <w:jc w:val="center"/>
              <w:rPr>
                <w:color w:val="000000" w:themeColor="text1"/>
                <w:sz w:val="20"/>
                <w:szCs w:val="20"/>
              </w:rPr>
            </w:pPr>
            <w:r w:rsidRPr="001142DE">
              <w:rPr>
                <w:sz w:val="20"/>
                <w:szCs w:val="20"/>
              </w:rPr>
              <w:t>4GHz, 5K</w:t>
            </w:r>
          </w:p>
        </w:tc>
        <w:tc>
          <w:tcPr>
            <w:tcW w:w="1559" w:type="dxa"/>
          </w:tcPr>
          <w:p w14:paraId="0776D859" w14:textId="77777777" w:rsidR="005E7A92" w:rsidRPr="001142DE" w:rsidRDefault="005E7A92" w:rsidP="009159DD">
            <w:pPr>
              <w:spacing w:after="120"/>
              <w:jc w:val="center"/>
              <w:rPr>
                <w:color w:val="000000" w:themeColor="text1"/>
                <w:sz w:val="20"/>
                <w:szCs w:val="20"/>
              </w:rPr>
            </w:pPr>
            <w:r w:rsidRPr="001142DE">
              <w:rPr>
                <w:sz w:val="20"/>
                <w:szCs w:val="20"/>
              </w:rPr>
              <w:t>4GHz, 5K</w:t>
            </w:r>
          </w:p>
        </w:tc>
        <w:tc>
          <w:tcPr>
            <w:tcW w:w="1559" w:type="dxa"/>
          </w:tcPr>
          <w:p w14:paraId="755687CD" w14:textId="77777777" w:rsidR="005E7A92" w:rsidRPr="001142DE" w:rsidRDefault="005E7A92" w:rsidP="009159DD">
            <w:pPr>
              <w:spacing w:after="120"/>
              <w:jc w:val="center"/>
              <w:rPr>
                <w:color w:val="000000" w:themeColor="text1"/>
                <w:sz w:val="20"/>
                <w:szCs w:val="20"/>
              </w:rPr>
            </w:pPr>
            <w:r w:rsidRPr="001142DE">
              <w:rPr>
                <w:sz w:val="20"/>
                <w:szCs w:val="20"/>
              </w:rPr>
              <w:t>3GHz, 5K</w:t>
            </w:r>
          </w:p>
        </w:tc>
        <w:tc>
          <w:tcPr>
            <w:tcW w:w="1560" w:type="dxa"/>
          </w:tcPr>
          <w:p w14:paraId="13A4A987" w14:textId="77777777" w:rsidR="005E7A92" w:rsidRPr="001142DE" w:rsidRDefault="005E7A92" w:rsidP="009159DD">
            <w:pPr>
              <w:spacing w:after="120"/>
              <w:jc w:val="center"/>
              <w:rPr>
                <w:color w:val="000000" w:themeColor="text1"/>
                <w:sz w:val="20"/>
                <w:szCs w:val="20"/>
              </w:rPr>
            </w:pPr>
            <w:r w:rsidRPr="001142DE">
              <w:rPr>
                <w:color w:val="000000" w:themeColor="text1"/>
                <w:sz w:val="20"/>
                <w:szCs w:val="20"/>
              </w:rPr>
              <w:t>4GHz, 5K</w:t>
            </w:r>
          </w:p>
        </w:tc>
      </w:tr>
      <w:tr w:rsidR="005E7A92" w:rsidRPr="00E97408" w14:paraId="48B01FF1" w14:textId="77777777" w:rsidTr="009159DD">
        <w:tblPrEx>
          <w:jc w:val="left"/>
        </w:tblPrEx>
        <w:tc>
          <w:tcPr>
            <w:tcW w:w="1555" w:type="dxa"/>
            <w:vMerge/>
          </w:tcPr>
          <w:p w14:paraId="6FC34C9A" w14:textId="77777777" w:rsidR="005E7A92" w:rsidRPr="003744AF" w:rsidRDefault="005E7A92" w:rsidP="009159DD">
            <w:pPr>
              <w:spacing w:after="120"/>
              <w:jc w:val="center"/>
              <w:rPr>
                <w:color w:val="000000" w:themeColor="text1"/>
                <w:sz w:val="20"/>
                <w:szCs w:val="20"/>
              </w:rPr>
            </w:pPr>
          </w:p>
        </w:tc>
        <w:tc>
          <w:tcPr>
            <w:tcW w:w="2835" w:type="dxa"/>
          </w:tcPr>
          <w:p w14:paraId="325EB2FF" w14:textId="77777777" w:rsidR="005E7A92" w:rsidRPr="00E97408" w:rsidRDefault="005E7A92" w:rsidP="009159DD">
            <w:pPr>
              <w:spacing w:after="120"/>
              <w:jc w:val="center"/>
              <w:rPr>
                <w:color w:val="000000" w:themeColor="text1"/>
                <w:sz w:val="20"/>
                <w:szCs w:val="20"/>
              </w:rPr>
            </w:pPr>
            <w:r w:rsidRPr="003744AF">
              <w:rPr>
                <w:color w:val="000000" w:themeColor="text1"/>
                <w:sz w:val="20"/>
                <w:szCs w:val="20"/>
              </w:rPr>
              <w:t>NMSE (</w:t>
            </w:r>
            <w:proofErr w:type="gramStart"/>
            <w:r w:rsidRPr="003744AF">
              <w:rPr>
                <w:color w:val="000000" w:themeColor="text1"/>
                <w:sz w:val="20"/>
                <w:szCs w:val="20"/>
              </w:rPr>
              <w:t>1,…</w:t>
            </w:r>
            <w:proofErr w:type="gramEnd"/>
            <w:r w:rsidRPr="003744AF">
              <w:rPr>
                <w:color w:val="000000" w:themeColor="text1"/>
                <w:sz w:val="20"/>
                <w:szCs w:val="20"/>
              </w:rPr>
              <w:t>N, N is number of prediction instances)</w:t>
            </w:r>
          </w:p>
        </w:tc>
        <w:tc>
          <w:tcPr>
            <w:tcW w:w="1559" w:type="dxa"/>
          </w:tcPr>
          <w:p w14:paraId="7605AEA2" w14:textId="77777777" w:rsidR="005E7A92" w:rsidRDefault="005E7A92" w:rsidP="009159DD">
            <w:pPr>
              <w:spacing w:after="120"/>
              <w:jc w:val="center"/>
              <w:rPr>
                <w:sz w:val="20"/>
                <w:szCs w:val="20"/>
              </w:rPr>
            </w:pPr>
            <w:r w:rsidRPr="001142DE">
              <w:rPr>
                <w:sz w:val="20"/>
                <w:szCs w:val="20"/>
              </w:rPr>
              <w:t>-0.026,</w:t>
            </w:r>
          </w:p>
          <w:p w14:paraId="5309806D" w14:textId="77777777" w:rsidR="005E7A92" w:rsidRDefault="005E7A92" w:rsidP="009159DD">
            <w:pPr>
              <w:spacing w:after="120"/>
              <w:jc w:val="center"/>
              <w:rPr>
                <w:sz w:val="20"/>
                <w:szCs w:val="20"/>
              </w:rPr>
            </w:pPr>
            <w:r w:rsidRPr="001142DE">
              <w:rPr>
                <w:sz w:val="20"/>
                <w:szCs w:val="20"/>
              </w:rPr>
              <w:t>2.460,</w:t>
            </w:r>
          </w:p>
          <w:p w14:paraId="2E90ADF1" w14:textId="77777777" w:rsidR="005E7A92" w:rsidRPr="001142DE" w:rsidRDefault="005E7A92" w:rsidP="009159DD">
            <w:pPr>
              <w:spacing w:after="120"/>
              <w:jc w:val="center"/>
              <w:rPr>
                <w:color w:val="000000" w:themeColor="text1"/>
                <w:sz w:val="20"/>
                <w:szCs w:val="20"/>
              </w:rPr>
            </w:pPr>
            <w:r w:rsidRPr="001142DE">
              <w:rPr>
                <w:sz w:val="20"/>
                <w:szCs w:val="20"/>
              </w:rPr>
              <w:t>1.867</w:t>
            </w:r>
          </w:p>
        </w:tc>
        <w:tc>
          <w:tcPr>
            <w:tcW w:w="1559" w:type="dxa"/>
          </w:tcPr>
          <w:p w14:paraId="7F6DAFF1" w14:textId="77777777" w:rsidR="005E7A92" w:rsidRDefault="005E7A92" w:rsidP="009159DD">
            <w:pPr>
              <w:spacing w:after="120"/>
              <w:jc w:val="center"/>
              <w:rPr>
                <w:sz w:val="20"/>
                <w:szCs w:val="20"/>
              </w:rPr>
            </w:pPr>
            <w:r w:rsidRPr="001142DE">
              <w:rPr>
                <w:sz w:val="20"/>
                <w:szCs w:val="20"/>
              </w:rPr>
              <w:t>2.942,</w:t>
            </w:r>
          </w:p>
          <w:p w14:paraId="2E03B600" w14:textId="77777777" w:rsidR="005E7A92" w:rsidRDefault="005E7A92" w:rsidP="009159DD">
            <w:pPr>
              <w:spacing w:after="120"/>
              <w:jc w:val="center"/>
              <w:rPr>
                <w:sz w:val="20"/>
                <w:szCs w:val="20"/>
              </w:rPr>
            </w:pPr>
            <w:r w:rsidRPr="001142DE">
              <w:rPr>
                <w:sz w:val="20"/>
                <w:szCs w:val="20"/>
              </w:rPr>
              <w:t>3.523,</w:t>
            </w:r>
          </w:p>
          <w:p w14:paraId="5F69E4CE" w14:textId="77777777" w:rsidR="005E7A92" w:rsidRPr="001142DE" w:rsidRDefault="005E7A92" w:rsidP="009159DD">
            <w:pPr>
              <w:spacing w:after="120"/>
              <w:jc w:val="center"/>
              <w:rPr>
                <w:color w:val="000000" w:themeColor="text1"/>
                <w:sz w:val="20"/>
                <w:szCs w:val="20"/>
              </w:rPr>
            </w:pPr>
            <w:r w:rsidRPr="001142DE">
              <w:rPr>
                <w:sz w:val="20"/>
                <w:szCs w:val="20"/>
              </w:rPr>
              <w:t>4.163</w:t>
            </w:r>
          </w:p>
        </w:tc>
        <w:tc>
          <w:tcPr>
            <w:tcW w:w="1559" w:type="dxa"/>
          </w:tcPr>
          <w:p w14:paraId="7C7BA59F" w14:textId="77777777" w:rsidR="005E7A92" w:rsidRDefault="005E7A92" w:rsidP="009159DD">
            <w:pPr>
              <w:spacing w:after="120"/>
              <w:jc w:val="center"/>
              <w:rPr>
                <w:sz w:val="20"/>
                <w:szCs w:val="20"/>
              </w:rPr>
            </w:pPr>
            <w:r w:rsidRPr="001142DE">
              <w:rPr>
                <w:sz w:val="20"/>
                <w:szCs w:val="20"/>
              </w:rPr>
              <w:t>1.612,</w:t>
            </w:r>
          </w:p>
          <w:p w14:paraId="2E8DCF75" w14:textId="77777777" w:rsidR="005E7A92" w:rsidRDefault="005E7A92" w:rsidP="009159DD">
            <w:pPr>
              <w:spacing w:after="120"/>
              <w:jc w:val="center"/>
              <w:rPr>
                <w:sz w:val="20"/>
                <w:szCs w:val="20"/>
              </w:rPr>
            </w:pPr>
            <w:r w:rsidRPr="001142DE">
              <w:rPr>
                <w:sz w:val="20"/>
                <w:szCs w:val="20"/>
              </w:rPr>
              <w:t>2.396,</w:t>
            </w:r>
          </w:p>
          <w:p w14:paraId="115C7760" w14:textId="77777777" w:rsidR="005E7A92" w:rsidRPr="001142DE" w:rsidRDefault="005E7A92" w:rsidP="009159DD">
            <w:pPr>
              <w:spacing w:after="120"/>
              <w:jc w:val="center"/>
              <w:rPr>
                <w:color w:val="000000" w:themeColor="text1"/>
                <w:sz w:val="20"/>
                <w:szCs w:val="20"/>
              </w:rPr>
            </w:pPr>
            <w:r w:rsidRPr="001142DE">
              <w:rPr>
                <w:sz w:val="20"/>
                <w:szCs w:val="20"/>
              </w:rPr>
              <w:t>2.584</w:t>
            </w:r>
          </w:p>
        </w:tc>
        <w:tc>
          <w:tcPr>
            <w:tcW w:w="1560" w:type="dxa"/>
          </w:tcPr>
          <w:p w14:paraId="235C565F" w14:textId="77777777" w:rsidR="005E7A92" w:rsidRDefault="005E7A92" w:rsidP="009159DD">
            <w:pPr>
              <w:spacing w:after="120"/>
              <w:jc w:val="center"/>
              <w:rPr>
                <w:sz w:val="20"/>
                <w:szCs w:val="20"/>
              </w:rPr>
            </w:pPr>
            <w:r w:rsidRPr="001142DE">
              <w:rPr>
                <w:sz w:val="20"/>
                <w:szCs w:val="20"/>
              </w:rPr>
              <w:t>-2.413,</w:t>
            </w:r>
          </w:p>
          <w:p w14:paraId="286A52B4" w14:textId="77777777" w:rsidR="005E7A92" w:rsidRDefault="005E7A92" w:rsidP="009159DD">
            <w:pPr>
              <w:spacing w:after="120"/>
              <w:jc w:val="center"/>
              <w:rPr>
                <w:sz w:val="20"/>
                <w:szCs w:val="20"/>
              </w:rPr>
            </w:pPr>
            <w:r w:rsidRPr="001142DE">
              <w:rPr>
                <w:sz w:val="20"/>
                <w:szCs w:val="20"/>
              </w:rPr>
              <w:t>-1.559,</w:t>
            </w:r>
          </w:p>
          <w:p w14:paraId="11F39537" w14:textId="77777777" w:rsidR="005E7A92" w:rsidRPr="001142DE" w:rsidRDefault="005E7A92" w:rsidP="009159DD">
            <w:pPr>
              <w:spacing w:after="120"/>
              <w:jc w:val="center"/>
              <w:rPr>
                <w:color w:val="000000" w:themeColor="text1"/>
                <w:sz w:val="20"/>
                <w:szCs w:val="20"/>
              </w:rPr>
            </w:pPr>
            <w:r w:rsidRPr="001142DE">
              <w:rPr>
                <w:sz w:val="20"/>
                <w:szCs w:val="20"/>
              </w:rPr>
              <w:t>-0.819</w:t>
            </w:r>
          </w:p>
        </w:tc>
      </w:tr>
    </w:tbl>
    <w:p w14:paraId="27C64CE6" w14:textId="77777777" w:rsidR="005E7A92" w:rsidRPr="003744AF" w:rsidRDefault="005E7A92" w:rsidP="005E7A92">
      <w:pPr>
        <w:pStyle w:val="maintext"/>
        <w:ind w:firstLineChars="0" w:firstLine="0"/>
        <w:rPr>
          <w:lang w:val="en-US"/>
        </w:rPr>
      </w:pPr>
    </w:p>
    <w:p w14:paraId="7D80E00E" w14:textId="77777777" w:rsidR="005E7A92" w:rsidRPr="003744AF" w:rsidRDefault="005E7A92" w:rsidP="005E7A92">
      <w:pPr>
        <w:pStyle w:val="maintext"/>
        <w:ind w:firstLineChars="0" w:firstLine="0"/>
        <w:rPr>
          <w:lang w:val="en-US"/>
        </w:rPr>
      </w:pPr>
    </w:p>
    <w:p w14:paraId="0ED2798C" w14:textId="334F4F35" w:rsidR="003562F5" w:rsidRPr="00D54132" w:rsidRDefault="003562F5" w:rsidP="00280D47">
      <w:pPr>
        <w:pBdr>
          <w:bottom w:val="single" w:sz="12" w:space="1" w:color="auto"/>
        </w:pBdr>
        <w:spacing w:after="120"/>
        <w:rPr>
          <w:lang w:val="en-GB"/>
        </w:rPr>
      </w:pPr>
    </w:p>
    <w:p w14:paraId="771B444E" w14:textId="77777777" w:rsidR="00305F29" w:rsidRDefault="00305F29" w:rsidP="00305F29">
      <w:pPr>
        <w:pStyle w:val="1"/>
        <w:spacing w:after="120"/>
      </w:pPr>
      <w:r>
        <w:rPr>
          <w:rFonts w:hint="eastAsia"/>
        </w:rPr>
        <w:t>Conclusion</w:t>
      </w:r>
    </w:p>
    <w:p w14:paraId="0D435174" w14:textId="54314804" w:rsidR="00DB2605" w:rsidRDefault="002D5259" w:rsidP="00594F38">
      <w:pPr>
        <w:pStyle w:val="maintext"/>
        <w:ind w:firstLineChars="100" w:firstLine="220"/>
      </w:pPr>
      <w:r>
        <w:rPr>
          <w:rFonts w:hint="eastAsia"/>
        </w:rPr>
        <w:t>I</w:t>
      </w:r>
      <w:r>
        <w:t xml:space="preserve">n this contribution, ETRI’s views </w:t>
      </w:r>
      <w:r w:rsidR="00594F38" w:rsidRPr="00C33E1F">
        <w:t xml:space="preserve">on </w:t>
      </w:r>
      <w:r w:rsidR="007C7CED">
        <w:t xml:space="preserve">the </w:t>
      </w:r>
      <w:r w:rsidR="006E5A3D">
        <w:t xml:space="preserve">evaluation on AI/ML for CSI feedback enhancement </w:t>
      </w:r>
      <w:r w:rsidR="00403F1D">
        <w:t>were</w:t>
      </w:r>
      <w:r>
        <w:t xml:space="preserve"> shown and the following</w:t>
      </w:r>
      <w:r w:rsidR="00FE013A">
        <w:t xml:space="preserve"> </w:t>
      </w:r>
      <w:r w:rsidR="00A76DBB">
        <w:t xml:space="preserve">proposals and </w:t>
      </w:r>
      <w:r w:rsidR="00D83938">
        <w:t>observation</w:t>
      </w:r>
      <w:r w:rsidR="002269B6">
        <w:rPr>
          <w:lang w:val="en-US"/>
        </w:rPr>
        <w:t>s</w:t>
      </w:r>
      <w:r>
        <w:t xml:space="preserve"> were made:</w:t>
      </w:r>
    </w:p>
    <w:p w14:paraId="66AEA0C7" w14:textId="77777777" w:rsidR="00AD3E1D" w:rsidRDefault="00AD3E1D" w:rsidP="00AD3E1D">
      <w:pPr>
        <w:pStyle w:val="maintext"/>
        <w:ind w:firstLineChars="0" w:firstLine="0"/>
        <w:rPr>
          <w:rFonts w:eastAsiaTheme="minorEastAsia" w:cs="Times New Roman"/>
          <w:kern w:val="2"/>
          <w:szCs w:val="22"/>
        </w:rPr>
      </w:pPr>
    </w:p>
    <w:p w14:paraId="5D9EC5A1" w14:textId="157C900B" w:rsidR="00AD3E1D" w:rsidRPr="005204B6" w:rsidRDefault="00AD3E1D" w:rsidP="00AD3E1D">
      <w:pPr>
        <w:pStyle w:val="maintext"/>
        <w:ind w:firstLineChars="0" w:firstLine="0"/>
        <w:rPr>
          <w:b/>
        </w:rPr>
      </w:pPr>
      <w:r w:rsidRPr="005204B6">
        <w:rPr>
          <w:rFonts w:hint="eastAsia"/>
          <w:b/>
        </w:rPr>
        <w:t>P</w:t>
      </w:r>
      <w:r w:rsidRPr="005204B6">
        <w:rPr>
          <w:b/>
        </w:rPr>
        <w:t>roposal 1:</w:t>
      </w:r>
      <w:r w:rsidRPr="005204B6">
        <w:rPr>
          <w:rFonts w:hint="eastAsia"/>
          <w:b/>
        </w:rPr>
        <w:t xml:space="preserve"> </w:t>
      </w:r>
      <w:r w:rsidRPr="005204B6">
        <w:rPr>
          <w:b/>
        </w:rPr>
        <w:t xml:space="preserve">For the evaluation of AI/ML-based CSI compression use case, companies to report the details on the quantization/dequantization including: </w:t>
      </w:r>
    </w:p>
    <w:p w14:paraId="2F10979E" w14:textId="77777777" w:rsidR="00AD3E1D" w:rsidRPr="005204B6" w:rsidRDefault="00AD3E1D" w:rsidP="00AD3E1D">
      <w:pPr>
        <w:pStyle w:val="3GPPAgreements"/>
        <w:numPr>
          <w:ilvl w:val="0"/>
          <w:numId w:val="18"/>
        </w:numPr>
        <w:rPr>
          <w:b/>
        </w:rPr>
      </w:pPr>
      <w:r w:rsidRPr="005204B6">
        <w:rPr>
          <w:b/>
        </w:rPr>
        <w:t>Functional separability of compression and quantization</w:t>
      </w:r>
    </w:p>
    <w:p w14:paraId="2A9551FB" w14:textId="77777777" w:rsidR="00AD3E1D" w:rsidRPr="005204B6" w:rsidRDefault="00AD3E1D" w:rsidP="00AD3E1D">
      <w:pPr>
        <w:pStyle w:val="3GPPAgreements"/>
        <w:numPr>
          <w:ilvl w:val="0"/>
          <w:numId w:val="18"/>
        </w:numPr>
        <w:rPr>
          <w:b/>
        </w:rPr>
      </w:pPr>
      <w:r w:rsidRPr="005204B6">
        <w:rPr>
          <w:b/>
        </w:rPr>
        <w:t>Configuration of quantization/dequantization block (Scalar or vector quantization, fixed or dynamic codebook)</w:t>
      </w:r>
    </w:p>
    <w:p w14:paraId="3D76CBE5" w14:textId="77777777" w:rsidR="00AD3E1D" w:rsidRPr="001416F5" w:rsidRDefault="00AD3E1D" w:rsidP="00AD3E1D">
      <w:pPr>
        <w:pStyle w:val="3GPPAgreements"/>
        <w:numPr>
          <w:ilvl w:val="0"/>
          <w:numId w:val="18"/>
        </w:numPr>
        <w:rPr>
          <w:b/>
        </w:rPr>
      </w:pPr>
      <w:r w:rsidRPr="005204B6">
        <w:rPr>
          <w:b/>
        </w:rPr>
        <w:t>Quantization aware/non-aware training of the AI models</w:t>
      </w:r>
    </w:p>
    <w:p w14:paraId="7C5E036C" w14:textId="77777777" w:rsidR="003D546E" w:rsidRDefault="003D546E" w:rsidP="003D546E">
      <w:pPr>
        <w:pStyle w:val="maintext"/>
        <w:ind w:firstLineChars="0" w:firstLine="0"/>
        <w:rPr>
          <w:rFonts w:eastAsiaTheme="minorEastAsia" w:cs="Times New Roman"/>
          <w:kern w:val="2"/>
          <w:szCs w:val="22"/>
          <w:lang w:val="en-US"/>
        </w:rPr>
      </w:pPr>
    </w:p>
    <w:p w14:paraId="00E4DFB5" w14:textId="6C5B0F11" w:rsidR="003D546E" w:rsidRPr="001416F5" w:rsidRDefault="003D546E" w:rsidP="003D546E">
      <w:pPr>
        <w:pStyle w:val="maintext"/>
        <w:ind w:firstLineChars="0" w:firstLine="0"/>
        <w:rPr>
          <w:b/>
        </w:rPr>
      </w:pPr>
      <w:r w:rsidRPr="001416F5">
        <w:rPr>
          <w:rFonts w:hint="eastAsia"/>
          <w:b/>
        </w:rPr>
        <w:t>O</w:t>
      </w:r>
      <w:r w:rsidRPr="001416F5">
        <w:rPr>
          <w:b/>
        </w:rPr>
        <w:t>bservation 1: AI/ML models with a functionally separable quantization block can adjust CSI payload sizes by using different quantization configurations.</w:t>
      </w:r>
    </w:p>
    <w:p w14:paraId="06F1FBEA" w14:textId="77777777" w:rsidR="003D546E" w:rsidRDefault="003D546E" w:rsidP="003D546E">
      <w:pPr>
        <w:pStyle w:val="maintext"/>
        <w:ind w:firstLineChars="0" w:firstLine="0"/>
        <w:rPr>
          <w:b/>
        </w:rPr>
      </w:pPr>
    </w:p>
    <w:p w14:paraId="1268E314" w14:textId="73D23B63" w:rsidR="003D546E" w:rsidRDefault="003D546E" w:rsidP="003D546E">
      <w:pPr>
        <w:pStyle w:val="maintext"/>
        <w:ind w:firstLineChars="0" w:firstLine="0"/>
        <w:rPr>
          <w:b/>
        </w:rPr>
      </w:pPr>
      <w:r w:rsidRPr="008D5D3A">
        <w:rPr>
          <w:rFonts w:hint="eastAsia"/>
          <w:b/>
        </w:rPr>
        <w:t>P</w:t>
      </w:r>
      <w:r w:rsidRPr="008D5D3A">
        <w:rPr>
          <w:b/>
        </w:rPr>
        <w:t xml:space="preserve">roposal </w:t>
      </w:r>
      <w:r>
        <w:rPr>
          <w:b/>
        </w:rPr>
        <w:t>2</w:t>
      </w:r>
      <w:r w:rsidRPr="008D5D3A">
        <w:rPr>
          <w:rFonts w:hint="eastAsia"/>
          <w:b/>
        </w:rPr>
        <w:t>:</w:t>
      </w:r>
      <w:r w:rsidRPr="008D5D3A">
        <w:rPr>
          <w:b/>
        </w:rPr>
        <w:t xml:space="preserve"> For the evaluation of </w:t>
      </w:r>
      <w:r>
        <w:rPr>
          <w:b/>
        </w:rPr>
        <w:t xml:space="preserve">CSI compression sub use-case with </w:t>
      </w:r>
      <w:r w:rsidRPr="008D5D3A">
        <w:rPr>
          <w:b/>
        </w:rPr>
        <w:t xml:space="preserve">quantization aware/non-aware </w:t>
      </w:r>
      <w:r w:rsidR="00660A90">
        <w:rPr>
          <w:b/>
        </w:rPr>
        <w:t>training</w:t>
      </w:r>
      <w:r w:rsidRPr="008D5D3A">
        <w:rPr>
          <w:b/>
        </w:rPr>
        <w:t xml:space="preserve">, </w:t>
      </w:r>
      <w:r>
        <w:rPr>
          <w:rFonts w:hint="eastAsia"/>
          <w:b/>
        </w:rPr>
        <w:t>c</w:t>
      </w:r>
      <w:r>
        <w:rPr>
          <w:b/>
        </w:rPr>
        <w:t xml:space="preserve">onsider </w:t>
      </w:r>
      <w:r w:rsidRPr="008D5D3A">
        <w:rPr>
          <w:b/>
        </w:rPr>
        <w:t>not introduc</w:t>
      </w:r>
      <w:r>
        <w:rPr>
          <w:b/>
        </w:rPr>
        <w:t>ing</w:t>
      </w:r>
      <w:r w:rsidRPr="008D5D3A">
        <w:rPr>
          <w:b/>
        </w:rPr>
        <w:t xml:space="preserve"> training and inference using unquantized latent variables for the performance upper bound.</w:t>
      </w:r>
    </w:p>
    <w:p w14:paraId="3A51EF5B" w14:textId="77777777" w:rsidR="003D546E" w:rsidRDefault="003D546E" w:rsidP="003D546E">
      <w:pPr>
        <w:pStyle w:val="maintext"/>
        <w:ind w:firstLineChars="0" w:firstLine="0"/>
        <w:rPr>
          <w:b/>
        </w:rPr>
      </w:pPr>
    </w:p>
    <w:p w14:paraId="123F953B" w14:textId="770FF5B4" w:rsidR="003D546E" w:rsidRPr="008D5D3A" w:rsidRDefault="003D546E" w:rsidP="003D546E">
      <w:pPr>
        <w:pStyle w:val="maintext"/>
        <w:ind w:firstLineChars="0" w:firstLine="0"/>
        <w:rPr>
          <w:b/>
        </w:rPr>
      </w:pPr>
      <w:r w:rsidRPr="008D5D3A">
        <w:rPr>
          <w:rFonts w:hint="eastAsia"/>
          <w:b/>
        </w:rPr>
        <w:lastRenderedPageBreak/>
        <w:t>P</w:t>
      </w:r>
      <w:r w:rsidRPr="008D5D3A">
        <w:rPr>
          <w:b/>
        </w:rPr>
        <w:t xml:space="preserve">roposal </w:t>
      </w:r>
      <w:r>
        <w:rPr>
          <w:b/>
        </w:rPr>
        <w:t>3</w:t>
      </w:r>
      <w:r w:rsidRPr="008D5D3A">
        <w:rPr>
          <w:rFonts w:hint="eastAsia"/>
          <w:b/>
        </w:rPr>
        <w:t>:</w:t>
      </w:r>
      <w:r w:rsidRPr="008D5D3A">
        <w:rPr>
          <w:b/>
        </w:rPr>
        <w:t xml:space="preserve"> For the evaluation of </w:t>
      </w:r>
      <w:r>
        <w:rPr>
          <w:b/>
        </w:rPr>
        <w:t>CSI compression sub use-case, consider limiting the pre-processing operations as operations after the input data is prepared in the input format (e.g., precoding matrix, or explicit channel matrix).</w:t>
      </w:r>
    </w:p>
    <w:p w14:paraId="2C4CABFC" w14:textId="77777777" w:rsidR="003D546E" w:rsidRDefault="003D546E" w:rsidP="003D546E">
      <w:pPr>
        <w:pStyle w:val="maintext"/>
        <w:ind w:firstLineChars="0"/>
        <w:rPr>
          <w:lang w:val="en-US"/>
        </w:rPr>
      </w:pPr>
    </w:p>
    <w:p w14:paraId="146EBB31" w14:textId="77777777" w:rsidR="003D546E" w:rsidRPr="008D5D3A" w:rsidRDefault="003D546E" w:rsidP="003D546E">
      <w:pPr>
        <w:pStyle w:val="maintext"/>
        <w:ind w:firstLineChars="0" w:firstLine="0"/>
        <w:rPr>
          <w:b/>
        </w:rPr>
      </w:pPr>
      <w:r w:rsidRPr="008D5D3A">
        <w:rPr>
          <w:rFonts w:hint="eastAsia"/>
          <w:b/>
        </w:rPr>
        <w:t>P</w:t>
      </w:r>
      <w:r w:rsidRPr="008D5D3A">
        <w:rPr>
          <w:b/>
        </w:rPr>
        <w:t xml:space="preserve">roposal </w:t>
      </w:r>
      <w:r>
        <w:rPr>
          <w:b/>
        </w:rPr>
        <w:t>4</w:t>
      </w:r>
      <w:r w:rsidRPr="008D5D3A">
        <w:rPr>
          <w:rFonts w:hint="eastAsia"/>
          <w:b/>
        </w:rPr>
        <w:t>:</w:t>
      </w:r>
      <w:r w:rsidRPr="008D5D3A">
        <w:rPr>
          <w:b/>
        </w:rPr>
        <w:t xml:space="preserve"> For the evaluation of </w:t>
      </w:r>
      <w:r>
        <w:rPr>
          <w:b/>
        </w:rPr>
        <w:t>CSI compression sub use-case, consider limiting the post-processing operations as operations after the output data is prepared in the output format (e.g., precoding matrix, or explicit channel matrix).</w:t>
      </w:r>
    </w:p>
    <w:p w14:paraId="23CCC9E3" w14:textId="77777777" w:rsidR="000B3129" w:rsidRDefault="000B3129" w:rsidP="00643922">
      <w:pPr>
        <w:pStyle w:val="maintext"/>
        <w:ind w:firstLineChars="0" w:firstLine="0"/>
        <w:rPr>
          <w:b/>
        </w:rPr>
      </w:pPr>
    </w:p>
    <w:p w14:paraId="62EC16B7" w14:textId="27B3478E" w:rsidR="00643922" w:rsidRDefault="00643922" w:rsidP="00643922">
      <w:pPr>
        <w:pStyle w:val="maintext"/>
        <w:ind w:firstLineChars="0" w:firstLine="0"/>
        <w:rPr>
          <w:b/>
        </w:rPr>
      </w:pPr>
      <w:r w:rsidRPr="008D5D3A">
        <w:rPr>
          <w:rFonts w:hint="eastAsia"/>
          <w:b/>
        </w:rPr>
        <w:t>P</w:t>
      </w:r>
      <w:r w:rsidRPr="008D5D3A">
        <w:rPr>
          <w:b/>
        </w:rPr>
        <w:t xml:space="preserve">roposal </w:t>
      </w:r>
      <w:r>
        <w:rPr>
          <w:b/>
        </w:rPr>
        <w:t>5</w:t>
      </w:r>
      <w:r w:rsidRPr="008D5D3A">
        <w:rPr>
          <w:rFonts w:hint="eastAsia"/>
          <w:b/>
        </w:rPr>
        <w:t>:</w:t>
      </w:r>
      <w:r w:rsidRPr="008D5D3A">
        <w:rPr>
          <w:b/>
        </w:rPr>
        <w:t xml:space="preserve"> For the evaluation of </w:t>
      </w:r>
      <w:r>
        <w:rPr>
          <w:b/>
        </w:rPr>
        <w:t>CSI prediction sub use-case, consider the input of AI/ML model for CSI prediction as RAW channel matrix.</w:t>
      </w:r>
    </w:p>
    <w:p w14:paraId="51E4F989" w14:textId="77777777" w:rsidR="004D5A3C" w:rsidRDefault="004D5A3C" w:rsidP="004D5A3C">
      <w:pPr>
        <w:pStyle w:val="maintext"/>
        <w:ind w:firstLineChars="0" w:firstLine="0"/>
        <w:rPr>
          <w:b/>
        </w:rPr>
      </w:pPr>
    </w:p>
    <w:p w14:paraId="75A2A41E" w14:textId="29B0325C" w:rsidR="004D5A3C" w:rsidRDefault="004D5A3C" w:rsidP="004D5A3C">
      <w:pPr>
        <w:pStyle w:val="maintext"/>
        <w:ind w:firstLineChars="0" w:firstLine="0"/>
        <w:rPr>
          <w:b/>
          <w:lang w:val="en-US"/>
        </w:rPr>
      </w:pPr>
      <w:r w:rsidRPr="00696DC1">
        <w:rPr>
          <w:rFonts w:hint="eastAsia"/>
          <w:b/>
        </w:rPr>
        <w:t>O</w:t>
      </w:r>
      <w:r w:rsidRPr="00696DC1">
        <w:rPr>
          <w:b/>
        </w:rPr>
        <w:t>bservation</w:t>
      </w:r>
      <w:r>
        <w:rPr>
          <w:b/>
        </w:rPr>
        <w:t xml:space="preserve"> 2: </w:t>
      </w:r>
      <w:r>
        <w:rPr>
          <w:b/>
          <w:lang w:val="en-US"/>
        </w:rPr>
        <w:t>I</w:t>
      </w:r>
      <w:r w:rsidRPr="00D6491D">
        <w:rPr>
          <w:b/>
          <w:lang w:val="en-US"/>
        </w:rPr>
        <w:t xml:space="preserve">n </w:t>
      </w:r>
      <w:r>
        <w:rPr>
          <w:b/>
          <w:lang w:val="en-US"/>
        </w:rPr>
        <w:t xml:space="preserve">the </w:t>
      </w:r>
      <w:r w:rsidRPr="00D6491D">
        <w:rPr>
          <w:b/>
          <w:lang w:val="en-US"/>
        </w:rPr>
        <w:t xml:space="preserve">CSI compression </w:t>
      </w:r>
      <w:r>
        <w:rPr>
          <w:b/>
          <w:lang w:val="en-US"/>
        </w:rPr>
        <w:t>sub-use</w:t>
      </w:r>
      <w:r w:rsidRPr="00D6491D">
        <w:rPr>
          <w:b/>
          <w:lang w:val="en-US"/>
        </w:rPr>
        <w:t xml:space="preserve"> case</w:t>
      </w:r>
      <w:r>
        <w:rPr>
          <w:b/>
          <w:lang w:val="en-US"/>
        </w:rPr>
        <w:t>, w</w:t>
      </w:r>
      <w:r w:rsidRPr="00D6491D">
        <w:rPr>
          <w:b/>
          <w:lang w:val="en-US"/>
        </w:rPr>
        <w:t xml:space="preserve">ith </w:t>
      </w:r>
      <w:r w:rsidR="00EB6BB0">
        <w:rPr>
          <w:b/>
          <w:lang w:val="en-US"/>
        </w:rPr>
        <w:t>a</w:t>
      </w:r>
      <w:r w:rsidRPr="00D6491D">
        <w:rPr>
          <w:b/>
          <w:lang w:val="en-US"/>
        </w:rPr>
        <w:t xml:space="preserve"> </w:t>
      </w:r>
      <w:r>
        <w:rPr>
          <w:rFonts w:hint="eastAsia"/>
          <w:b/>
          <w:lang w:val="en-US"/>
        </w:rPr>
        <w:t>T</w:t>
      </w:r>
      <w:r>
        <w:rPr>
          <w:b/>
          <w:lang w:val="en-US"/>
        </w:rPr>
        <w:t xml:space="preserve">ransformer based </w:t>
      </w:r>
      <w:r w:rsidRPr="00D6491D">
        <w:rPr>
          <w:b/>
          <w:lang w:val="en-US"/>
        </w:rPr>
        <w:t>Autoencoder</w:t>
      </w:r>
      <w:r>
        <w:rPr>
          <w:b/>
          <w:lang w:val="en-US"/>
        </w:rPr>
        <w:t>,</w:t>
      </w:r>
      <w:r w:rsidRPr="00D6491D">
        <w:rPr>
          <w:b/>
          <w:lang w:val="en-US"/>
        </w:rPr>
        <w:t xml:space="preserve"> there are </w:t>
      </w:r>
      <w:r>
        <w:rPr>
          <w:rFonts w:hint="eastAsia"/>
          <w:b/>
          <w:lang w:val="en-US"/>
        </w:rPr>
        <w:t>n</w:t>
      </w:r>
      <w:r>
        <w:rPr>
          <w:b/>
          <w:lang w:val="en-US"/>
        </w:rPr>
        <w:t>o or slight (2~3%)</w:t>
      </w:r>
      <w:r w:rsidRPr="00D6491D">
        <w:rPr>
          <w:b/>
          <w:lang w:val="en-US"/>
        </w:rPr>
        <w:t xml:space="preserve"> improvements in terms of </w:t>
      </w:r>
      <w:r>
        <w:rPr>
          <w:b/>
          <w:lang w:val="en-US"/>
        </w:rPr>
        <w:t>S</w:t>
      </w:r>
      <w:r w:rsidRPr="00D6491D">
        <w:rPr>
          <w:b/>
          <w:lang w:val="en-US"/>
        </w:rPr>
        <w:t>GCS compared to the baseline (</w:t>
      </w:r>
      <w:r>
        <w:rPr>
          <w:b/>
          <w:lang w:val="en-US"/>
        </w:rPr>
        <w:t xml:space="preserve">R16 </w:t>
      </w:r>
      <w:proofErr w:type="spellStart"/>
      <w:r w:rsidRPr="00D6491D">
        <w:rPr>
          <w:b/>
          <w:lang w:val="en-US"/>
        </w:rPr>
        <w:t>eTypeII</w:t>
      </w:r>
      <w:proofErr w:type="spellEnd"/>
      <w:r w:rsidRPr="00D6491D">
        <w:rPr>
          <w:b/>
          <w:lang w:val="en-US"/>
        </w:rPr>
        <w:t xml:space="preserve">) </w:t>
      </w:r>
      <w:r>
        <w:rPr>
          <w:b/>
          <w:lang w:val="en-US"/>
        </w:rPr>
        <w:t>for payload sizes X/Y/Z</w:t>
      </w:r>
      <w:r w:rsidRPr="00D6491D">
        <w:rPr>
          <w:b/>
          <w:lang w:val="en-US"/>
        </w:rPr>
        <w:t>.</w:t>
      </w:r>
    </w:p>
    <w:p w14:paraId="465A536F" w14:textId="77777777" w:rsidR="003D546E" w:rsidRPr="004D5A3C" w:rsidRDefault="003D546E" w:rsidP="003D546E">
      <w:pPr>
        <w:pStyle w:val="maintext"/>
        <w:ind w:firstLineChars="0" w:firstLine="0"/>
        <w:rPr>
          <w:b/>
          <w:lang w:val="en-US"/>
        </w:rPr>
      </w:pPr>
    </w:p>
    <w:p w14:paraId="1CB0CD70" w14:textId="77777777" w:rsidR="00256269" w:rsidRDefault="00256269" w:rsidP="00256269">
      <w:pPr>
        <w:pStyle w:val="maintext"/>
        <w:ind w:firstLineChars="0" w:firstLine="0"/>
        <w:rPr>
          <w:b/>
          <w:lang w:val="en-US"/>
        </w:rPr>
      </w:pPr>
      <w:r w:rsidRPr="00696DC1">
        <w:rPr>
          <w:b/>
          <w:lang w:val="en-US"/>
        </w:rPr>
        <w:t>Observation</w:t>
      </w:r>
      <w:r>
        <w:rPr>
          <w:b/>
          <w:lang w:val="en-US"/>
        </w:rPr>
        <w:t xml:space="preserve"> 3:</w:t>
      </w:r>
      <w:r w:rsidRPr="00696DC1">
        <w:rPr>
          <w:b/>
          <w:lang w:val="en-US"/>
        </w:rPr>
        <w:t xml:space="preserve"> </w:t>
      </w:r>
      <w:r w:rsidRPr="00696DC1">
        <w:rPr>
          <w:rFonts w:hint="eastAsia"/>
          <w:b/>
          <w:lang w:val="en-US"/>
        </w:rPr>
        <w:t>A</w:t>
      </w:r>
      <w:r w:rsidRPr="00696DC1">
        <w:rPr>
          <w:b/>
          <w:lang w:val="en-US"/>
        </w:rPr>
        <w:t xml:space="preserve">I/ML based </w:t>
      </w:r>
      <w:r w:rsidRPr="00696DC1">
        <w:rPr>
          <w:rFonts w:hint="eastAsia"/>
          <w:b/>
          <w:lang w:val="en-US"/>
        </w:rPr>
        <w:t>C</w:t>
      </w:r>
      <w:r w:rsidRPr="00696DC1">
        <w:rPr>
          <w:b/>
          <w:lang w:val="en-US"/>
        </w:rPr>
        <w:t>SI prediction improves performance compared to the baseline</w:t>
      </w:r>
      <w:r w:rsidRPr="00696DC1">
        <w:rPr>
          <w:rFonts w:hint="eastAsia"/>
          <w:b/>
          <w:lang w:val="en-US"/>
        </w:rPr>
        <w:t>.</w:t>
      </w:r>
    </w:p>
    <w:p w14:paraId="4E46F7D5" w14:textId="77777777" w:rsidR="003A753A" w:rsidRDefault="003A753A" w:rsidP="00256269">
      <w:pPr>
        <w:spacing w:after="120"/>
      </w:pPr>
    </w:p>
    <w:p w14:paraId="7137DD91" w14:textId="03257004" w:rsidR="00256269" w:rsidRDefault="00256269" w:rsidP="00256269">
      <w:pPr>
        <w:spacing w:after="120"/>
      </w:pPr>
      <w:r w:rsidRPr="00696DC1">
        <w:rPr>
          <w:rFonts w:hint="eastAsia"/>
          <w:b/>
        </w:rPr>
        <w:t>O</w:t>
      </w:r>
      <w:r w:rsidRPr="00696DC1">
        <w:rPr>
          <w:b/>
        </w:rPr>
        <w:t>bservation</w:t>
      </w:r>
      <w:r>
        <w:rPr>
          <w:b/>
        </w:rPr>
        <w:t xml:space="preserve"> 4: AI/ML based CSI prediction slightly improves performance as the number of historical input CSIs increase.</w:t>
      </w:r>
    </w:p>
    <w:p w14:paraId="5E527529" w14:textId="77777777" w:rsidR="00817883" w:rsidRDefault="00817883" w:rsidP="00817883">
      <w:pPr>
        <w:pStyle w:val="maintext"/>
        <w:ind w:firstLineChars="0" w:firstLine="0"/>
        <w:rPr>
          <w:b/>
          <w:lang w:val="en-US"/>
        </w:rPr>
      </w:pPr>
    </w:p>
    <w:p w14:paraId="4F485757" w14:textId="254B8C4F" w:rsidR="00817883" w:rsidRDefault="00817883" w:rsidP="00817883">
      <w:pPr>
        <w:pStyle w:val="maintext"/>
        <w:ind w:firstLineChars="0" w:firstLine="0"/>
        <w:rPr>
          <w:b/>
          <w:lang w:val="en-US"/>
        </w:rPr>
      </w:pPr>
      <w:r w:rsidRPr="00696DC1">
        <w:rPr>
          <w:b/>
          <w:lang w:val="en-US"/>
        </w:rPr>
        <w:t>Observation</w:t>
      </w:r>
      <w:r>
        <w:rPr>
          <w:b/>
          <w:lang w:val="en-US"/>
        </w:rPr>
        <w:t xml:space="preserve"> 5:</w:t>
      </w:r>
      <w:r w:rsidRPr="00696DC1">
        <w:rPr>
          <w:b/>
          <w:lang w:val="en-US"/>
        </w:rPr>
        <w:t xml:space="preserve"> </w:t>
      </w:r>
      <w:r>
        <w:rPr>
          <w:b/>
          <w:lang w:val="en-US"/>
        </w:rPr>
        <w:t xml:space="preserve">Performance improvement of </w:t>
      </w:r>
      <w:r w:rsidRPr="00696DC1">
        <w:rPr>
          <w:rFonts w:hint="eastAsia"/>
          <w:b/>
          <w:lang w:val="en-US"/>
        </w:rPr>
        <w:t>A</w:t>
      </w:r>
      <w:r w:rsidRPr="00696DC1">
        <w:rPr>
          <w:b/>
          <w:lang w:val="en-US"/>
        </w:rPr>
        <w:t xml:space="preserve">I/ML based </w:t>
      </w:r>
      <w:r w:rsidRPr="00696DC1">
        <w:rPr>
          <w:rFonts w:hint="eastAsia"/>
          <w:b/>
          <w:lang w:val="en-US"/>
        </w:rPr>
        <w:t>C</w:t>
      </w:r>
      <w:r w:rsidRPr="00696DC1">
        <w:rPr>
          <w:b/>
          <w:lang w:val="en-US"/>
        </w:rPr>
        <w:t>SI prediction</w:t>
      </w:r>
      <w:r>
        <w:rPr>
          <w:b/>
          <w:lang w:val="en-US"/>
        </w:rPr>
        <w:t xml:space="preserve"> as input of eigenvectors</w:t>
      </w:r>
      <w:r w:rsidRPr="00696DC1">
        <w:rPr>
          <w:b/>
          <w:lang w:val="en-US"/>
        </w:rPr>
        <w:t xml:space="preserve"> </w:t>
      </w:r>
      <w:r>
        <w:rPr>
          <w:b/>
          <w:lang w:val="en-US"/>
        </w:rPr>
        <w:t>is slightly reduced compared to the AI/ML model as input of RAW channel matrix.</w:t>
      </w:r>
    </w:p>
    <w:p w14:paraId="1E1EDD6E" w14:textId="77777777" w:rsidR="00510A7E" w:rsidRDefault="00510A7E" w:rsidP="00510A7E">
      <w:pPr>
        <w:spacing w:after="120"/>
      </w:pPr>
    </w:p>
    <w:p w14:paraId="3C1E7FAF" w14:textId="095507F4" w:rsidR="00510A7E" w:rsidRDefault="00510A7E" w:rsidP="00510A7E">
      <w:pPr>
        <w:spacing w:after="120"/>
        <w:rPr>
          <w:b/>
        </w:rPr>
      </w:pPr>
      <w:r w:rsidRPr="004B15F2">
        <w:rPr>
          <w:rFonts w:hint="eastAsia"/>
          <w:b/>
        </w:rPr>
        <w:t>O</w:t>
      </w:r>
      <w:r w:rsidRPr="004B15F2">
        <w:rPr>
          <w:b/>
        </w:rPr>
        <w:t>bservation</w:t>
      </w:r>
      <w:r>
        <w:rPr>
          <w:b/>
        </w:rPr>
        <w:t xml:space="preserve"> 6:</w:t>
      </w:r>
      <w:r w:rsidRPr="004B15F2">
        <w:rPr>
          <w:b/>
        </w:rPr>
        <w:t xml:space="preserve"> For AI/ML based CSI prediction</w:t>
      </w:r>
      <w:r>
        <w:rPr>
          <w:b/>
        </w:rPr>
        <w:t>,</w:t>
      </w:r>
      <w:r w:rsidRPr="004B15F2">
        <w:rPr>
          <w:b/>
        </w:rPr>
        <w:t xml:space="preserve"> the performance reduction occurs significantly depending on changes of UE speeds</w:t>
      </w:r>
      <w:r>
        <w:rPr>
          <w:b/>
        </w:rPr>
        <w:t>.</w:t>
      </w:r>
    </w:p>
    <w:p w14:paraId="791533F0" w14:textId="77777777" w:rsidR="00510A7E" w:rsidRPr="00A731DD" w:rsidRDefault="00510A7E" w:rsidP="00510A7E">
      <w:pPr>
        <w:spacing w:after="120"/>
        <w:rPr>
          <w:b/>
        </w:rPr>
      </w:pPr>
    </w:p>
    <w:p w14:paraId="3D767673" w14:textId="77777777" w:rsidR="00510A7E" w:rsidRDefault="00510A7E" w:rsidP="00510A7E">
      <w:pPr>
        <w:spacing w:after="120"/>
        <w:rPr>
          <w:b/>
        </w:rPr>
      </w:pPr>
      <w:r>
        <w:rPr>
          <w:rFonts w:hint="eastAsia"/>
          <w:b/>
        </w:rPr>
        <w:t>O</w:t>
      </w:r>
      <w:r>
        <w:rPr>
          <w:b/>
        </w:rPr>
        <w:t xml:space="preserve">bservation 7: </w:t>
      </w:r>
      <w:r>
        <w:rPr>
          <w:rFonts w:hint="eastAsia"/>
          <w:b/>
        </w:rPr>
        <w:t>M</w:t>
      </w:r>
      <w:r>
        <w:rPr>
          <w:b/>
        </w:rPr>
        <w:t>ixed datasets of different UE speeds can mitigate performance degradation compared to datasets of single UE speed.</w:t>
      </w:r>
    </w:p>
    <w:p w14:paraId="04AAE1CA" w14:textId="77777777" w:rsidR="00510A7E" w:rsidRDefault="00510A7E" w:rsidP="00510A7E">
      <w:pPr>
        <w:spacing w:after="120"/>
        <w:rPr>
          <w:b/>
        </w:rPr>
      </w:pPr>
    </w:p>
    <w:p w14:paraId="2AA4A4DA" w14:textId="0F458A35" w:rsidR="00510A7E" w:rsidRDefault="00510A7E" w:rsidP="00510A7E">
      <w:pPr>
        <w:pStyle w:val="maintext"/>
        <w:ind w:firstLineChars="0" w:firstLine="0"/>
        <w:rPr>
          <w:b/>
          <w:lang w:val="en-US"/>
        </w:rPr>
      </w:pPr>
      <w:r>
        <w:rPr>
          <w:b/>
          <w:lang w:val="en-US"/>
        </w:rPr>
        <w:t>Proposal 6:</w:t>
      </w:r>
      <w:r w:rsidRPr="00696DC1">
        <w:rPr>
          <w:b/>
          <w:lang w:val="en-US"/>
        </w:rPr>
        <w:t xml:space="preserve"> </w:t>
      </w:r>
      <w:r>
        <w:rPr>
          <w:b/>
          <w:lang w:val="en-US"/>
        </w:rPr>
        <w:t>Further evaluate the AI/ML based CSI prediction over various UE speeds to overcome performance degradation in untrained UE speed.</w:t>
      </w:r>
    </w:p>
    <w:p w14:paraId="79D3D87C" w14:textId="4F2506F4" w:rsidR="00405190" w:rsidRDefault="00405190" w:rsidP="00510A7E">
      <w:pPr>
        <w:pStyle w:val="maintext"/>
        <w:ind w:firstLineChars="0" w:firstLine="0"/>
        <w:rPr>
          <w:lang w:val="en-US"/>
        </w:rPr>
      </w:pPr>
    </w:p>
    <w:p w14:paraId="485C552E" w14:textId="77777777" w:rsidR="00405190" w:rsidRDefault="00405190" w:rsidP="00405190">
      <w:pPr>
        <w:spacing w:after="120"/>
        <w:rPr>
          <w:b/>
        </w:rPr>
      </w:pPr>
      <w:r w:rsidRPr="004B15F2">
        <w:rPr>
          <w:rFonts w:hint="eastAsia"/>
          <w:b/>
        </w:rPr>
        <w:t>O</w:t>
      </w:r>
      <w:r w:rsidRPr="004B15F2">
        <w:rPr>
          <w:b/>
        </w:rPr>
        <w:t>bservation</w:t>
      </w:r>
      <w:r>
        <w:rPr>
          <w:b/>
        </w:rPr>
        <w:t xml:space="preserve"> 8:</w:t>
      </w:r>
      <w:r w:rsidRPr="004B15F2">
        <w:rPr>
          <w:b/>
        </w:rPr>
        <w:t xml:space="preserve"> For AI/ML based CSI prediction</w:t>
      </w:r>
      <w:r>
        <w:rPr>
          <w:b/>
        </w:rPr>
        <w:t>,</w:t>
      </w:r>
      <w:r w:rsidRPr="004B15F2">
        <w:rPr>
          <w:b/>
        </w:rPr>
        <w:t xml:space="preserve"> the performance reduction occurs significantly depending on changes of </w:t>
      </w:r>
      <w:r>
        <w:rPr>
          <w:b/>
        </w:rPr>
        <w:t>carrier frequencies.</w:t>
      </w:r>
    </w:p>
    <w:p w14:paraId="193C96B6" w14:textId="77777777" w:rsidR="00405190" w:rsidRPr="00A731DD" w:rsidRDefault="00405190" w:rsidP="00405190">
      <w:pPr>
        <w:spacing w:after="120"/>
        <w:rPr>
          <w:b/>
        </w:rPr>
      </w:pPr>
    </w:p>
    <w:p w14:paraId="446E8528" w14:textId="77777777" w:rsidR="00405190" w:rsidRDefault="00405190" w:rsidP="00405190">
      <w:pPr>
        <w:spacing w:after="120"/>
        <w:rPr>
          <w:b/>
        </w:rPr>
      </w:pPr>
      <w:r>
        <w:rPr>
          <w:rFonts w:hint="eastAsia"/>
          <w:b/>
        </w:rPr>
        <w:t>O</w:t>
      </w:r>
      <w:r>
        <w:rPr>
          <w:b/>
        </w:rPr>
        <w:t xml:space="preserve">bservation 9: </w:t>
      </w:r>
      <w:r>
        <w:rPr>
          <w:rFonts w:hint="eastAsia"/>
          <w:b/>
        </w:rPr>
        <w:t>M</w:t>
      </w:r>
      <w:r>
        <w:rPr>
          <w:b/>
        </w:rPr>
        <w:t>ixed datasets of different carrier frequencies can mitigate performance degradation compared to datasets of single carrier frequency.</w:t>
      </w:r>
    </w:p>
    <w:p w14:paraId="5EF71C7B" w14:textId="77777777" w:rsidR="00405190" w:rsidRDefault="00405190" w:rsidP="00405190">
      <w:pPr>
        <w:spacing w:after="120"/>
        <w:rPr>
          <w:b/>
        </w:rPr>
      </w:pPr>
    </w:p>
    <w:p w14:paraId="490C896D" w14:textId="77777777" w:rsidR="00405190" w:rsidRPr="009F34F7" w:rsidRDefault="00405190" w:rsidP="00405190">
      <w:pPr>
        <w:pStyle w:val="maintext"/>
        <w:ind w:firstLineChars="0" w:firstLine="0"/>
        <w:rPr>
          <w:lang w:val="en-US"/>
        </w:rPr>
      </w:pPr>
      <w:r>
        <w:rPr>
          <w:b/>
          <w:lang w:val="en-US"/>
        </w:rPr>
        <w:t>Proposal 7:</w:t>
      </w:r>
      <w:r w:rsidRPr="00696DC1">
        <w:rPr>
          <w:b/>
          <w:lang w:val="en-US"/>
        </w:rPr>
        <w:t xml:space="preserve"> </w:t>
      </w:r>
      <w:r>
        <w:rPr>
          <w:b/>
          <w:lang w:val="en-US"/>
        </w:rPr>
        <w:t>Further evaluate the AI/ML based CSI prediction over various carrier frequencies to overcome performance degradation in untrained carrier frequency.</w:t>
      </w:r>
    </w:p>
    <w:p w14:paraId="1D5AB6AB" w14:textId="77777777" w:rsidR="00510A7E" w:rsidRPr="00510A7E" w:rsidRDefault="00510A7E" w:rsidP="000F4B38">
      <w:pPr>
        <w:pBdr>
          <w:bottom w:val="single" w:sz="12" w:space="1" w:color="auto"/>
        </w:pBdr>
        <w:spacing w:after="120"/>
      </w:pPr>
    </w:p>
    <w:p w14:paraId="371FA9F5" w14:textId="77777777" w:rsidR="00723AE6" w:rsidRPr="00B90473" w:rsidRDefault="00723AE6"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118A0628" w14:textId="48995B26" w:rsidR="00044779" w:rsidRDefault="00740807" w:rsidP="008E7B34">
      <w:pPr>
        <w:pStyle w:val="a7"/>
        <w:numPr>
          <w:ilvl w:val="0"/>
          <w:numId w:val="2"/>
        </w:numPr>
        <w:spacing w:after="120"/>
        <w:ind w:leftChars="0"/>
      </w:pPr>
      <w:bookmarkStart w:id="6" w:name="_Ref94002833"/>
      <w:bookmarkStart w:id="7" w:name="_Ref95163286"/>
      <w:bookmarkEnd w:id="6"/>
      <w:r>
        <w:rPr>
          <w:rFonts w:hint="eastAsia"/>
        </w:rPr>
        <w:t>R</w:t>
      </w:r>
      <w:r>
        <w:t xml:space="preserve">P-213599, </w:t>
      </w:r>
      <w:bookmarkEnd w:id="7"/>
      <w:r w:rsidRPr="00740807">
        <w:t>New SI: Study on Artificial Intelligence (AI)/Machine Learning (ML) for NR Air Interface</w:t>
      </w:r>
      <w:r>
        <w:t>, Qualcomm</w:t>
      </w:r>
    </w:p>
    <w:p w14:paraId="2F0FEAF2" w14:textId="5A8D47A6" w:rsidR="00C33E1F" w:rsidRDefault="00DF77CD" w:rsidP="008E7B34">
      <w:pPr>
        <w:pStyle w:val="a7"/>
        <w:numPr>
          <w:ilvl w:val="0"/>
          <w:numId w:val="2"/>
        </w:numPr>
        <w:spacing w:after="120"/>
        <w:ind w:leftChars="0"/>
      </w:pPr>
      <w:r>
        <w:t>RAN</w:t>
      </w:r>
      <w:r w:rsidR="00EB2467">
        <w:t>#</w:t>
      </w:r>
      <w:r>
        <w:t>95</w:t>
      </w:r>
      <w:r w:rsidR="00EB2467">
        <w:t>-</w:t>
      </w:r>
      <w:r>
        <w:t xml:space="preserve">e </w:t>
      </w:r>
      <w:r w:rsidR="00AA70A3">
        <w:t>Meeting Report</w:t>
      </w:r>
    </w:p>
    <w:p w14:paraId="7549D09B" w14:textId="77777777" w:rsidR="004B0630" w:rsidRDefault="004B0630" w:rsidP="004B0630">
      <w:pPr>
        <w:pStyle w:val="a7"/>
        <w:numPr>
          <w:ilvl w:val="0"/>
          <w:numId w:val="2"/>
        </w:numPr>
        <w:spacing w:after="120"/>
        <w:ind w:leftChars="0"/>
      </w:pPr>
      <w:r>
        <w:rPr>
          <w:rFonts w:hint="eastAsia"/>
        </w:rPr>
        <w:t>R</w:t>
      </w:r>
      <w:r>
        <w:t xml:space="preserve">1-2210753, </w:t>
      </w:r>
      <w:r w:rsidRPr="009A215D">
        <w:t>Summary#7 of [110bis-e-R18-AI/ML-02]</w:t>
      </w:r>
      <w:r>
        <w:t xml:space="preserve">, </w:t>
      </w:r>
      <w:proofErr w:type="gramStart"/>
      <w:r>
        <w:t>Moderator(</w:t>
      </w:r>
      <w:proofErr w:type="gramEnd"/>
      <w:r>
        <w:t>Huawei)</w:t>
      </w:r>
    </w:p>
    <w:p w14:paraId="03F7ECBB" w14:textId="77777777" w:rsidR="004B0630" w:rsidRDefault="004B0630" w:rsidP="004B0630">
      <w:pPr>
        <w:pStyle w:val="a7"/>
        <w:numPr>
          <w:ilvl w:val="0"/>
          <w:numId w:val="2"/>
        </w:numPr>
        <w:spacing w:after="120"/>
        <w:ind w:leftChars="0"/>
      </w:pPr>
      <w:r w:rsidRPr="00B21456">
        <w:t>R1-2212966, Summary#6 for CSI evaluation of [111-R18-AI/ML], Moderator (Huawei)</w:t>
      </w:r>
    </w:p>
    <w:p w14:paraId="594180A6" w14:textId="40F13B6B" w:rsidR="004B0630" w:rsidRDefault="004B0630" w:rsidP="004B0630">
      <w:pPr>
        <w:pStyle w:val="a7"/>
        <w:numPr>
          <w:ilvl w:val="0"/>
          <w:numId w:val="2"/>
        </w:numPr>
        <w:spacing w:after="120"/>
        <w:ind w:leftChars="0"/>
      </w:pPr>
      <w:r w:rsidRPr="00900FF2">
        <w:t>R1-2301940</w:t>
      </w:r>
      <w:r>
        <w:t xml:space="preserve">, </w:t>
      </w:r>
      <w:r w:rsidRPr="00900FF2">
        <w:t>Summary#5 for CSI evaluation of [112-R18-AI/ML]</w:t>
      </w:r>
      <w:r w:rsidRPr="00B21456">
        <w:t>, Moderator (Huawei)</w:t>
      </w:r>
    </w:p>
    <w:p w14:paraId="57704988" w14:textId="375F398A" w:rsidR="00900FF2" w:rsidRPr="009A215D" w:rsidRDefault="00AE706E" w:rsidP="00C928A6">
      <w:pPr>
        <w:pStyle w:val="a7"/>
        <w:numPr>
          <w:ilvl w:val="0"/>
          <w:numId w:val="2"/>
        </w:numPr>
        <w:spacing w:after="120"/>
        <w:ind w:leftChars="0"/>
      </w:pPr>
      <w:r>
        <w:t>3GPP RAN1, Chairman’s Not</w:t>
      </w:r>
      <w:r w:rsidR="00AF2542">
        <w:t>es</w:t>
      </w:r>
      <w:r>
        <w:t>, 3GPP RAN WG1 #111, November 2022</w:t>
      </w:r>
    </w:p>
    <w:sectPr w:rsidR="00900FF2" w:rsidRPr="009A215D" w:rsidSect="006D7DF9">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5F2AA" w14:textId="77777777" w:rsidR="00DA2E6C" w:rsidRDefault="00DA2E6C" w:rsidP="00334902">
      <w:pPr>
        <w:spacing w:after="120"/>
      </w:pPr>
      <w:r>
        <w:separator/>
      </w:r>
    </w:p>
  </w:endnote>
  <w:endnote w:type="continuationSeparator" w:id="0">
    <w:p w14:paraId="396CD382" w14:textId="77777777" w:rsidR="00DA2E6C" w:rsidRDefault="00DA2E6C"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굴림">
    <w:altName w:val="±¼¸²"/>
    <w:panose1 w:val="020B0600000101010101"/>
    <w:charset w:val="81"/>
    <w:family w:val="moder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DengXian">
    <w:altName w:val="µÈÏß"/>
    <w:panose1 w:val="03000509000000000000"/>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B21456" w:rsidRDefault="00B21456">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B21456" w:rsidRPr="006A7292" w:rsidRDefault="00B21456">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B21456" w:rsidRPr="006A7292" w:rsidRDefault="00B21456">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B21456" w:rsidRDefault="00B21456">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82BD2" w14:textId="77777777" w:rsidR="00DA2E6C" w:rsidRDefault="00DA2E6C" w:rsidP="00334902">
      <w:pPr>
        <w:spacing w:after="120"/>
      </w:pPr>
      <w:r>
        <w:separator/>
      </w:r>
    </w:p>
  </w:footnote>
  <w:footnote w:type="continuationSeparator" w:id="0">
    <w:p w14:paraId="4ED4E7E2" w14:textId="77777777" w:rsidR="00DA2E6C" w:rsidRDefault="00DA2E6C"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B21456" w:rsidRDefault="00B21456">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B21456" w:rsidRDefault="00B21456">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B21456" w:rsidRDefault="00B21456">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5522F"/>
    <w:multiLevelType w:val="hybridMultilevel"/>
    <w:tmpl w:val="36AAA52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04B54"/>
    <w:multiLevelType w:val="hybridMultilevel"/>
    <w:tmpl w:val="1D7EF4D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9E3BEC"/>
    <w:multiLevelType w:val="hybridMultilevel"/>
    <w:tmpl w:val="F3DCEC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5817F84"/>
    <w:multiLevelType w:val="hybridMultilevel"/>
    <w:tmpl w:val="8CE49E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6E01B21"/>
    <w:multiLevelType w:val="hybridMultilevel"/>
    <w:tmpl w:val="CD4EAA6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74259AB"/>
    <w:multiLevelType w:val="hybridMultilevel"/>
    <w:tmpl w:val="FDF2E8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607D2C"/>
    <w:multiLevelType w:val="hybridMultilevel"/>
    <w:tmpl w:val="26E45E1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D216DE"/>
    <w:multiLevelType w:val="hybridMultilevel"/>
    <w:tmpl w:val="002E3A6E"/>
    <w:lvl w:ilvl="0" w:tplc="04090001">
      <w:start w:val="1"/>
      <w:numFmt w:val="bullet"/>
      <w:lvlText w:val=""/>
      <w:lvlJc w:val="left"/>
      <w:pPr>
        <w:ind w:left="1240" w:hanging="400"/>
      </w:pPr>
      <w:rPr>
        <w:rFonts w:ascii="Wingdings" w:hAnsi="Wingdings"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1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030313"/>
    <w:multiLevelType w:val="hybridMultilevel"/>
    <w:tmpl w:val="972AC7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49B5C9D"/>
    <w:multiLevelType w:val="hybridMultilevel"/>
    <w:tmpl w:val="8D5C821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60523B2"/>
    <w:multiLevelType w:val="hybridMultilevel"/>
    <w:tmpl w:val="33828B74"/>
    <w:lvl w:ilvl="0" w:tplc="04090001">
      <w:start w:val="1"/>
      <w:numFmt w:val="bullet"/>
      <w:lvlText w:val=""/>
      <w:lvlJc w:val="left"/>
      <w:pPr>
        <w:ind w:left="1240" w:hanging="400"/>
      </w:pPr>
      <w:rPr>
        <w:rFonts w:ascii="Wingdings" w:hAnsi="Wingdings"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16" w15:restartNumberingAfterBreak="0">
    <w:nsid w:val="3D603E55"/>
    <w:multiLevelType w:val="hybridMultilevel"/>
    <w:tmpl w:val="F0964B0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BB93D37"/>
    <w:multiLevelType w:val="hybridMultilevel"/>
    <w:tmpl w:val="736EA48C"/>
    <w:lvl w:ilvl="0" w:tplc="04090001">
      <w:start w:val="1"/>
      <w:numFmt w:val="bullet"/>
      <w:lvlText w:val=""/>
      <w:lvlJc w:val="left"/>
      <w:pPr>
        <w:ind w:left="1240" w:hanging="400"/>
      </w:pPr>
      <w:rPr>
        <w:rFonts w:ascii="Wingdings" w:hAnsi="Wingdings"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19"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70954734"/>
    <w:multiLevelType w:val="hybridMultilevel"/>
    <w:tmpl w:val="E3F000CA"/>
    <w:lvl w:ilvl="0" w:tplc="04090001">
      <w:start w:val="1"/>
      <w:numFmt w:val="bullet"/>
      <w:lvlText w:val=""/>
      <w:lvlJc w:val="left"/>
      <w:pPr>
        <w:ind w:left="1240" w:hanging="400"/>
      </w:pPr>
      <w:rPr>
        <w:rFonts w:ascii="Wingdings" w:hAnsi="Wingdings" w:hint="default"/>
      </w:rPr>
    </w:lvl>
    <w:lvl w:ilvl="1" w:tplc="04090003">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21" w15:restartNumberingAfterBreak="0">
    <w:nsid w:val="744663A3"/>
    <w:multiLevelType w:val="hybridMultilevel"/>
    <w:tmpl w:val="47D2B0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
  </w:num>
  <w:num w:numId="3">
    <w:abstractNumId w:val="3"/>
  </w:num>
  <w:num w:numId="4">
    <w:abstractNumId w:val="22"/>
  </w:num>
  <w:num w:numId="5">
    <w:abstractNumId w:val="1"/>
  </w:num>
  <w:num w:numId="6">
    <w:abstractNumId w:val="17"/>
  </w:num>
  <w:num w:numId="7">
    <w:abstractNumId w:val="12"/>
  </w:num>
  <w:num w:numId="8">
    <w:abstractNumId w:val="4"/>
  </w:num>
  <w:num w:numId="9">
    <w:abstractNumId w:val="16"/>
  </w:num>
  <w:num w:numId="10">
    <w:abstractNumId w:val="15"/>
  </w:num>
  <w:num w:numId="11">
    <w:abstractNumId w:val="20"/>
  </w:num>
  <w:num w:numId="12">
    <w:abstractNumId w:val="9"/>
  </w:num>
  <w:num w:numId="13">
    <w:abstractNumId w:val="10"/>
  </w:num>
  <w:num w:numId="14">
    <w:abstractNumId w:val="8"/>
  </w:num>
  <w:num w:numId="15">
    <w:abstractNumId w:val="0"/>
  </w:num>
  <w:num w:numId="16">
    <w:abstractNumId w:val="13"/>
  </w:num>
  <w:num w:numId="17">
    <w:abstractNumId w:val="14"/>
  </w:num>
  <w:num w:numId="18">
    <w:abstractNumId w:val="21"/>
  </w:num>
  <w:num w:numId="19">
    <w:abstractNumId w:val="11"/>
  </w:num>
  <w:num w:numId="20">
    <w:abstractNumId w:val="7"/>
  </w:num>
  <w:num w:numId="21">
    <w:abstractNumId w:val="18"/>
  </w:num>
  <w:num w:numId="22">
    <w:abstractNumId w:val="6"/>
  </w:num>
  <w:num w:numId="2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B4"/>
    <w:rsid w:val="000015EF"/>
    <w:rsid w:val="00001619"/>
    <w:rsid w:val="00002087"/>
    <w:rsid w:val="00002159"/>
    <w:rsid w:val="00002AF8"/>
    <w:rsid w:val="00002F2E"/>
    <w:rsid w:val="00002FDE"/>
    <w:rsid w:val="0000307F"/>
    <w:rsid w:val="0000376C"/>
    <w:rsid w:val="00004900"/>
    <w:rsid w:val="00006608"/>
    <w:rsid w:val="00006680"/>
    <w:rsid w:val="00007735"/>
    <w:rsid w:val="00007A46"/>
    <w:rsid w:val="0001033D"/>
    <w:rsid w:val="00011ABE"/>
    <w:rsid w:val="000122F2"/>
    <w:rsid w:val="00012BEB"/>
    <w:rsid w:val="00013A0F"/>
    <w:rsid w:val="00013A72"/>
    <w:rsid w:val="00014E53"/>
    <w:rsid w:val="00015077"/>
    <w:rsid w:val="000150B3"/>
    <w:rsid w:val="000154B5"/>
    <w:rsid w:val="000157C6"/>
    <w:rsid w:val="00015CA1"/>
    <w:rsid w:val="00015D6A"/>
    <w:rsid w:val="0001642A"/>
    <w:rsid w:val="00016A6D"/>
    <w:rsid w:val="00016B3F"/>
    <w:rsid w:val="00017094"/>
    <w:rsid w:val="000174C7"/>
    <w:rsid w:val="000179E3"/>
    <w:rsid w:val="00017D32"/>
    <w:rsid w:val="00020225"/>
    <w:rsid w:val="00020746"/>
    <w:rsid w:val="000216C2"/>
    <w:rsid w:val="000231A8"/>
    <w:rsid w:val="00023B5B"/>
    <w:rsid w:val="0002477E"/>
    <w:rsid w:val="00025107"/>
    <w:rsid w:val="0002516B"/>
    <w:rsid w:val="0002548E"/>
    <w:rsid w:val="000259C3"/>
    <w:rsid w:val="00027E86"/>
    <w:rsid w:val="00027FEC"/>
    <w:rsid w:val="00030A97"/>
    <w:rsid w:val="00030B93"/>
    <w:rsid w:val="000311F5"/>
    <w:rsid w:val="000315DF"/>
    <w:rsid w:val="00031702"/>
    <w:rsid w:val="0003175D"/>
    <w:rsid w:val="00031893"/>
    <w:rsid w:val="00032260"/>
    <w:rsid w:val="000323AD"/>
    <w:rsid w:val="000326A6"/>
    <w:rsid w:val="00033287"/>
    <w:rsid w:val="00033CF5"/>
    <w:rsid w:val="00033E4E"/>
    <w:rsid w:val="00034210"/>
    <w:rsid w:val="0003437B"/>
    <w:rsid w:val="000351A3"/>
    <w:rsid w:val="00035D4E"/>
    <w:rsid w:val="0003784F"/>
    <w:rsid w:val="00040705"/>
    <w:rsid w:val="0004095F"/>
    <w:rsid w:val="00040FCD"/>
    <w:rsid w:val="00041080"/>
    <w:rsid w:val="000413FD"/>
    <w:rsid w:val="00041863"/>
    <w:rsid w:val="00041B62"/>
    <w:rsid w:val="00042060"/>
    <w:rsid w:val="0004249A"/>
    <w:rsid w:val="0004325B"/>
    <w:rsid w:val="000436E9"/>
    <w:rsid w:val="00043FE2"/>
    <w:rsid w:val="00044597"/>
    <w:rsid w:val="00044779"/>
    <w:rsid w:val="000449A5"/>
    <w:rsid w:val="00044D0A"/>
    <w:rsid w:val="000452A6"/>
    <w:rsid w:val="00045945"/>
    <w:rsid w:val="000459ED"/>
    <w:rsid w:val="000467AA"/>
    <w:rsid w:val="0004701D"/>
    <w:rsid w:val="00047ABC"/>
    <w:rsid w:val="000503B8"/>
    <w:rsid w:val="00050FC1"/>
    <w:rsid w:val="00051012"/>
    <w:rsid w:val="00051334"/>
    <w:rsid w:val="00051369"/>
    <w:rsid w:val="00051677"/>
    <w:rsid w:val="00051DC7"/>
    <w:rsid w:val="0005296E"/>
    <w:rsid w:val="00053517"/>
    <w:rsid w:val="00053F52"/>
    <w:rsid w:val="0005469B"/>
    <w:rsid w:val="0005471B"/>
    <w:rsid w:val="00054D15"/>
    <w:rsid w:val="00055C2D"/>
    <w:rsid w:val="0005698B"/>
    <w:rsid w:val="00056DFE"/>
    <w:rsid w:val="000572EB"/>
    <w:rsid w:val="00057D87"/>
    <w:rsid w:val="00057DD7"/>
    <w:rsid w:val="00060D72"/>
    <w:rsid w:val="0006140F"/>
    <w:rsid w:val="00061DC4"/>
    <w:rsid w:val="000620AF"/>
    <w:rsid w:val="00062940"/>
    <w:rsid w:val="00062D1F"/>
    <w:rsid w:val="00063365"/>
    <w:rsid w:val="00063394"/>
    <w:rsid w:val="00063C55"/>
    <w:rsid w:val="00063E69"/>
    <w:rsid w:val="000643A8"/>
    <w:rsid w:val="000643FB"/>
    <w:rsid w:val="0006457F"/>
    <w:rsid w:val="00064BAB"/>
    <w:rsid w:val="00064F34"/>
    <w:rsid w:val="000654E9"/>
    <w:rsid w:val="00065901"/>
    <w:rsid w:val="000661C2"/>
    <w:rsid w:val="0006739A"/>
    <w:rsid w:val="000674B7"/>
    <w:rsid w:val="000677E3"/>
    <w:rsid w:val="00070301"/>
    <w:rsid w:val="0007052A"/>
    <w:rsid w:val="00070C6B"/>
    <w:rsid w:val="000711F2"/>
    <w:rsid w:val="00071752"/>
    <w:rsid w:val="00071EC1"/>
    <w:rsid w:val="000720DE"/>
    <w:rsid w:val="000725CE"/>
    <w:rsid w:val="00072749"/>
    <w:rsid w:val="0007289D"/>
    <w:rsid w:val="00072D9B"/>
    <w:rsid w:val="00072E5E"/>
    <w:rsid w:val="00073038"/>
    <w:rsid w:val="000734D3"/>
    <w:rsid w:val="0007417A"/>
    <w:rsid w:val="00074DBD"/>
    <w:rsid w:val="00075301"/>
    <w:rsid w:val="000755CD"/>
    <w:rsid w:val="000757A4"/>
    <w:rsid w:val="00075E97"/>
    <w:rsid w:val="00076217"/>
    <w:rsid w:val="0007638C"/>
    <w:rsid w:val="00076876"/>
    <w:rsid w:val="000769A3"/>
    <w:rsid w:val="00076B12"/>
    <w:rsid w:val="00076EA8"/>
    <w:rsid w:val="00077196"/>
    <w:rsid w:val="00077938"/>
    <w:rsid w:val="000804D3"/>
    <w:rsid w:val="0008099F"/>
    <w:rsid w:val="0008301D"/>
    <w:rsid w:val="0008379C"/>
    <w:rsid w:val="000839DC"/>
    <w:rsid w:val="000840C8"/>
    <w:rsid w:val="00084C21"/>
    <w:rsid w:val="00086064"/>
    <w:rsid w:val="000870CC"/>
    <w:rsid w:val="0008793B"/>
    <w:rsid w:val="00087E2E"/>
    <w:rsid w:val="00087F5E"/>
    <w:rsid w:val="00090D50"/>
    <w:rsid w:val="000911D3"/>
    <w:rsid w:val="0009139B"/>
    <w:rsid w:val="00091433"/>
    <w:rsid w:val="000921C4"/>
    <w:rsid w:val="000922F9"/>
    <w:rsid w:val="00092401"/>
    <w:rsid w:val="00092500"/>
    <w:rsid w:val="00092BD0"/>
    <w:rsid w:val="00092E15"/>
    <w:rsid w:val="00093834"/>
    <w:rsid w:val="0009394E"/>
    <w:rsid w:val="00093D6D"/>
    <w:rsid w:val="00093F21"/>
    <w:rsid w:val="00094065"/>
    <w:rsid w:val="00094097"/>
    <w:rsid w:val="00094645"/>
    <w:rsid w:val="00094AF0"/>
    <w:rsid w:val="00095004"/>
    <w:rsid w:val="0009568B"/>
    <w:rsid w:val="0009690E"/>
    <w:rsid w:val="00096F1C"/>
    <w:rsid w:val="0009767F"/>
    <w:rsid w:val="00097C47"/>
    <w:rsid w:val="00097C65"/>
    <w:rsid w:val="000A00AA"/>
    <w:rsid w:val="000A01A8"/>
    <w:rsid w:val="000A0775"/>
    <w:rsid w:val="000A08A0"/>
    <w:rsid w:val="000A1A47"/>
    <w:rsid w:val="000A1F5F"/>
    <w:rsid w:val="000A2228"/>
    <w:rsid w:val="000A2633"/>
    <w:rsid w:val="000A2654"/>
    <w:rsid w:val="000A2931"/>
    <w:rsid w:val="000A2976"/>
    <w:rsid w:val="000A3363"/>
    <w:rsid w:val="000A3513"/>
    <w:rsid w:val="000A5647"/>
    <w:rsid w:val="000A565B"/>
    <w:rsid w:val="000A5703"/>
    <w:rsid w:val="000A5723"/>
    <w:rsid w:val="000A629F"/>
    <w:rsid w:val="000A6663"/>
    <w:rsid w:val="000A67ED"/>
    <w:rsid w:val="000A68A0"/>
    <w:rsid w:val="000A7015"/>
    <w:rsid w:val="000A741D"/>
    <w:rsid w:val="000A7B8F"/>
    <w:rsid w:val="000A7DE9"/>
    <w:rsid w:val="000B0BEA"/>
    <w:rsid w:val="000B0DB8"/>
    <w:rsid w:val="000B0E19"/>
    <w:rsid w:val="000B10DB"/>
    <w:rsid w:val="000B1924"/>
    <w:rsid w:val="000B1CA5"/>
    <w:rsid w:val="000B1E75"/>
    <w:rsid w:val="000B2B37"/>
    <w:rsid w:val="000B2F09"/>
    <w:rsid w:val="000B3129"/>
    <w:rsid w:val="000B335B"/>
    <w:rsid w:val="000B3C4E"/>
    <w:rsid w:val="000B433D"/>
    <w:rsid w:val="000B49F2"/>
    <w:rsid w:val="000B4AC6"/>
    <w:rsid w:val="000B4B87"/>
    <w:rsid w:val="000B4DB9"/>
    <w:rsid w:val="000B4E8A"/>
    <w:rsid w:val="000B5519"/>
    <w:rsid w:val="000B6595"/>
    <w:rsid w:val="000B672C"/>
    <w:rsid w:val="000B6AB4"/>
    <w:rsid w:val="000B6B6F"/>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377"/>
    <w:rsid w:val="000C26AC"/>
    <w:rsid w:val="000C2901"/>
    <w:rsid w:val="000C31FF"/>
    <w:rsid w:val="000C4119"/>
    <w:rsid w:val="000C4588"/>
    <w:rsid w:val="000C5162"/>
    <w:rsid w:val="000C5B62"/>
    <w:rsid w:val="000C6002"/>
    <w:rsid w:val="000C6BBE"/>
    <w:rsid w:val="000C7087"/>
    <w:rsid w:val="000C7436"/>
    <w:rsid w:val="000C7479"/>
    <w:rsid w:val="000C7552"/>
    <w:rsid w:val="000C788A"/>
    <w:rsid w:val="000C7C89"/>
    <w:rsid w:val="000D072D"/>
    <w:rsid w:val="000D0932"/>
    <w:rsid w:val="000D0980"/>
    <w:rsid w:val="000D1F78"/>
    <w:rsid w:val="000D2376"/>
    <w:rsid w:val="000D25D3"/>
    <w:rsid w:val="000D2717"/>
    <w:rsid w:val="000D277B"/>
    <w:rsid w:val="000D39CD"/>
    <w:rsid w:val="000D3B1A"/>
    <w:rsid w:val="000D3CE4"/>
    <w:rsid w:val="000D4D5A"/>
    <w:rsid w:val="000D582C"/>
    <w:rsid w:val="000D5A0D"/>
    <w:rsid w:val="000D64C0"/>
    <w:rsid w:val="000D696A"/>
    <w:rsid w:val="000D6B46"/>
    <w:rsid w:val="000D7529"/>
    <w:rsid w:val="000E07B8"/>
    <w:rsid w:val="000E1753"/>
    <w:rsid w:val="000E312E"/>
    <w:rsid w:val="000E354C"/>
    <w:rsid w:val="000E3588"/>
    <w:rsid w:val="000E3C84"/>
    <w:rsid w:val="000E40B3"/>
    <w:rsid w:val="000E476D"/>
    <w:rsid w:val="000E507B"/>
    <w:rsid w:val="000E59B2"/>
    <w:rsid w:val="000E6747"/>
    <w:rsid w:val="000E7395"/>
    <w:rsid w:val="000E739E"/>
    <w:rsid w:val="000E78FF"/>
    <w:rsid w:val="000E7A41"/>
    <w:rsid w:val="000E7CFC"/>
    <w:rsid w:val="000F036E"/>
    <w:rsid w:val="000F05B6"/>
    <w:rsid w:val="000F0E96"/>
    <w:rsid w:val="000F1108"/>
    <w:rsid w:val="000F157F"/>
    <w:rsid w:val="000F1952"/>
    <w:rsid w:val="000F2033"/>
    <w:rsid w:val="000F255D"/>
    <w:rsid w:val="000F26F6"/>
    <w:rsid w:val="000F29E3"/>
    <w:rsid w:val="000F2B1E"/>
    <w:rsid w:val="000F2B45"/>
    <w:rsid w:val="000F2BF9"/>
    <w:rsid w:val="000F3963"/>
    <w:rsid w:val="000F49D8"/>
    <w:rsid w:val="000F4B38"/>
    <w:rsid w:val="000F5AEE"/>
    <w:rsid w:val="000F5DCB"/>
    <w:rsid w:val="000F635E"/>
    <w:rsid w:val="000F6809"/>
    <w:rsid w:val="000F6B87"/>
    <w:rsid w:val="000F6EE9"/>
    <w:rsid w:val="000F6F4D"/>
    <w:rsid w:val="000F6FF9"/>
    <w:rsid w:val="000F732D"/>
    <w:rsid w:val="000F7660"/>
    <w:rsid w:val="000F76F0"/>
    <w:rsid w:val="000F7E5A"/>
    <w:rsid w:val="0010010A"/>
    <w:rsid w:val="00100242"/>
    <w:rsid w:val="001002CE"/>
    <w:rsid w:val="00100A7C"/>
    <w:rsid w:val="00101511"/>
    <w:rsid w:val="00101A7D"/>
    <w:rsid w:val="00101D82"/>
    <w:rsid w:val="0010209C"/>
    <w:rsid w:val="001020AC"/>
    <w:rsid w:val="00102C86"/>
    <w:rsid w:val="00102F35"/>
    <w:rsid w:val="00103057"/>
    <w:rsid w:val="00103581"/>
    <w:rsid w:val="00104026"/>
    <w:rsid w:val="00104334"/>
    <w:rsid w:val="00104A7E"/>
    <w:rsid w:val="00104A89"/>
    <w:rsid w:val="00106180"/>
    <w:rsid w:val="00106446"/>
    <w:rsid w:val="00106612"/>
    <w:rsid w:val="00106F3A"/>
    <w:rsid w:val="00110738"/>
    <w:rsid w:val="00110965"/>
    <w:rsid w:val="00111068"/>
    <w:rsid w:val="001110E7"/>
    <w:rsid w:val="001113F1"/>
    <w:rsid w:val="001121D6"/>
    <w:rsid w:val="00112C50"/>
    <w:rsid w:val="00113E6E"/>
    <w:rsid w:val="001145DC"/>
    <w:rsid w:val="00114ACB"/>
    <w:rsid w:val="00114C7F"/>
    <w:rsid w:val="00114D67"/>
    <w:rsid w:val="00114FB4"/>
    <w:rsid w:val="001152C5"/>
    <w:rsid w:val="00115808"/>
    <w:rsid w:val="00115B8A"/>
    <w:rsid w:val="00115C2A"/>
    <w:rsid w:val="00116110"/>
    <w:rsid w:val="00116421"/>
    <w:rsid w:val="00116714"/>
    <w:rsid w:val="001173E7"/>
    <w:rsid w:val="00117EA3"/>
    <w:rsid w:val="00120E2D"/>
    <w:rsid w:val="00121722"/>
    <w:rsid w:val="00121D51"/>
    <w:rsid w:val="00122002"/>
    <w:rsid w:val="001220DC"/>
    <w:rsid w:val="00122191"/>
    <w:rsid w:val="001221D9"/>
    <w:rsid w:val="00122D8F"/>
    <w:rsid w:val="00122F4B"/>
    <w:rsid w:val="00123177"/>
    <w:rsid w:val="0012369A"/>
    <w:rsid w:val="00123BB4"/>
    <w:rsid w:val="00123DF4"/>
    <w:rsid w:val="00123F7A"/>
    <w:rsid w:val="00123FC9"/>
    <w:rsid w:val="0012403E"/>
    <w:rsid w:val="001243A7"/>
    <w:rsid w:val="00125517"/>
    <w:rsid w:val="00126771"/>
    <w:rsid w:val="001268E5"/>
    <w:rsid w:val="00126A9C"/>
    <w:rsid w:val="00126AD8"/>
    <w:rsid w:val="00127EC8"/>
    <w:rsid w:val="001300B0"/>
    <w:rsid w:val="00130F03"/>
    <w:rsid w:val="00131602"/>
    <w:rsid w:val="00131614"/>
    <w:rsid w:val="0013164A"/>
    <w:rsid w:val="00131FA5"/>
    <w:rsid w:val="00132159"/>
    <w:rsid w:val="00133409"/>
    <w:rsid w:val="0013369E"/>
    <w:rsid w:val="00133A46"/>
    <w:rsid w:val="00133AC8"/>
    <w:rsid w:val="001342E1"/>
    <w:rsid w:val="00134313"/>
    <w:rsid w:val="00134511"/>
    <w:rsid w:val="00134698"/>
    <w:rsid w:val="001347DC"/>
    <w:rsid w:val="0013525F"/>
    <w:rsid w:val="00135402"/>
    <w:rsid w:val="00135C3F"/>
    <w:rsid w:val="00135C6D"/>
    <w:rsid w:val="00136051"/>
    <w:rsid w:val="001360FE"/>
    <w:rsid w:val="00136AF5"/>
    <w:rsid w:val="00136E04"/>
    <w:rsid w:val="00137518"/>
    <w:rsid w:val="0013776E"/>
    <w:rsid w:val="00137A2A"/>
    <w:rsid w:val="00137ACE"/>
    <w:rsid w:val="00137B0A"/>
    <w:rsid w:val="00137E2A"/>
    <w:rsid w:val="0014063E"/>
    <w:rsid w:val="00141526"/>
    <w:rsid w:val="001416F5"/>
    <w:rsid w:val="001417FE"/>
    <w:rsid w:val="001419E9"/>
    <w:rsid w:val="00141BAA"/>
    <w:rsid w:val="00142913"/>
    <w:rsid w:val="001431AE"/>
    <w:rsid w:val="00143CC2"/>
    <w:rsid w:val="001449D5"/>
    <w:rsid w:val="00144AF9"/>
    <w:rsid w:val="00144B70"/>
    <w:rsid w:val="00144D76"/>
    <w:rsid w:val="001450C3"/>
    <w:rsid w:val="001454BE"/>
    <w:rsid w:val="00145A39"/>
    <w:rsid w:val="00146128"/>
    <w:rsid w:val="001466BF"/>
    <w:rsid w:val="00146824"/>
    <w:rsid w:val="001470CB"/>
    <w:rsid w:val="00147698"/>
    <w:rsid w:val="001477E5"/>
    <w:rsid w:val="001478F9"/>
    <w:rsid w:val="00147C72"/>
    <w:rsid w:val="001505B8"/>
    <w:rsid w:val="001506CF"/>
    <w:rsid w:val="00150FF7"/>
    <w:rsid w:val="00151568"/>
    <w:rsid w:val="00151747"/>
    <w:rsid w:val="00151F62"/>
    <w:rsid w:val="00152580"/>
    <w:rsid w:val="00152AC2"/>
    <w:rsid w:val="001534B7"/>
    <w:rsid w:val="0015449F"/>
    <w:rsid w:val="001550E7"/>
    <w:rsid w:val="00155279"/>
    <w:rsid w:val="0015569A"/>
    <w:rsid w:val="00155EE4"/>
    <w:rsid w:val="00156027"/>
    <w:rsid w:val="00156C80"/>
    <w:rsid w:val="00156D2C"/>
    <w:rsid w:val="00156DA7"/>
    <w:rsid w:val="00156FD5"/>
    <w:rsid w:val="00157655"/>
    <w:rsid w:val="00160404"/>
    <w:rsid w:val="00160D2D"/>
    <w:rsid w:val="00161715"/>
    <w:rsid w:val="00162735"/>
    <w:rsid w:val="00162D75"/>
    <w:rsid w:val="0016349E"/>
    <w:rsid w:val="001639B8"/>
    <w:rsid w:val="00163A21"/>
    <w:rsid w:val="00163CAD"/>
    <w:rsid w:val="001640E4"/>
    <w:rsid w:val="001646E7"/>
    <w:rsid w:val="00164EFE"/>
    <w:rsid w:val="00165A2A"/>
    <w:rsid w:val="00166D78"/>
    <w:rsid w:val="00167CFA"/>
    <w:rsid w:val="0017049B"/>
    <w:rsid w:val="00170C80"/>
    <w:rsid w:val="00171938"/>
    <w:rsid w:val="001719E8"/>
    <w:rsid w:val="00171DC6"/>
    <w:rsid w:val="0017222C"/>
    <w:rsid w:val="0017230A"/>
    <w:rsid w:val="00172CF0"/>
    <w:rsid w:val="0017370E"/>
    <w:rsid w:val="001739A8"/>
    <w:rsid w:val="00173C39"/>
    <w:rsid w:val="00174704"/>
    <w:rsid w:val="00174743"/>
    <w:rsid w:val="00174BCB"/>
    <w:rsid w:val="001759C0"/>
    <w:rsid w:val="0017628B"/>
    <w:rsid w:val="0017629C"/>
    <w:rsid w:val="0017650F"/>
    <w:rsid w:val="001767C1"/>
    <w:rsid w:val="00177054"/>
    <w:rsid w:val="00177BF7"/>
    <w:rsid w:val="00180C26"/>
    <w:rsid w:val="00180F75"/>
    <w:rsid w:val="00180FCC"/>
    <w:rsid w:val="00181FBF"/>
    <w:rsid w:val="00182828"/>
    <w:rsid w:val="00182C98"/>
    <w:rsid w:val="001834F6"/>
    <w:rsid w:val="001835FD"/>
    <w:rsid w:val="00183601"/>
    <w:rsid w:val="00184154"/>
    <w:rsid w:val="00184620"/>
    <w:rsid w:val="0018494E"/>
    <w:rsid w:val="00184DA9"/>
    <w:rsid w:val="00185337"/>
    <w:rsid w:val="001857EF"/>
    <w:rsid w:val="00185A77"/>
    <w:rsid w:val="00185FEA"/>
    <w:rsid w:val="001862CB"/>
    <w:rsid w:val="00186488"/>
    <w:rsid w:val="001869ED"/>
    <w:rsid w:val="00187339"/>
    <w:rsid w:val="00187357"/>
    <w:rsid w:val="00187F4B"/>
    <w:rsid w:val="001909A5"/>
    <w:rsid w:val="00192F00"/>
    <w:rsid w:val="00192FC3"/>
    <w:rsid w:val="00193347"/>
    <w:rsid w:val="0019379F"/>
    <w:rsid w:val="001940E3"/>
    <w:rsid w:val="0019478B"/>
    <w:rsid w:val="001947E6"/>
    <w:rsid w:val="00194E68"/>
    <w:rsid w:val="0019501F"/>
    <w:rsid w:val="00195FA5"/>
    <w:rsid w:val="00196AE7"/>
    <w:rsid w:val="001970A1"/>
    <w:rsid w:val="0019713C"/>
    <w:rsid w:val="00197752"/>
    <w:rsid w:val="00197A88"/>
    <w:rsid w:val="001A0093"/>
    <w:rsid w:val="001A036F"/>
    <w:rsid w:val="001A03F1"/>
    <w:rsid w:val="001A1264"/>
    <w:rsid w:val="001A1C27"/>
    <w:rsid w:val="001A1DE0"/>
    <w:rsid w:val="001A2F29"/>
    <w:rsid w:val="001A303C"/>
    <w:rsid w:val="001A3176"/>
    <w:rsid w:val="001A31DA"/>
    <w:rsid w:val="001A3227"/>
    <w:rsid w:val="001A3813"/>
    <w:rsid w:val="001A4313"/>
    <w:rsid w:val="001A543C"/>
    <w:rsid w:val="001A570A"/>
    <w:rsid w:val="001A5871"/>
    <w:rsid w:val="001A65BE"/>
    <w:rsid w:val="001A6D05"/>
    <w:rsid w:val="001A7060"/>
    <w:rsid w:val="001A78DF"/>
    <w:rsid w:val="001A7F6F"/>
    <w:rsid w:val="001B1675"/>
    <w:rsid w:val="001B2932"/>
    <w:rsid w:val="001B2BC3"/>
    <w:rsid w:val="001B2CE4"/>
    <w:rsid w:val="001B37BC"/>
    <w:rsid w:val="001B382B"/>
    <w:rsid w:val="001B38EB"/>
    <w:rsid w:val="001B3BA7"/>
    <w:rsid w:val="001B4E8F"/>
    <w:rsid w:val="001B508F"/>
    <w:rsid w:val="001B53B0"/>
    <w:rsid w:val="001B6CB5"/>
    <w:rsid w:val="001B737A"/>
    <w:rsid w:val="001B793C"/>
    <w:rsid w:val="001C17CF"/>
    <w:rsid w:val="001C1B01"/>
    <w:rsid w:val="001C20C4"/>
    <w:rsid w:val="001C21AA"/>
    <w:rsid w:val="001C231A"/>
    <w:rsid w:val="001C2570"/>
    <w:rsid w:val="001C36EE"/>
    <w:rsid w:val="001C3815"/>
    <w:rsid w:val="001C3833"/>
    <w:rsid w:val="001C3CC4"/>
    <w:rsid w:val="001C43D8"/>
    <w:rsid w:val="001C47B8"/>
    <w:rsid w:val="001C49E4"/>
    <w:rsid w:val="001C5290"/>
    <w:rsid w:val="001C5A19"/>
    <w:rsid w:val="001C6093"/>
    <w:rsid w:val="001C60F7"/>
    <w:rsid w:val="001C6D09"/>
    <w:rsid w:val="001C6D88"/>
    <w:rsid w:val="001C6E9E"/>
    <w:rsid w:val="001C73A6"/>
    <w:rsid w:val="001C7DDF"/>
    <w:rsid w:val="001C7EF4"/>
    <w:rsid w:val="001C7F9C"/>
    <w:rsid w:val="001D0116"/>
    <w:rsid w:val="001D029C"/>
    <w:rsid w:val="001D0662"/>
    <w:rsid w:val="001D0C2E"/>
    <w:rsid w:val="001D0F55"/>
    <w:rsid w:val="001D11BC"/>
    <w:rsid w:val="001D2635"/>
    <w:rsid w:val="001D26AD"/>
    <w:rsid w:val="001D3258"/>
    <w:rsid w:val="001D4149"/>
    <w:rsid w:val="001D4741"/>
    <w:rsid w:val="001D4A4F"/>
    <w:rsid w:val="001D4BA9"/>
    <w:rsid w:val="001D5504"/>
    <w:rsid w:val="001D572C"/>
    <w:rsid w:val="001D576E"/>
    <w:rsid w:val="001D5AA5"/>
    <w:rsid w:val="001D5EB9"/>
    <w:rsid w:val="001D709A"/>
    <w:rsid w:val="001D7876"/>
    <w:rsid w:val="001E06E9"/>
    <w:rsid w:val="001E0912"/>
    <w:rsid w:val="001E092A"/>
    <w:rsid w:val="001E101F"/>
    <w:rsid w:val="001E1985"/>
    <w:rsid w:val="001E1B05"/>
    <w:rsid w:val="001E26B4"/>
    <w:rsid w:val="001E283F"/>
    <w:rsid w:val="001E3B54"/>
    <w:rsid w:val="001E4346"/>
    <w:rsid w:val="001E4400"/>
    <w:rsid w:val="001E52C5"/>
    <w:rsid w:val="001E68ED"/>
    <w:rsid w:val="001E7059"/>
    <w:rsid w:val="001E70F7"/>
    <w:rsid w:val="001E71D5"/>
    <w:rsid w:val="001E749B"/>
    <w:rsid w:val="001E78E7"/>
    <w:rsid w:val="001E7C95"/>
    <w:rsid w:val="001E7D4C"/>
    <w:rsid w:val="001F08A9"/>
    <w:rsid w:val="001F15AB"/>
    <w:rsid w:val="001F1672"/>
    <w:rsid w:val="001F1F2B"/>
    <w:rsid w:val="001F22EA"/>
    <w:rsid w:val="001F27F2"/>
    <w:rsid w:val="001F2C56"/>
    <w:rsid w:val="001F30EE"/>
    <w:rsid w:val="001F33A5"/>
    <w:rsid w:val="001F3620"/>
    <w:rsid w:val="001F3A15"/>
    <w:rsid w:val="001F3A67"/>
    <w:rsid w:val="001F47A5"/>
    <w:rsid w:val="001F48EE"/>
    <w:rsid w:val="001F5A62"/>
    <w:rsid w:val="001F66BA"/>
    <w:rsid w:val="001F6821"/>
    <w:rsid w:val="001F699D"/>
    <w:rsid w:val="001F6B73"/>
    <w:rsid w:val="001F6E8A"/>
    <w:rsid w:val="001F7037"/>
    <w:rsid w:val="001F747C"/>
    <w:rsid w:val="001F78C3"/>
    <w:rsid w:val="00200297"/>
    <w:rsid w:val="0020030D"/>
    <w:rsid w:val="00200694"/>
    <w:rsid w:val="00200C4C"/>
    <w:rsid w:val="00200EAC"/>
    <w:rsid w:val="00200F03"/>
    <w:rsid w:val="002019D1"/>
    <w:rsid w:val="00201B39"/>
    <w:rsid w:val="002020AE"/>
    <w:rsid w:val="00202B17"/>
    <w:rsid w:val="002033A6"/>
    <w:rsid w:val="00203CB6"/>
    <w:rsid w:val="002044AD"/>
    <w:rsid w:val="0020524A"/>
    <w:rsid w:val="00205391"/>
    <w:rsid w:val="002054F1"/>
    <w:rsid w:val="00206036"/>
    <w:rsid w:val="002063B2"/>
    <w:rsid w:val="0020662F"/>
    <w:rsid w:val="002068B3"/>
    <w:rsid w:val="00206D3C"/>
    <w:rsid w:val="002073B5"/>
    <w:rsid w:val="002079F3"/>
    <w:rsid w:val="00207C0F"/>
    <w:rsid w:val="0021023A"/>
    <w:rsid w:val="0021079D"/>
    <w:rsid w:val="002109EA"/>
    <w:rsid w:val="00210C41"/>
    <w:rsid w:val="00211382"/>
    <w:rsid w:val="002115C5"/>
    <w:rsid w:val="00211AD2"/>
    <w:rsid w:val="00211D20"/>
    <w:rsid w:val="00211E21"/>
    <w:rsid w:val="0021203F"/>
    <w:rsid w:val="002121A4"/>
    <w:rsid w:val="002121BC"/>
    <w:rsid w:val="002122C3"/>
    <w:rsid w:val="00213B9D"/>
    <w:rsid w:val="00213BCB"/>
    <w:rsid w:val="00213D7A"/>
    <w:rsid w:val="00215303"/>
    <w:rsid w:val="00215872"/>
    <w:rsid w:val="002159D5"/>
    <w:rsid w:val="00217034"/>
    <w:rsid w:val="00217548"/>
    <w:rsid w:val="0021796A"/>
    <w:rsid w:val="00217A99"/>
    <w:rsid w:val="00217F3D"/>
    <w:rsid w:val="002201B5"/>
    <w:rsid w:val="00220F3A"/>
    <w:rsid w:val="0022130C"/>
    <w:rsid w:val="00221F80"/>
    <w:rsid w:val="00222160"/>
    <w:rsid w:val="0022270F"/>
    <w:rsid w:val="002227A9"/>
    <w:rsid w:val="00222AB6"/>
    <w:rsid w:val="00222C1D"/>
    <w:rsid w:val="00223A45"/>
    <w:rsid w:val="00223F80"/>
    <w:rsid w:val="002240D7"/>
    <w:rsid w:val="002247A8"/>
    <w:rsid w:val="00224EEE"/>
    <w:rsid w:val="0022584C"/>
    <w:rsid w:val="00225992"/>
    <w:rsid w:val="002259B4"/>
    <w:rsid w:val="002269B6"/>
    <w:rsid w:val="00226B0E"/>
    <w:rsid w:val="00230071"/>
    <w:rsid w:val="00230380"/>
    <w:rsid w:val="00230AA3"/>
    <w:rsid w:val="00230ABB"/>
    <w:rsid w:val="0023141C"/>
    <w:rsid w:val="00231671"/>
    <w:rsid w:val="00231AAC"/>
    <w:rsid w:val="00231E44"/>
    <w:rsid w:val="00231F7F"/>
    <w:rsid w:val="00232030"/>
    <w:rsid w:val="00232FD2"/>
    <w:rsid w:val="00234AF2"/>
    <w:rsid w:val="00234BDF"/>
    <w:rsid w:val="00234FB8"/>
    <w:rsid w:val="00235981"/>
    <w:rsid w:val="0023644A"/>
    <w:rsid w:val="00236A0E"/>
    <w:rsid w:val="00236B9F"/>
    <w:rsid w:val="00237840"/>
    <w:rsid w:val="00237DD9"/>
    <w:rsid w:val="00240717"/>
    <w:rsid w:val="0024091E"/>
    <w:rsid w:val="002410BF"/>
    <w:rsid w:val="002412DD"/>
    <w:rsid w:val="00241B21"/>
    <w:rsid w:val="00241D9D"/>
    <w:rsid w:val="0024233C"/>
    <w:rsid w:val="00243215"/>
    <w:rsid w:val="00243B2F"/>
    <w:rsid w:val="00244B40"/>
    <w:rsid w:val="0024564B"/>
    <w:rsid w:val="0024573D"/>
    <w:rsid w:val="0024581A"/>
    <w:rsid w:val="00245DC5"/>
    <w:rsid w:val="00245E9E"/>
    <w:rsid w:val="00246486"/>
    <w:rsid w:val="00246D7F"/>
    <w:rsid w:val="00247F42"/>
    <w:rsid w:val="00250139"/>
    <w:rsid w:val="0025054D"/>
    <w:rsid w:val="002507F8"/>
    <w:rsid w:val="002508B4"/>
    <w:rsid w:val="00250F26"/>
    <w:rsid w:val="0025101D"/>
    <w:rsid w:val="0025112C"/>
    <w:rsid w:val="00252168"/>
    <w:rsid w:val="002523C9"/>
    <w:rsid w:val="002528CF"/>
    <w:rsid w:val="00252D43"/>
    <w:rsid w:val="00253ED7"/>
    <w:rsid w:val="00254601"/>
    <w:rsid w:val="00254CD6"/>
    <w:rsid w:val="00254F0B"/>
    <w:rsid w:val="00255133"/>
    <w:rsid w:val="00255D62"/>
    <w:rsid w:val="00255D85"/>
    <w:rsid w:val="00256269"/>
    <w:rsid w:val="002569FE"/>
    <w:rsid w:val="00257501"/>
    <w:rsid w:val="00257729"/>
    <w:rsid w:val="00257DAB"/>
    <w:rsid w:val="002602AB"/>
    <w:rsid w:val="00260E16"/>
    <w:rsid w:val="00260F21"/>
    <w:rsid w:val="0026175A"/>
    <w:rsid w:val="00262771"/>
    <w:rsid w:val="00262DBF"/>
    <w:rsid w:val="00262F91"/>
    <w:rsid w:val="0026359B"/>
    <w:rsid w:val="00263708"/>
    <w:rsid w:val="002638DD"/>
    <w:rsid w:val="002638E6"/>
    <w:rsid w:val="00263C75"/>
    <w:rsid w:val="00263E6D"/>
    <w:rsid w:val="002644A6"/>
    <w:rsid w:val="002644B8"/>
    <w:rsid w:val="00264651"/>
    <w:rsid w:val="00264763"/>
    <w:rsid w:val="00264AE1"/>
    <w:rsid w:val="002654EA"/>
    <w:rsid w:val="00265701"/>
    <w:rsid w:val="00265E7F"/>
    <w:rsid w:val="002701F4"/>
    <w:rsid w:val="0027073A"/>
    <w:rsid w:val="00270C96"/>
    <w:rsid w:val="002715E2"/>
    <w:rsid w:val="002716BA"/>
    <w:rsid w:val="002724DB"/>
    <w:rsid w:val="00272640"/>
    <w:rsid w:val="00272A24"/>
    <w:rsid w:val="00272C9C"/>
    <w:rsid w:val="00272EEC"/>
    <w:rsid w:val="00273176"/>
    <w:rsid w:val="0027357E"/>
    <w:rsid w:val="00273E6F"/>
    <w:rsid w:val="00274796"/>
    <w:rsid w:val="00276C67"/>
    <w:rsid w:val="00277930"/>
    <w:rsid w:val="0028003D"/>
    <w:rsid w:val="0028037A"/>
    <w:rsid w:val="00280B2A"/>
    <w:rsid w:val="00280BE1"/>
    <w:rsid w:val="00280D47"/>
    <w:rsid w:val="00280D6E"/>
    <w:rsid w:val="00280FB5"/>
    <w:rsid w:val="002815DF"/>
    <w:rsid w:val="00281D96"/>
    <w:rsid w:val="0028247F"/>
    <w:rsid w:val="00283846"/>
    <w:rsid w:val="00283A39"/>
    <w:rsid w:val="00284578"/>
    <w:rsid w:val="00285091"/>
    <w:rsid w:val="00285D76"/>
    <w:rsid w:val="002868CA"/>
    <w:rsid w:val="00286943"/>
    <w:rsid w:val="00286C37"/>
    <w:rsid w:val="00286CF6"/>
    <w:rsid w:val="00286F0F"/>
    <w:rsid w:val="00286FFC"/>
    <w:rsid w:val="0028761E"/>
    <w:rsid w:val="002878F0"/>
    <w:rsid w:val="00287AF3"/>
    <w:rsid w:val="002905A7"/>
    <w:rsid w:val="00290848"/>
    <w:rsid w:val="00290A4F"/>
    <w:rsid w:val="00290D55"/>
    <w:rsid w:val="002917A0"/>
    <w:rsid w:val="00291DAF"/>
    <w:rsid w:val="00291F98"/>
    <w:rsid w:val="00293257"/>
    <w:rsid w:val="00293616"/>
    <w:rsid w:val="0029534D"/>
    <w:rsid w:val="00295EA0"/>
    <w:rsid w:val="002969C4"/>
    <w:rsid w:val="00296D59"/>
    <w:rsid w:val="00297335"/>
    <w:rsid w:val="00297449"/>
    <w:rsid w:val="00297524"/>
    <w:rsid w:val="00297712"/>
    <w:rsid w:val="00297B42"/>
    <w:rsid w:val="002A0168"/>
    <w:rsid w:val="002A1047"/>
    <w:rsid w:val="002A202E"/>
    <w:rsid w:val="002A2210"/>
    <w:rsid w:val="002A242F"/>
    <w:rsid w:val="002A2935"/>
    <w:rsid w:val="002A30A1"/>
    <w:rsid w:val="002A3156"/>
    <w:rsid w:val="002A373A"/>
    <w:rsid w:val="002A3976"/>
    <w:rsid w:val="002A3D82"/>
    <w:rsid w:val="002A448F"/>
    <w:rsid w:val="002A45BA"/>
    <w:rsid w:val="002A5700"/>
    <w:rsid w:val="002A610A"/>
    <w:rsid w:val="002A67AE"/>
    <w:rsid w:val="002A69A4"/>
    <w:rsid w:val="002A69BE"/>
    <w:rsid w:val="002A727B"/>
    <w:rsid w:val="002A7A0D"/>
    <w:rsid w:val="002A7C2F"/>
    <w:rsid w:val="002A7C38"/>
    <w:rsid w:val="002A7E22"/>
    <w:rsid w:val="002A7E38"/>
    <w:rsid w:val="002A7FDA"/>
    <w:rsid w:val="002B0A27"/>
    <w:rsid w:val="002B0A37"/>
    <w:rsid w:val="002B0D62"/>
    <w:rsid w:val="002B10B3"/>
    <w:rsid w:val="002B1724"/>
    <w:rsid w:val="002B1B88"/>
    <w:rsid w:val="002B1C88"/>
    <w:rsid w:val="002B265D"/>
    <w:rsid w:val="002B28AB"/>
    <w:rsid w:val="002B3202"/>
    <w:rsid w:val="002B3E98"/>
    <w:rsid w:val="002B3F03"/>
    <w:rsid w:val="002B3F4B"/>
    <w:rsid w:val="002B41D4"/>
    <w:rsid w:val="002B4812"/>
    <w:rsid w:val="002B4903"/>
    <w:rsid w:val="002B599D"/>
    <w:rsid w:val="002B5C7B"/>
    <w:rsid w:val="002B62BE"/>
    <w:rsid w:val="002B716F"/>
    <w:rsid w:val="002B77C9"/>
    <w:rsid w:val="002B7E9B"/>
    <w:rsid w:val="002C01C5"/>
    <w:rsid w:val="002C1F4E"/>
    <w:rsid w:val="002C2804"/>
    <w:rsid w:val="002C2901"/>
    <w:rsid w:val="002C2E05"/>
    <w:rsid w:val="002C3DD0"/>
    <w:rsid w:val="002C3FFD"/>
    <w:rsid w:val="002C423D"/>
    <w:rsid w:val="002C4879"/>
    <w:rsid w:val="002C4A86"/>
    <w:rsid w:val="002C5D5F"/>
    <w:rsid w:val="002C6210"/>
    <w:rsid w:val="002C6482"/>
    <w:rsid w:val="002C6681"/>
    <w:rsid w:val="002C6DD4"/>
    <w:rsid w:val="002C7399"/>
    <w:rsid w:val="002C78DF"/>
    <w:rsid w:val="002C7AE9"/>
    <w:rsid w:val="002C7FB4"/>
    <w:rsid w:val="002D0323"/>
    <w:rsid w:val="002D0999"/>
    <w:rsid w:val="002D0C22"/>
    <w:rsid w:val="002D14DB"/>
    <w:rsid w:val="002D175D"/>
    <w:rsid w:val="002D1C5B"/>
    <w:rsid w:val="002D1E0D"/>
    <w:rsid w:val="002D2585"/>
    <w:rsid w:val="002D2A7E"/>
    <w:rsid w:val="002D2EC4"/>
    <w:rsid w:val="002D3262"/>
    <w:rsid w:val="002D35A4"/>
    <w:rsid w:val="002D4400"/>
    <w:rsid w:val="002D4B09"/>
    <w:rsid w:val="002D4CA5"/>
    <w:rsid w:val="002D4FA8"/>
    <w:rsid w:val="002D5259"/>
    <w:rsid w:val="002D5492"/>
    <w:rsid w:val="002D5A96"/>
    <w:rsid w:val="002D5E99"/>
    <w:rsid w:val="002D5FCE"/>
    <w:rsid w:val="002D6844"/>
    <w:rsid w:val="002D71A1"/>
    <w:rsid w:val="002D77CA"/>
    <w:rsid w:val="002D7EA8"/>
    <w:rsid w:val="002E0961"/>
    <w:rsid w:val="002E0F5A"/>
    <w:rsid w:val="002E125F"/>
    <w:rsid w:val="002E1268"/>
    <w:rsid w:val="002E264F"/>
    <w:rsid w:val="002E2805"/>
    <w:rsid w:val="002E2830"/>
    <w:rsid w:val="002E2842"/>
    <w:rsid w:val="002E2CF6"/>
    <w:rsid w:val="002E35B0"/>
    <w:rsid w:val="002E47A7"/>
    <w:rsid w:val="002E48B5"/>
    <w:rsid w:val="002E4A2E"/>
    <w:rsid w:val="002E4DDC"/>
    <w:rsid w:val="002E4FCA"/>
    <w:rsid w:val="002E51A2"/>
    <w:rsid w:val="002E578A"/>
    <w:rsid w:val="002E5CF5"/>
    <w:rsid w:val="002E5DBF"/>
    <w:rsid w:val="002E5FB5"/>
    <w:rsid w:val="002E6E34"/>
    <w:rsid w:val="002E6EF3"/>
    <w:rsid w:val="002E78FC"/>
    <w:rsid w:val="002E7AA2"/>
    <w:rsid w:val="002F07DC"/>
    <w:rsid w:val="002F0887"/>
    <w:rsid w:val="002F1096"/>
    <w:rsid w:val="002F14B7"/>
    <w:rsid w:val="002F2AD3"/>
    <w:rsid w:val="002F37E3"/>
    <w:rsid w:val="002F37EA"/>
    <w:rsid w:val="002F3FF1"/>
    <w:rsid w:val="002F4127"/>
    <w:rsid w:val="002F53FB"/>
    <w:rsid w:val="002F5770"/>
    <w:rsid w:val="002F5DB5"/>
    <w:rsid w:val="002F6241"/>
    <w:rsid w:val="002F6510"/>
    <w:rsid w:val="002F6528"/>
    <w:rsid w:val="002F6637"/>
    <w:rsid w:val="002F6861"/>
    <w:rsid w:val="002F692C"/>
    <w:rsid w:val="002F6C47"/>
    <w:rsid w:val="002F6FC9"/>
    <w:rsid w:val="002F710F"/>
    <w:rsid w:val="002F7B1B"/>
    <w:rsid w:val="002F7C1C"/>
    <w:rsid w:val="00300085"/>
    <w:rsid w:val="0030022E"/>
    <w:rsid w:val="003016CA"/>
    <w:rsid w:val="00301FCC"/>
    <w:rsid w:val="003027ED"/>
    <w:rsid w:val="00303292"/>
    <w:rsid w:val="003038A7"/>
    <w:rsid w:val="00303BFD"/>
    <w:rsid w:val="00303DE4"/>
    <w:rsid w:val="00304012"/>
    <w:rsid w:val="003044E2"/>
    <w:rsid w:val="0030479A"/>
    <w:rsid w:val="00304944"/>
    <w:rsid w:val="00304C01"/>
    <w:rsid w:val="00304D32"/>
    <w:rsid w:val="00304F10"/>
    <w:rsid w:val="00305781"/>
    <w:rsid w:val="00305BBB"/>
    <w:rsid w:val="00305F29"/>
    <w:rsid w:val="00306204"/>
    <w:rsid w:val="0030655C"/>
    <w:rsid w:val="00306E08"/>
    <w:rsid w:val="00307F93"/>
    <w:rsid w:val="003100D2"/>
    <w:rsid w:val="003101E6"/>
    <w:rsid w:val="00311353"/>
    <w:rsid w:val="003113BD"/>
    <w:rsid w:val="00311A37"/>
    <w:rsid w:val="00311C4E"/>
    <w:rsid w:val="00311F31"/>
    <w:rsid w:val="003123AF"/>
    <w:rsid w:val="00312572"/>
    <w:rsid w:val="003128EC"/>
    <w:rsid w:val="00312DF6"/>
    <w:rsid w:val="00313865"/>
    <w:rsid w:val="00313B7A"/>
    <w:rsid w:val="00314053"/>
    <w:rsid w:val="00314952"/>
    <w:rsid w:val="00314E9F"/>
    <w:rsid w:val="00314F5C"/>
    <w:rsid w:val="00315573"/>
    <w:rsid w:val="00315A28"/>
    <w:rsid w:val="00315D7A"/>
    <w:rsid w:val="00315E39"/>
    <w:rsid w:val="0031607A"/>
    <w:rsid w:val="00316AAA"/>
    <w:rsid w:val="00316F1B"/>
    <w:rsid w:val="003208E7"/>
    <w:rsid w:val="00320BC5"/>
    <w:rsid w:val="003214FD"/>
    <w:rsid w:val="00321C46"/>
    <w:rsid w:val="00321CFD"/>
    <w:rsid w:val="00321D61"/>
    <w:rsid w:val="00321F9E"/>
    <w:rsid w:val="00322C00"/>
    <w:rsid w:val="00323440"/>
    <w:rsid w:val="003234C1"/>
    <w:rsid w:val="00323AB5"/>
    <w:rsid w:val="00323AE7"/>
    <w:rsid w:val="00323CF3"/>
    <w:rsid w:val="00324160"/>
    <w:rsid w:val="00324AE1"/>
    <w:rsid w:val="003254A8"/>
    <w:rsid w:val="00325770"/>
    <w:rsid w:val="00325EAC"/>
    <w:rsid w:val="003263BA"/>
    <w:rsid w:val="00327452"/>
    <w:rsid w:val="00327817"/>
    <w:rsid w:val="003278B4"/>
    <w:rsid w:val="00327CF4"/>
    <w:rsid w:val="00327EBA"/>
    <w:rsid w:val="00331660"/>
    <w:rsid w:val="00331A53"/>
    <w:rsid w:val="00331C33"/>
    <w:rsid w:val="0033268C"/>
    <w:rsid w:val="00332E00"/>
    <w:rsid w:val="00332EE5"/>
    <w:rsid w:val="0033301B"/>
    <w:rsid w:val="00333287"/>
    <w:rsid w:val="00333B44"/>
    <w:rsid w:val="00333DE7"/>
    <w:rsid w:val="00334457"/>
    <w:rsid w:val="00334667"/>
    <w:rsid w:val="00334902"/>
    <w:rsid w:val="00336009"/>
    <w:rsid w:val="00336239"/>
    <w:rsid w:val="003365CE"/>
    <w:rsid w:val="0033704F"/>
    <w:rsid w:val="003376E2"/>
    <w:rsid w:val="00337781"/>
    <w:rsid w:val="00337D10"/>
    <w:rsid w:val="0034000B"/>
    <w:rsid w:val="00341105"/>
    <w:rsid w:val="0034130D"/>
    <w:rsid w:val="00341809"/>
    <w:rsid w:val="00341D90"/>
    <w:rsid w:val="003428AD"/>
    <w:rsid w:val="00342A30"/>
    <w:rsid w:val="003430FC"/>
    <w:rsid w:val="0034368F"/>
    <w:rsid w:val="00343994"/>
    <w:rsid w:val="00343F08"/>
    <w:rsid w:val="00343F79"/>
    <w:rsid w:val="00345057"/>
    <w:rsid w:val="0034512E"/>
    <w:rsid w:val="0034584F"/>
    <w:rsid w:val="00345C41"/>
    <w:rsid w:val="00346245"/>
    <w:rsid w:val="0034662B"/>
    <w:rsid w:val="0034733E"/>
    <w:rsid w:val="00347C3E"/>
    <w:rsid w:val="00347FD2"/>
    <w:rsid w:val="00350B4B"/>
    <w:rsid w:val="003515BF"/>
    <w:rsid w:val="00351848"/>
    <w:rsid w:val="00351D21"/>
    <w:rsid w:val="00351F6D"/>
    <w:rsid w:val="00351F7B"/>
    <w:rsid w:val="00353498"/>
    <w:rsid w:val="00353AAB"/>
    <w:rsid w:val="00353C13"/>
    <w:rsid w:val="00354371"/>
    <w:rsid w:val="00354BBC"/>
    <w:rsid w:val="00354F60"/>
    <w:rsid w:val="0035553E"/>
    <w:rsid w:val="00355924"/>
    <w:rsid w:val="00355A5B"/>
    <w:rsid w:val="00355FE6"/>
    <w:rsid w:val="003562F5"/>
    <w:rsid w:val="00356455"/>
    <w:rsid w:val="0035648E"/>
    <w:rsid w:val="003564DA"/>
    <w:rsid w:val="00356ADD"/>
    <w:rsid w:val="00356B0B"/>
    <w:rsid w:val="00356F18"/>
    <w:rsid w:val="00360195"/>
    <w:rsid w:val="00361A22"/>
    <w:rsid w:val="00361CED"/>
    <w:rsid w:val="00361DE8"/>
    <w:rsid w:val="003621D8"/>
    <w:rsid w:val="0036223D"/>
    <w:rsid w:val="003623E6"/>
    <w:rsid w:val="0036261C"/>
    <w:rsid w:val="0036298A"/>
    <w:rsid w:val="003633B0"/>
    <w:rsid w:val="00363522"/>
    <w:rsid w:val="00364485"/>
    <w:rsid w:val="0036518C"/>
    <w:rsid w:val="00365254"/>
    <w:rsid w:val="00365672"/>
    <w:rsid w:val="0036583C"/>
    <w:rsid w:val="00365A76"/>
    <w:rsid w:val="00365EE7"/>
    <w:rsid w:val="00366782"/>
    <w:rsid w:val="003667DB"/>
    <w:rsid w:val="003672CA"/>
    <w:rsid w:val="0036797A"/>
    <w:rsid w:val="00367CA4"/>
    <w:rsid w:val="0037008D"/>
    <w:rsid w:val="003702C6"/>
    <w:rsid w:val="00370382"/>
    <w:rsid w:val="0037042B"/>
    <w:rsid w:val="00370625"/>
    <w:rsid w:val="00370859"/>
    <w:rsid w:val="00371404"/>
    <w:rsid w:val="00371C3F"/>
    <w:rsid w:val="003734A6"/>
    <w:rsid w:val="00373F95"/>
    <w:rsid w:val="003745A7"/>
    <w:rsid w:val="0037460A"/>
    <w:rsid w:val="003747B4"/>
    <w:rsid w:val="00375275"/>
    <w:rsid w:val="00375DF4"/>
    <w:rsid w:val="00376076"/>
    <w:rsid w:val="00376792"/>
    <w:rsid w:val="003771C4"/>
    <w:rsid w:val="00377401"/>
    <w:rsid w:val="00377588"/>
    <w:rsid w:val="00377FDC"/>
    <w:rsid w:val="00380595"/>
    <w:rsid w:val="00380C0A"/>
    <w:rsid w:val="00380D78"/>
    <w:rsid w:val="00380E5A"/>
    <w:rsid w:val="003812F6"/>
    <w:rsid w:val="003815B5"/>
    <w:rsid w:val="00381636"/>
    <w:rsid w:val="00381D1D"/>
    <w:rsid w:val="00382E1A"/>
    <w:rsid w:val="00383AF8"/>
    <w:rsid w:val="00383CF4"/>
    <w:rsid w:val="00383DD5"/>
    <w:rsid w:val="003846AD"/>
    <w:rsid w:val="00384AC1"/>
    <w:rsid w:val="00384C8B"/>
    <w:rsid w:val="00386013"/>
    <w:rsid w:val="00386199"/>
    <w:rsid w:val="003864A2"/>
    <w:rsid w:val="00386733"/>
    <w:rsid w:val="00386D65"/>
    <w:rsid w:val="003904ED"/>
    <w:rsid w:val="00390838"/>
    <w:rsid w:val="003909B6"/>
    <w:rsid w:val="003916C5"/>
    <w:rsid w:val="00391C7F"/>
    <w:rsid w:val="00392702"/>
    <w:rsid w:val="00392F1C"/>
    <w:rsid w:val="0039376C"/>
    <w:rsid w:val="00393829"/>
    <w:rsid w:val="00393B86"/>
    <w:rsid w:val="003945DE"/>
    <w:rsid w:val="00396578"/>
    <w:rsid w:val="00396753"/>
    <w:rsid w:val="0039719F"/>
    <w:rsid w:val="0039754F"/>
    <w:rsid w:val="00397997"/>
    <w:rsid w:val="00397A8E"/>
    <w:rsid w:val="003A04B5"/>
    <w:rsid w:val="003A14EC"/>
    <w:rsid w:val="003A1A2D"/>
    <w:rsid w:val="003A269C"/>
    <w:rsid w:val="003A28AA"/>
    <w:rsid w:val="003A2AE5"/>
    <w:rsid w:val="003A30EE"/>
    <w:rsid w:val="003A3C80"/>
    <w:rsid w:val="003A3DFA"/>
    <w:rsid w:val="003A3FE3"/>
    <w:rsid w:val="003A4131"/>
    <w:rsid w:val="003A4AFF"/>
    <w:rsid w:val="003A55D4"/>
    <w:rsid w:val="003A5CB1"/>
    <w:rsid w:val="003A6E5A"/>
    <w:rsid w:val="003A701F"/>
    <w:rsid w:val="003A753A"/>
    <w:rsid w:val="003A75CF"/>
    <w:rsid w:val="003B023A"/>
    <w:rsid w:val="003B06CC"/>
    <w:rsid w:val="003B139C"/>
    <w:rsid w:val="003B1FE7"/>
    <w:rsid w:val="003B235C"/>
    <w:rsid w:val="003B239C"/>
    <w:rsid w:val="003B269B"/>
    <w:rsid w:val="003B2819"/>
    <w:rsid w:val="003B34C1"/>
    <w:rsid w:val="003B35CB"/>
    <w:rsid w:val="003B47A9"/>
    <w:rsid w:val="003B47CC"/>
    <w:rsid w:val="003B673C"/>
    <w:rsid w:val="003B6A2F"/>
    <w:rsid w:val="003B6DFD"/>
    <w:rsid w:val="003B73B9"/>
    <w:rsid w:val="003B7A65"/>
    <w:rsid w:val="003B7DA3"/>
    <w:rsid w:val="003C017A"/>
    <w:rsid w:val="003C08C8"/>
    <w:rsid w:val="003C0990"/>
    <w:rsid w:val="003C1518"/>
    <w:rsid w:val="003C1798"/>
    <w:rsid w:val="003C1872"/>
    <w:rsid w:val="003C1EFF"/>
    <w:rsid w:val="003C2E31"/>
    <w:rsid w:val="003C37C4"/>
    <w:rsid w:val="003C4133"/>
    <w:rsid w:val="003C41A8"/>
    <w:rsid w:val="003C45DE"/>
    <w:rsid w:val="003C46B2"/>
    <w:rsid w:val="003C46B4"/>
    <w:rsid w:val="003C48AE"/>
    <w:rsid w:val="003C502F"/>
    <w:rsid w:val="003C575F"/>
    <w:rsid w:val="003C57F1"/>
    <w:rsid w:val="003C5EA3"/>
    <w:rsid w:val="003C71EC"/>
    <w:rsid w:val="003C72AB"/>
    <w:rsid w:val="003C76A2"/>
    <w:rsid w:val="003D0511"/>
    <w:rsid w:val="003D0E6F"/>
    <w:rsid w:val="003D1293"/>
    <w:rsid w:val="003D1B36"/>
    <w:rsid w:val="003D222A"/>
    <w:rsid w:val="003D286D"/>
    <w:rsid w:val="003D2B86"/>
    <w:rsid w:val="003D2C87"/>
    <w:rsid w:val="003D2DA2"/>
    <w:rsid w:val="003D2ECB"/>
    <w:rsid w:val="003D30A4"/>
    <w:rsid w:val="003D3781"/>
    <w:rsid w:val="003D4245"/>
    <w:rsid w:val="003D4328"/>
    <w:rsid w:val="003D4B44"/>
    <w:rsid w:val="003D503A"/>
    <w:rsid w:val="003D546E"/>
    <w:rsid w:val="003D572F"/>
    <w:rsid w:val="003D59BA"/>
    <w:rsid w:val="003D6C93"/>
    <w:rsid w:val="003D6E10"/>
    <w:rsid w:val="003D719D"/>
    <w:rsid w:val="003E0BA3"/>
    <w:rsid w:val="003E0CF9"/>
    <w:rsid w:val="003E0DA7"/>
    <w:rsid w:val="003E1638"/>
    <w:rsid w:val="003E16E9"/>
    <w:rsid w:val="003E1734"/>
    <w:rsid w:val="003E1884"/>
    <w:rsid w:val="003E1E19"/>
    <w:rsid w:val="003E226C"/>
    <w:rsid w:val="003E2351"/>
    <w:rsid w:val="003E2AA4"/>
    <w:rsid w:val="003E4265"/>
    <w:rsid w:val="003E4DEA"/>
    <w:rsid w:val="003E547D"/>
    <w:rsid w:val="003E5FDD"/>
    <w:rsid w:val="003E6121"/>
    <w:rsid w:val="003E66C7"/>
    <w:rsid w:val="003E6B31"/>
    <w:rsid w:val="003E7407"/>
    <w:rsid w:val="003E75AE"/>
    <w:rsid w:val="003E75F2"/>
    <w:rsid w:val="003E7737"/>
    <w:rsid w:val="003E786B"/>
    <w:rsid w:val="003E7927"/>
    <w:rsid w:val="003F0016"/>
    <w:rsid w:val="003F1C8E"/>
    <w:rsid w:val="003F2619"/>
    <w:rsid w:val="003F309B"/>
    <w:rsid w:val="003F31D4"/>
    <w:rsid w:val="003F46FB"/>
    <w:rsid w:val="003F4806"/>
    <w:rsid w:val="003F4C90"/>
    <w:rsid w:val="003F5D5E"/>
    <w:rsid w:val="003F651F"/>
    <w:rsid w:val="003F6640"/>
    <w:rsid w:val="003F6A5F"/>
    <w:rsid w:val="003F783C"/>
    <w:rsid w:val="003F7996"/>
    <w:rsid w:val="003F7B55"/>
    <w:rsid w:val="0040100D"/>
    <w:rsid w:val="004010BD"/>
    <w:rsid w:val="0040122C"/>
    <w:rsid w:val="00401B46"/>
    <w:rsid w:val="00401BD1"/>
    <w:rsid w:val="00402050"/>
    <w:rsid w:val="00402082"/>
    <w:rsid w:val="0040335B"/>
    <w:rsid w:val="00403576"/>
    <w:rsid w:val="00403F1D"/>
    <w:rsid w:val="00403FA7"/>
    <w:rsid w:val="00404113"/>
    <w:rsid w:val="00404203"/>
    <w:rsid w:val="00404261"/>
    <w:rsid w:val="00405190"/>
    <w:rsid w:val="004054A4"/>
    <w:rsid w:val="00405901"/>
    <w:rsid w:val="00405C70"/>
    <w:rsid w:val="00406253"/>
    <w:rsid w:val="00406B49"/>
    <w:rsid w:val="00406C6E"/>
    <w:rsid w:val="00406F53"/>
    <w:rsid w:val="00407052"/>
    <w:rsid w:val="00407977"/>
    <w:rsid w:val="00407FD3"/>
    <w:rsid w:val="004104E2"/>
    <w:rsid w:val="00410BAB"/>
    <w:rsid w:val="00410BD3"/>
    <w:rsid w:val="0041118F"/>
    <w:rsid w:val="004116D0"/>
    <w:rsid w:val="00412751"/>
    <w:rsid w:val="00412799"/>
    <w:rsid w:val="00412A5F"/>
    <w:rsid w:val="004136A4"/>
    <w:rsid w:val="0041386E"/>
    <w:rsid w:val="00413CFE"/>
    <w:rsid w:val="00413DD4"/>
    <w:rsid w:val="00414140"/>
    <w:rsid w:val="0041437E"/>
    <w:rsid w:val="00414A12"/>
    <w:rsid w:val="004157AC"/>
    <w:rsid w:val="0041583A"/>
    <w:rsid w:val="00415B9A"/>
    <w:rsid w:val="00415EAE"/>
    <w:rsid w:val="0041716B"/>
    <w:rsid w:val="004171B5"/>
    <w:rsid w:val="00417996"/>
    <w:rsid w:val="004179BD"/>
    <w:rsid w:val="00417A2D"/>
    <w:rsid w:val="00417A6B"/>
    <w:rsid w:val="00417BB3"/>
    <w:rsid w:val="0042024B"/>
    <w:rsid w:val="00420C05"/>
    <w:rsid w:val="00421246"/>
    <w:rsid w:val="004214E0"/>
    <w:rsid w:val="0042221B"/>
    <w:rsid w:val="0042337D"/>
    <w:rsid w:val="00424475"/>
    <w:rsid w:val="0042450C"/>
    <w:rsid w:val="00424F02"/>
    <w:rsid w:val="004263B5"/>
    <w:rsid w:val="00426E34"/>
    <w:rsid w:val="00427327"/>
    <w:rsid w:val="0043083F"/>
    <w:rsid w:val="004310F8"/>
    <w:rsid w:val="00431862"/>
    <w:rsid w:val="004322A8"/>
    <w:rsid w:val="004345B4"/>
    <w:rsid w:val="00434E03"/>
    <w:rsid w:val="00435205"/>
    <w:rsid w:val="0043599A"/>
    <w:rsid w:val="00436672"/>
    <w:rsid w:val="004369ED"/>
    <w:rsid w:val="004375A6"/>
    <w:rsid w:val="00437788"/>
    <w:rsid w:val="0044013F"/>
    <w:rsid w:val="0044022C"/>
    <w:rsid w:val="004403B1"/>
    <w:rsid w:val="0044117F"/>
    <w:rsid w:val="004419AC"/>
    <w:rsid w:val="00441D6D"/>
    <w:rsid w:val="00443115"/>
    <w:rsid w:val="004435CA"/>
    <w:rsid w:val="004437DB"/>
    <w:rsid w:val="00443A4E"/>
    <w:rsid w:val="00445491"/>
    <w:rsid w:val="004454BD"/>
    <w:rsid w:val="00445A0A"/>
    <w:rsid w:val="00445E68"/>
    <w:rsid w:val="004463B4"/>
    <w:rsid w:val="004471D6"/>
    <w:rsid w:val="004474D2"/>
    <w:rsid w:val="004501FB"/>
    <w:rsid w:val="004505D8"/>
    <w:rsid w:val="00450818"/>
    <w:rsid w:val="00450ADD"/>
    <w:rsid w:val="00451090"/>
    <w:rsid w:val="00451880"/>
    <w:rsid w:val="004523D5"/>
    <w:rsid w:val="00452F0B"/>
    <w:rsid w:val="004537D4"/>
    <w:rsid w:val="00453A22"/>
    <w:rsid w:val="00453D50"/>
    <w:rsid w:val="00453E41"/>
    <w:rsid w:val="00453ECB"/>
    <w:rsid w:val="004540A2"/>
    <w:rsid w:val="004544F3"/>
    <w:rsid w:val="00454500"/>
    <w:rsid w:val="004545E0"/>
    <w:rsid w:val="004551FA"/>
    <w:rsid w:val="00455491"/>
    <w:rsid w:val="00456328"/>
    <w:rsid w:val="00456937"/>
    <w:rsid w:val="00457406"/>
    <w:rsid w:val="0045769E"/>
    <w:rsid w:val="00457CFF"/>
    <w:rsid w:val="00457D7B"/>
    <w:rsid w:val="00457E9A"/>
    <w:rsid w:val="00460A5C"/>
    <w:rsid w:val="00460B9E"/>
    <w:rsid w:val="00460D43"/>
    <w:rsid w:val="00461382"/>
    <w:rsid w:val="0046165B"/>
    <w:rsid w:val="00461C7B"/>
    <w:rsid w:val="00463160"/>
    <w:rsid w:val="004641F1"/>
    <w:rsid w:val="004648E7"/>
    <w:rsid w:val="00464C5D"/>
    <w:rsid w:val="00464D20"/>
    <w:rsid w:val="004656C4"/>
    <w:rsid w:val="004656F1"/>
    <w:rsid w:val="00465D8B"/>
    <w:rsid w:val="00465DCC"/>
    <w:rsid w:val="0046636B"/>
    <w:rsid w:val="004666A0"/>
    <w:rsid w:val="00466C40"/>
    <w:rsid w:val="00467965"/>
    <w:rsid w:val="00467BD6"/>
    <w:rsid w:val="00470757"/>
    <w:rsid w:val="00470E65"/>
    <w:rsid w:val="004710A3"/>
    <w:rsid w:val="00471563"/>
    <w:rsid w:val="004719A0"/>
    <w:rsid w:val="00471C65"/>
    <w:rsid w:val="00474C54"/>
    <w:rsid w:val="004752D1"/>
    <w:rsid w:val="004753FE"/>
    <w:rsid w:val="0047569D"/>
    <w:rsid w:val="004762FB"/>
    <w:rsid w:val="0047641E"/>
    <w:rsid w:val="004768A7"/>
    <w:rsid w:val="00476AD2"/>
    <w:rsid w:val="00476C26"/>
    <w:rsid w:val="00477165"/>
    <w:rsid w:val="00477474"/>
    <w:rsid w:val="00477512"/>
    <w:rsid w:val="004800FC"/>
    <w:rsid w:val="004803DC"/>
    <w:rsid w:val="004804C1"/>
    <w:rsid w:val="00480543"/>
    <w:rsid w:val="0048185F"/>
    <w:rsid w:val="00482533"/>
    <w:rsid w:val="00483490"/>
    <w:rsid w:val="004837AE"/>
    <w:rsid w:val="00483929"/>
    <w:rsid w:val="004843AE"/>
    <w:rsid w:val="00485013"/>
    <w:rsid w:val="00485173"/>
    <w:rsid w:val="0048589C"/>
    <w:rsid w:val="00485D65"/>
    <w:rsid w:val="00486F2A"/>
    <w:rsid w:val="0048724F"/>
    <w:rsid w:val="00487B48"/>
    <w:rsid w:val="00487D75"/>
    <w:rsid w:val="0049010D"/>
    <w:rsid w:val="00490214"/>
    <w:rsid w:val="00490560"/>
    <w:rsid w:val="004910D2"/>
    <w:rsid w:val="004911A5"/>
    <w:rsid w:val="00491B2A"/>
    <w:rsid w:val="00491E07"/>
    <w:rsid w:val="00491FC9"/>
    <w:rsid w:val="00492372"/>
    <w:rsid w:val="00492A5C"/>
    <w:rsid w:val="00492D7B"/>
    <w:rsid w:val="00493235"/>
    <w:rsid w:val="00494ADD"/>
    <w:rsid w:val="00494EAF"/>
    <w:rsid w:val="00495A47"/>
    <w:rsid w:val="00495B87"/>
    <w:rsid w:val="004965B0"/>
    <w:rsid w:val="00496A26"/>
    <w:rsid w:val="00497658"/>
    <w:rsid w:val="00497943"/>
    <w:rsid w:val="00497D24"/>
    <w:rsid w:val="004A0FE1"/>
    <w:rsid w:val="004A18D0"/>
    <w:rsid w:val="004A296B"/>
    <w:rsid w:val="004A2C38"/>
    <w:rsid w:val="004A3385"/>
    <w:rsid w:val="004A33E1"/>
    <w:rsid w:val="004A33FA"/>
    <w:rsid w:val="004A469F"/>
    <w:rsid w:val="004A52BC"/>
    <w:rsid w:val="004A5365"/>
    <w:rsid w:val="004A5BB3"/>
    <w:rsid w:val="004A6157"/>
    <w:rsid w:val="004A72BF"/>
    <w:rsid w:val="004A7A1E"/>
    <w:rsid w:val="004B0630"/>
    <w:rsid w:val="004B08D3"/>
    <w:rsid w:val="004B101E"/>
    <w:rsid w:val="004B1369"/>
    <w:rsid w:val="004B147A"/>
    <w:rsid w:val="004B1784"/>
    <w:rsid w:val="004B1863"/>
    <w:rsid w:val="004B19AB"/>
    <w:rsid w:val="004B19D7"/>
    <w:rsid w:val="004B1A8C"/>
    <w:rsid w:val="004B1C25"/>
    <w:rsid w:val="004B1CC4"/>
    <w:rsid w:val="004B24E3"/>
    <w:rsid w:val="004B31D3"/>
    <w:rsid w:val="004B399F"/>
    <w:rsid w:val="004B4036"/>
    <w:rsid w:val="004B47E3"/>
    <w:rsid w:val="004B4A9D"/>
    <w:rsid w:val="004B59C1"/>
    <w:rsid w:val="004B5D83"/>
    <w:rsid w:val="004B606D"/>
    <w:rsid w:val="004B689A"/>
    <w:rsid w:val="004B6BD6"/>
    <w:rsid w:val="004B777E"/>
    <w:rsid w:val="004B7A6B"/>
    <w:rsid w:val="004C052B"/>
    <w:rsid w:val="004C096A"/>
    <w:rsid w:val="004C12A3"/>
    <w:rsid w:val="004C1CE4"/>
    <w:rsid w:val="004C2ABD"/>
    <w:rsid w:val="004C39C6"/>
    <w:rsid w:val="004C43A3"/>
    <w:rsid w:val="004C44F5"/>
    <w:rsid w:val="004C4CBF"/>
    <w:rsid w:val="004C5728"/>
    <w:rsid w:val="004C5F36"/>
    <w:rsid w:val="004C5F3F"/>
    <w:rsid w:val="004C6002"/>
    <w:rsid w:val="004C6129"/>
    <w:rsid w:val="004C7112"/>
    <w:rsid w:val="004D02BD"/>
    <w:rsid w:val="004D04BA"/>
    <w:rsid w:val="004D0D7A"/>
    <w:rsid w:val="004D0FE1"/>
    <w:rsid w:val="004D10F7"/>
    <w:rsid w:val="004D163B"/>
    <w:rsid w:val="004D1E06"/>
    <w:rsid w:val="004D2623"/>
    <w:rsid w:val="004D2ADF"/>
    <w:rsid w:val="004D4332"/>
    <w:rsid w:val="004D48B8"/>
    <w:rsid w:val="004D5586"/>
    <w:rsid w:val="004D5727"/>
    <w:rsid w:val="004D580B"/>
    <w:rsid w:val="004D5865"/>
    <w:rsid w:val="004D5A3C"/>
    <w:rsid w:val="004D6065"/>
    <w:rsid w:val="004D60AB"/>
    <w:rsid w:val="004D620B"/>
    <w:rsid w:val="004D63E9"/>
    <w:rsid w:val="004D6C4F"/>
    <w:rsid w:val="004D7B4C"/>
    <w:rsid w:val="004E07A3"/>
    <w:rsid w:val="004E0F84"/>
    <w:rsid w:val="004E11B4"/>
    <w:rsid w:val="004E11EA"/>
    <w:rsid w:val="004E1256"/>
    <w:rsid w:val="004E151E"/>
    <w:rsid w:val="004E1661"/>
    <w:rsid w:val="004E1909"/>
    <w:rsid w:val="004E1BBB"/>
    <w:rsid w:val="004E1F2F"/>
    <w:rsid w:val="004E2746"/>
    <w:rsid w:val="004E3A93"/>
    <w:rsid w:val="004E4CB6"/>
    <w:rsid w:val="004E5BDF"/>
    <w:rsid w:val="004E64FA"/>
    <w:rsid w:val="004E6675"/>
    <w:rsid w:val="004E6BA8"/>
    <w:rsid w:val="004E73FC"/>
    <w:rsid w:val="004E792E"/>
    <w:rsid w:val="004E7EEA"/>
    <w:rsid w:val="004F0527"/>
    <w:rsid w:val="004F0AE9"/>
    <w:rsid w:val="004F0C12"/>
    <w:rsid w:val="004F19A4"/>
    <w:rsid w:val="004F19E5"/>
    <w:rsid w:val="004F1E2A"/>
    <w:rsid w:val="004F1EE7"/>
    <w:rsid w:val="004F23BE"/>
    <w:rsid w:val="004F2727"/>
    <w:rsid w:val="004F2767"/>
    <w:rsid w:val="004F2A76"/>
    <w:rsid w:val="004F2D3D"/>
    <w:rsid w:val="004F2D44"/>
    <w:rsid w:val="004F31A4"/>
    <w:rsid w:val="004F349E"/>
    <w:rsid w:val="004F3664"/>
    <w:rsid w:val="004F38C3"/>
    <w:rsid w:val="004F3AF7"/>
    <w:rsid w:val="004F3D37"/>
    <w:rsid w:val="004F487E"/>
    <w:rsid w:val="004F4A17"/>
    <w:rsid w:val="004F56D3"/>
    <w:rsid w:val="004F5748"/>
    <w:rsid w:val="004F58AE"/>
    <w:rsid w:val="004F6306"/>
    <w:rsid w:val="004F6647"/>
    <w:rsid w:val="004F7EAB"/>
    <w:rsid w:val="00500885"/>
    <w:rsid w:val="00500EFF"/>
    <w:rsid w:val="00500F46"/>
    <w:rsid w:val="0050157D"/>
    <w:rsid w:val="0050258D"/>
    <w:rsid w:val="005026E8"/>
    <w:rsid w:val="005031F7"/>
    <w:rsid w:val="00503353"/>
    <w:rsid w:val="005040FE"/>
    <w:rsid w:val="005047B7"/>
    <w:rsid w:val="005047D3"/>
    <w:rsid w:val="00504E1B"/>
    <w:rsid w:val="00505292"/>
    <w:rsid w:val="005058FF"/>
    <w:rsid w:val="00506213"/>
    <w:rsid w:val="005067D7"/>
    <w:rsid w:val="00506C30"/>
    <w:rsid w:val="00506F2E"/>
    <w:rsid w:val="00507108"/>
    <w:rsid w:val="0050787E"/>
    <w:rsid w:val="00510076"/>
    <w:rsid w:val="00510231"/>
    <w:rsid w:val="0051024D"/>
    <w:rsid w:val="00510795"/>
    <w:rsid w:val="00510A1D"/>
    <w:rsid w:val="00510A7E"/>
    <w:rsid w:val="00510C77"/>
    <w:rsid w:val="00510CA6"/>
    <w:rsid w:val="00510EB0"/>
    <w:rsid w:val="005119E5"/>
    <w:rsid w:val="00511A51"/>
    <w:rsid w:val="005129B7"/>
    <w:rsid w:val="00512A5A"/>
    <w:rsid w:val="00512D69"/>
    <w:rsid w:val="00513978"/>
    <w:rsid w:val="00513A8A"/>
    <w:rsid w:val="00514049"/>
    <w:rsid w:val="005145E1"/>
    <w:rsid w:val="00514B39"/>
    <w:rsid w:val="00514F0F"/>
    <w:rsid w:val="00515112"/>
    <w:rsid w:val="0051514A"/>
    <w:rsid w:val="0051552A"/>
    <w:rsid w:val="005164BC"/>
    <w:rsid w:val="005165A6"/>
    <w:rsid w:val="005174DA"/>
    <w:rsid w:val="00517E1E"/>
    <w:rsid w:val="00520241"/>
    <w:rsid w:val="005204B6"/>
    <w:rsid w:val="00520615"/>
    <w:rsid w:val="00521F34"/>
    <w:rsid w:val="00521FE8"/>
    <w:rsid w:val="00522779"/>
    <w:rsid w:val="00522A91"/>
    <w:rsid w:val="00522F1A"/>
    <w:rsid w:val="0052305B"/>
    <w:rsid w:val="00523314"/>
    <w:rsid w:val="00523BAF"/>
    <w:rsid w:val="005246D9"/>
    <w:rsid w:val="005251DA"/>
    <w:rsid w:val="005252F8"/>
    <w:rsid w:val="005254DC"/>
    <w:rsid w:val="0052572F"/>
    <w:rsid w:val="005262C0"/>
    <w:rsid w:val="005267EE"/>
    <w:rsid w:val="00526D85"/>
    <w:rsid w:val="005271B5"/>
    <w:rsid w:val="00530AF7"/>
    <w:rsid w:val="005318B8"/>
    <w:rsid w:val="00531CAB"/>
    <w:rsid w:val="00532142"/>
    <w:rsid w:val="005322F5"/>
    <w:rsid w:val="005334E4"/>
    <w:rsid w:val="0053438A"/>
    <w:rsid w:val="005344D4"/>
    <w:rsid w:val="005346D5"/>
    <w:rsid w:val="005346F4"/>
    <w:rsid w:val="00535F8C"/>
    <w:rsid w:val="005365F0"/>
    <w:rsid w:val="00536CC9"/>
    <w:rsid w:val="00537032"/>
    <w:rsid w:val="005374A8"/>
    <w:rsid w:val="0053760A"/>
    <w:rsid w:val="00537782"/>
    <w:rsid w:val="0054008F"/>
    <w:rsid w:val="0054020C"/>
    <w:rsid w:val="0054041F"/>
    <w:rsid w:val="005408A1"/>
    <w:rsid w:val="00541FCF"/>
    <w:rsid w:val="005421E2"/>
    <w:rsid w:val="0054242F"/>
    <w:rsid w:val="00542A85"/>
    <w:rsid w:val="00543322"/>
    <w:rsid w:val="00543EC7"/>
    <w:rsid w:val="00544005"/>
    <w:rsid w:val="0054458B"/>
    <w:rsid w:val="00545CEF"/>
    <w:rsid w:val="005460C6"/>
    <w:rsid w:val="00546205"/>
    <w:rsid w:val="00546E0C"/>
    <w:rsid w:val="0054775D"/>
    <w:rsid w:val="00547934"/>
    <w:rsid w:val="00547C05"/>
    <w:rsid w:val="00547CB7"/>
    <w:rsid w:val="00547E6F"/>
    <w:rsid w:val="00550592"/>
    <w:rsid w:val="00550785"/>
    <w:rsid w:val="00550B14"/>
    <w:rsid w:val="00551113"/>
    <w:rsid w:val="00552029"/>
    <w:rsid w:val="00553397"/>
    <w:rsid w:val="005536E7"/>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1C1E"/>
    <w:rsid w:val="0056231B"/>
    <w:rsid w:val="00562436"/>
    <w:rsid w:val="005628F0"/>
    <w:rsid w:val="00562931"/>
    <w:rsid w:val="00563173"/>
    <w:rsid w:val="00563A33"/>
    <w:rsid w:val="00563BB7"/>
    <w:rsid w:val="00564172"/>
    <w:rsid w:val="00564467"/>
    <w:rsid w:val="00564545"/>
    <w:rsid w:val="00564A24"/>
    <w:rsid w:val="00564D89"/>
    <w:rsid w:val="00564F36"/>
    <w:rsid w:val="00564F60"/>
    <w:rsid w:val="005654F1"/>
    <w:rsid w:val="00565B05"/>
    <w:rsid w:val="00565CE8"/>
    <w:rsid w:val="005662B3"/>
    <w:rsid w:val="00566611"/>
    <w:rsid w:val="0056678C"/>
    <w:rsid w:val="00566812"/>
    <w:rsid w:val="00566864"/>
    <w:rsid w:val="00566DB4"/>
    <w:rsid w:val="00567589"/>
    <w:rsid w:val="00567C2E"/>
    <w:rsid w:val="00567F22"/>
    <w:rsid w:val="00570136"/>
    <w:rsid w:val="00570936"/>
    <w:rsid w:val="0057096B"/>
    <w:rsid w:val="00570BD4"/>
    <w:rsid w:val="00570E4A"/>
    <w:rsid w:val="00571018"/>
    <w:rsid w:val="00571242"/>
    <w:rsid w:val="005715A1"/>
    <w:rsid w:val="00571CB6"/>
    <w:rsid w:val="00571F32"/>
    <w:rsid w:val="005721BB"/>
    <w:rsid w:val="00572581"/>
    <w:rsid w:val="0057278D"/>
    <w:rsid w:val="005727F0"/>
    <w:rsid w:val="00573528"/>
    <w:rsid w:val="00573980"/>
    <w:rsid w:val="00573A45"/>
    <w:rsid w:val="00575C4F"/>
    <w:rsid w:val="00575D46"/>
    <w:rsid w:val="005761EA"/>
    <w:rsid w:val="005772F2"/>
    <w:rsid w:val="0057754D"/>
    <w:rsid w:val="00577AB3"/>
    <w:rsid w:val="00577AE6"/>
    <w:rsid w:val="005806B3"/>
    <w:rsid w:val="00581018"/>
    <w:rsid w:val="0058121D"/>
    <w:rsid w:val="00582009"/>
    <w:rsid w:val="00582889"/>
    <w:rsid w:val="0058374E"/>
    <w:rsid w:val="00585001"/>
    <w:rsid w:val="00585189"/>
    <w:rsid w:val="00585647"/>
    <w:rsid w:val="00585819"/>
    <w:rsid w:val="00585E0C"/>
    <w:rsid w:val="00586234"/>
    <w:rsid w:val="00591330"/>
    <w:rsid w:val="00591DBF"/>
    <w:rsid w:val="00594A6F"/>
    <w:rsid w:val="00594F38"/>
    <w:rsid w:val="00596099"/>
    <w:rsid w:val="00596182"/>
    <w:rsid w:val="00596DCB"/>
    <w:rsid w:val="00596E29"/>
    <w:rsid w:val="00597559"/>
    <w:rsid w:val="00597E27"/>
    <w:rsid w:val="00597EB9"/>
    <w:rsid w:val="005A04B1"/>
    <w:rsid w:val="005A0618"/>
    <w:rsid w:val="005A074B"/>
    <w:rsid w:val="005A10DB"/>
    <w:rsid w:val="005A15F8"/>
    <w:rsid w:val="005A162F"/>
    <w:rsid w:val="005A18FF"/>
    <w:rsid w:val="005A1A8F"/>
    <w:rsid w:val="005A34A9"/>
    <w:rsid w:val="005A3627"/>
    <w:rsid w:val="005A38A7"/>
    <w:rsid w:val="005A3EA1"/>
    <w:rsid w:val="005A4975"/>
    <w:rsid w:val="005A52CA"/>
    <w:rsid w:val="005A562D"/>
    <w:rsid w:val="005A5736"/>
    <w:rsid w:val="005A5937"/>
    <w:rsid w:val="005A5986"/>
    <w:rsid w:val="005A663E"/>
    <w:rsid w:val="005A68DA"/>
    <w:rsid w:val="005A7802"/>
    <w:rsid w:val="005A7F63"/>
    <w:rsid w:val="005B078B"/>
    <w:rsid w:val="005B14A8"/>
    <w:rsid w:val="005B1B68"/>
    <w:rsid w:val="005B1EC0"/>
    <w:rsid w:val="005B20E7"/>
    <w:rsid w:val="005B257E"/>
    <w:rsid w:val="005B2636"/>
    <w:rsid w:val="005B2D8C"/>
    <w:rsid w:val="005B2EAD"/>
    <w:rsid w:val="005B3A46"/>
    <w:rsid w:val="005B418C"/>
    <w:rsid w:val="005B5502"/>
    <w:rsid w:val="005B5833"/>
    <w:rsid w:val="005B5E7A"/>
    <w:rsid w:val="005B5F34"/>
    <w:rsid w:val="005B5FFD"/>
    <w:rsid w:val="005B65FE"/>
    <w:rsid w:val="005B6696"/>
    <w:rsid w:val="005B6CBE"/>
    <w:rsid w:val="005C0966"/>
    <w:rsid w:val="005C09F2"/>
    <w:rsid w:val="005C0C3E"/>
    <w:rsid w:val="005C174C"/>
    <w:rsid w:val="005C19BA"/>
    <w:rsid w:val="005C1B87"/>
    <w:rsid w:val="005C28ED"/>
    <w:rsid w:val="005C3566"/>
    <w:rsid w:val="005C35C3"/>
    <w:rsid w:val="005C3779"/>
    <w:rsid w:val="005C3781"/>
    <w:rsid w:val="005C3C2F"/>
    <w:rsid w:val="005C43CF"/>
    <w:rsid w:val="005C49FE"/>
    <w:rsid w:val="005C4B46"/>
    <w:rsid w:val="005C4C1B"/>
    <w:rsid w:val="005C4DBF"/>
    <w:rsid w:val="005C53D1"/>
    <w:rsid w:val="005C5597"/>
    <w:rsid w:val="005C5EC2"/>
    <w:rsid w:val="005C5F7A"/>
    <w:rsid w:val="005C60FF"/>
    <w:rsid w:val="005C620F"/>
    <w:rsid w:val="005C6309"/>
    <w:rsid w:val="005C6857"/>
    <w:rsid w:val="005C6FBF"/>
    <w:rsid w:val="005C7E8E"/>
    <w:rsid w:val="005D0B1A"/>
    <w:rsid w:val="005D0B67"/>
    <w:rsid w:val="005D0C32"/>
    <w:rsid w:val="005D118D"/>
    <w:rsid w:val="005D1CA9"/>
    <w:rsid w:val="005D2467"/>
    <w:rsid w:val="005D3160"/>
    <w:rsid w:val="005D32E3"/>
    <w:rsid w:val="005D53B8"/>
    <w:rsid w:val="005D6167"/>
    <w:rsid w:val="005D6874"/>
    <w:rsid w:val="005D7B3D"/>
    <w:rsid w:val="005E042B"/>
    <w:rsid w:val="005E05B8"/>
    <w:rsid w:val="005E07BD"/>
    <w:rsid w:val="005E12DA"/>
    <w:rsid w:val="005E1E71"/>
    <w:rsid w:val="005E20C7"/>
    <w:rsid w:val="005E27E8"/>
    <w:rsid w:val="005E3054"/>
    <w:rsid w:val="005E44EA"/>
    <w:rsid w:val="005E4750"/>
    <w:rsid w:val="005E4D27"/>
    <w:rsid w:val="005E5041"/>
    <w:rsid w:val="005E5124"/>
    <w:rsid w:val="005E5139"/>
    <w:rsid w:val="005E5A87"/>
    <w:rsid w:val="005E68C4"/>
    <w:rsid w:val="005E6D3D"/>
    <w:rsid w:val="005E6EEC"/>
    <w:rsid w:val="005E6EFF"/>
    <w:rsid w:val="005E6FC9"/>
    <w:rsid w:val="005E7A5C"/>
    <w:rsid w:val="005E7A92"/>
    <w:rsid w:val="005E7FCF"/>
    <w:rsid w:val="005F0539"/>
    <w:rsid w:val="005F104B"/>
    <w:rsid w:val="005F17D2"/>
    <w:rsid w:val="005F1816"/>
    <w:rsid w:val="005F20FA"/>
    <w:rsid w:val="005F28EC"/>
    <w:rsid w:val="005F2EBC"/>
    <w:rsid w:val="005F346B"/>
    <w:rsid w:val="005F3D0A"/>
    <w:rsid w:val="005F3F71"/>
    <w:rsid w:val="005F4C4C"/>
    <w:rsid w:val="005F5347"/>
    <w:rsid w:val="005F6416"/>
    <w:rsid w:val="005F6477"/>
    <w:rsid w:val="005F66CE"/>
    <w:rsid w:val="005F6F9B"/>
    <w:rsid w:val="005F7655"/>
    <w:rsid w:val="005F7898"/>
    <w:rsid w:val="006003CE"/>
    <w:rsid w:val="006007C1"/>
    <w:rsid w:val="00600EBA"/>
    <w:rsid w:val="00601402"/>
    <w:rsid w:val="00602712"/>
    <w:rsid w:val="006032ED"/>
    <w:rsid w:val="006037CB"/>
    <w:rsid w:val="00603A83"/>
    <w:rsid w:val="00603CB7"/>
    <w:rsid w:val="00603F30"/>
    <w:rsid w:val="006049AB"/>
    <w:rsid w:val="00605B3C"/>
    <w:rsid w:val="006067FC"/>
    <w:rsid w:val="00607887"/>
    <w:rsid w:val="00610A02"/>
    <w:rsid w:val="00610DBD"/>
    <w:rsid w:val="00610FF5"/>
    <w:rsid w:val="00611E7C"/>
    <w:rsid w:val="00612C0C"/>
    <w:rsid w:val="00612D81"/>
    <w:rsid w:val="00613032"/>
    <w:rsid w:val="0061369B"/>
    <w:rsid w:val="00614585"/>
    <w:rsid w:val="00614D7E"/>
    <w:rsid w:val="00615449"/>
    <w:rsid w:val="006154FF"/>
    <w:rsid w:val="0061598B"/>
    <w:rsid w:val="006159B5"/>
    <w:rsid w:val="00615A98"/>
    <w:rsid w:val="00616345"/>
    <w:rsid w:val="00616D4C"/>
    <w:rsid w:val="00616D55"/>
    <w:rsid w:val="006171A0"/>
    <w:rsid w:val="0062086E"/>
    <w:rsid w:val="006208E5"/>
    <w:rsid w:val="006215F0"/>
    <w:rsid w:val="00621645"/>
    <w:rsid w:val="00621A53"/>
    <w:rsid w:val="006231D1"/>
    <w:rsid w:val="0062349D"/>
    <w:rsid w:val="00623547"/>
    <w:rsid w:val="0062437D"/>
    <w:rsid w:val="0062487C"/>
    <w:rsid w:val="00624893"/>
    <w:rsid w:val="00624E96"/>
    <w:rsid w:val="00625502"/>
    <w:rsid w:val="006259CC"/>
    <w:rsid w:val="0062690D"/>
    <w:rsid w:val="00627891"/>
    <w:rsid w:val="00627AF6"/>
    <w:rsid w:val="00630852"/>
    <w:rsid w:val="0063271E"/>
    <w:rsid w:val="00632B32"/>
    <w:rsid w:val="006334AD"/>
    <w:rsid w:val="006342AE"/>
    <w:rsid w:val="006353B3"/>
    <w:rsid w:val="006353F5"/>
    <w:rsid w:val="00635500"/>
    <w:rsid w:val="00635639"/>
    <w:rsid w:val="00635CFA"/>
    <w:rsid w:val="006363EE"/>
    <w:rsid w:val="00636987"/>
    <w:rsid w:val="006369FA"/>
    <w:rsid w:val="00637B49"/>
    <w:rsid w:val="00637C0C"/>
    <w:rsid w:val="00637C3A"/>
    <w:rsid w:val="00637E0A"/>
    <w:rsid w:val="00640505"/>
    <w:rsid w:val="0064081E"/>
    <w:rsid w:val="00640A9F"/>
    <w:rsid w:val="00640AB3"/>
    <w:rsid w:val="00640B57"/>
    <w:rsid w:val="006416F3"/>
    <w:rsid w:val="00641B53"/>
    <w:rsid w:val="00642A7A"/>
    <w:rsid w:val="00642FE5"/>
    <w:rsid w:val="00643922"/>
    <w:rsid w:val="00643F81"/>
    <w:rsid w:val="0064439A"/>
    <w:rsid w:val="00644696"/>
    <w:rsid w:val="00645860"/>
    <w:rsid w:val="006458BB"/>
    <w:rsid w:val="00645C01"/>
    <w:rsid w:val="00646470"/>
    <w:rsid w:val="006465FD"/>
    <w:rsid w:val="00646B08"/>
    <w:rsid w:val="00646C7B"/>
    <w:rsid w:val="00646D46"/>
    <w:rsid w:val="006473E9"/>
    <w:rsid w:val="00647970"/>
    <w:rsid w:val="00650CC2"/>
    <w:rsid w:val="00651436"/>
    <w:rsid w:val="00651B66"/>
    <w:rsid w:val="00651DEE"/>
    <w:rsid w:val="00652116"/>
    <w:rsid w:val="00652E71"/>
    <w:rsid w:val="00652EDA"/>
    <w:rsid w:val="00653856"/>
    <w:rsid w:val="0065415F"/>
    <w:rsid w:val="0065721E"/>
    <w:rsid w:val="00657FD2"/>
    <w:rsid w:val="00660A90"/>
    <w:rsid w:val="0066187F"/>
    <w:rsid w:val="006618B6"/>
    <w:rsid w:val="00661AA0"/>
    <w:rsid w:val="00662037"/>
    <w:rsid w:val="00662438"/>
    <w:rsid w:val="006631A7"/>
    <w:rsid w:val="006638BB"/>
    <w:rsid w:val="00664214"/>
    <w:rsid w:val="00664565"/>
    <w:rsid w:val="00664C0E"/>
    <w:rsid w:val="00664C91"/>
    <w:rsid w:val="00665170"/>
    <w:rsid w:val="00665454"/>
    <w:rsid w:val="00665B01"/>
    <w:rsid w:val="00666000"/>
    <w:rsid w:val="0066605D"/>
    <w:rsid w:val="006662B0"/>
    <w:rsid w:val="0066735C"/>
    <w:rsid w:val="0066748F"/>
    <w:rsid w:val="00667841"/>
    <w:rsid w:val="00667A46"/>
    <w:rsid w:val="0067068D"/>
    <w:rsid w:val="00672498"/>
    <w:rsid w:val="00672A29"/>
    <w:rsid w:val="00673760"/>
    <w:rsid w:val="00673C2D"/>
    <w:rsid w:val="00673D6F"/>
    <w:rsid w:val="0067451D"/>
    <w:rsid w:val="00674772"/>
    <w:rsid w:val="006749BA"/>
    <w:rsid w:val="0067566E"/>
    <w:rsid w:val="00675692"/>
    <w:rsid w:val="00675D8B"/>
    <w:rsid w:val="00676A99"/>
    <w:rsid w:val="00676D12"/>
    <w:rsid w:val="00676E5C"/>
    <w:rsid w:val="00676F49"/>
    <w:rsid w:val="0067719D"/>
    <w:rsid w:val="00677705"/>
    <w:rsid w:val="00677C33"/>
    <w:rsid w:val="00677DCE"/>
    <w:rsid w:val="00680382"/>
    <w:rsid w:val="00680EC9"/>
    <w:rsid w:val="00681337"/>
    <w:rsid w:val="00681B60"/>
    <w:rsid w:val="00682529"/>
    <w:rsid w:val="006825F4"/>
    <w:rsid w:val="006828CD"/>
    <w:rsid w:val="00682BF7"/>
    <w:rsid w:val="00682D44"/>
    <w:rsid w:val="006830E1"/>
    <w:rsid w:val="00683134"/>
    <w:rsid w:val="0068388C"/>
    <w:rsid w:val="00683C9A"/>
    <w:rsid w:val="00684466"/>
    <w:rsid w:val="00684FF7"/>
    <w:rsid w:val="006854A2"/>
    <w:rsid w:val="006855BD"/>
    <w:rsid w:val="00685A06"/>
    <w:rsid w:val="00685B41"/>
    <w:rsid w:val="00685E38"/>
    <w:rsid w:val="00685FF3"/>
    <w:rsid w:val="00686632"/>
    <w:rsid w:val="006868B2"/>
    <w:rsid w:val="00687503"/>
    <w:rsid w:val="00687BCE"/>
    <w:rsid w:val="006902C5"/>
    <w:rsid w:val="00690467"/>
    <w:rsid w:val="00690F12"/>
    <w:rsid w:val="00690F9F"/>
    <w:rsid w:val="0069147F"/>
    <w:rsid w:val="00691CDC"/>
    <w:rsid w:val="00692821"/>
    <w:rsid w:val="0069298C"/>
    <w:rsid w:val="00692F0C"/>
    <w:rsid w:val="00692FC5"/>
    <w:rsid w:val="006933ED"/>
    <w:rsid w:val="0069388E"/>
    <w:rsid w:val="00693AD8"/>
    <w:rsid w:val="0069404C"/>
    <w:rsid w:val="006947E9"/>
    <w:rsid w:val="006949EE"/>
    <w:rsid w:val="00694B24"/>
    <w:rsid w:val="00694CF0"/>
    <w:rsid w:val="00694F7D"/>
    <w:rsid w:val="006951BF"/>
    <w:rsid w:val="0069568C"/>
    <w:rsid w:val="0069577C"/>
    <w:rsid w:val="00696128"/>
    <w:rsid w:val="006966BA"/>
    <w:rsid w:val="00696CC5"/>
    <w:rsid w:val="00696E65"/>
    <w:rsid w:val="00697D6F"/>
    <w:rsid w:val="00697F88"/>
    <w:rsid w:val="006A06AB"/>
    <w:rsid w:val="006A0904"/>
    <w:rsid w:val="006A0C8B"/>
    <w:rsid w:val="006A0F1B"/>
    <w:rsid w:val="006A1A12"/>
    <w:rsid w:val="006A1B4D"/>
    <w:rsid w:val="006A2927"/>
    <w:rsid w:val="006A2AA4"/>
    <w:rsid w:val="006A2D22"/>
    <w:rsid w:val="006A3314"/>
    <w:rsid w:val="006A34E2"/>
    <w:rsid w:val="006A351E"/>
    <w:rsid w:val="006A3F11"/>
    <w:rsid w:val="006A44C2"/>
    <w:rsid w:val="006A5264"/>
    <w:rsid w:val="006A53CE"/>
    <w:rsid w:val="006A548D"/>
    <w:rsid w:val="006A6A8A"/>
    <w:rsid w:val="006A6B26"/>
    <w:rsid w:val="006A6EA3"/>
    <w:rsid w:val="006A7025"/>
    <w:rsid w:val="006A7292"/>
    <w:rsid w:val="006A75D8"/>
    <w:rsid w:val="006A7CA8"/>
    <w:rsid w:val="006A7F7C"/>
    <w:rsid w:val="006B1343"/>
    <w:rsid w:val="006B1F69"/>
    <w:rsid w:val="006B21B1"/>
    <w:rsid w:val="006B240F"/>
    <w:rsid w:val="006B2BCE"/>
    <w:rsid w:val="006B3947"/>
    <w:rsid w:val="006B3B61"/>
    <w:rsid w:val="006B4948"/>
    <w:rsid w:val="006B4CD1"/>
    <w:rsid w:val="006B5502"/>
    <w:rsid w:val="006B571A"/>
    <w:rsid w:val="006B57BF"/>
    <w:rsid w:val="006B686A"/>
    <w:rsid w:val="006B710B"/>
    <w:rsid w:val="006B7393"/>
    <w:rsid w:val="006B7E12"/>
    <w:rsid w:val="006C0765"/>
    <w:rsid w:val="006C1640"/>
    <w:rsid w:val="006C2065"/>
    <w:rsid w:val="006C2571"/>
    <w:rsid w:val="006C2D05"/>
    <w:rsid w:val="006C3235"/>
    <w:rsid w:val="006C361D"/>
    <w:rsid w:val="006C36C1"/>
    <w:rsid w:val="006C3709"/>
    <w:rsid w:val="006C38B0"/>
    <w:rsid w:val="006C3FCB"/>
    <w:rsid w:val="006C4638"/>
    <w:rsid w:val="006C47CF"/>
    <w:rsid w:val="006C4A24"/>
    <w:rsid w:val="006C4C75"/>
    <w:rsid w:val="006C5201"/>
    <w:rsid w:val="006C5F6E"/>
    <w:rsid w:val="006C673E"/>
    <w:rsid w:val="006C68E7"/>
    <w:rsid w:val="006C739C"/>
    <w:rsid w:val="006C73EC"/>
    <w:rsid w:val="006C7465"/>
    <w:rsid w:val="006C7DD0"/>
    <w:rsid w:val="006D01D2"/>
    <w:rsid w:val="006D04E4"/>
    <w:rsid w:val="006D067D"/>
    <w:rsid w:val="006D16C8"/>
    <w:rsid w:val="006D1783"/>
    <w:rsid w:val="006D28CB"/>
    <w:rsid w:val="006D3120"/>
    <w:rsid w:val="006D3FD9"/>
    <w:rsid w:val="006D470E"/>
    <w:rsid w:val="006D49D4"/>
    <w:rsid w:val="006D4B76"/>
    <w:rsid w:val="006D54F5"/>
    <w:rsid w:val="006D5582"/>
    <w:rsid w:val="006D5839"/>
    <w:rsid w:val="006D61E0"/>
    <w:rsid w:val="006D70E6"/>
    <w:rsid w:val="006D7350"/>
    <w:rsid w:val="006D75C9"/>
    <w:rsid w:val="006D7DF9"/>
    <w:rsid w:val="006E0E92"/>
    <w:rsid w:val="006E22A0"/>
    <w:rsid w:val="006E2CA4"/>
    <w:rsid w:val="006E346A"/>
    <w:rsid w:val="006E38C3"/>
    <w:rsid w:val="006E3F38"/>
    <w:rsid w:val="006E4149"/>
    <w:rsid w:val="006E4450"/>
    <w:rsid w:val="006E4A1E"/>
    <w:rsid w:val="006E4DCE"/>
    <w:rsid w:val="006E4E9E"/>
    <w:rsid w:val="006E536D"/>
    <w:rsid w:val="006E5566"/>
    <w:rsid w:val="006E56C5"/>
    <w:rsid w:val="006E5A3D"/>
    <w:rsid w:val="006E5AF4"/>
    <w:rsid w:val="006E5D29"/>
    <w:rsid w:val="006E67E0"/>
    <w:rsid w:val="006E770D"/>
    <w:rsid w:val="006E7AA9"/>
    <w:rsid w:val="006E7D9D"/>
    <w:rsid w:val="006F00AD"/>
    <w:rsid w:val="006F0398"/>
    <w:rsid w:val="006F06FF"/>
    <w:rsid w:val="006F1588"/>
    <w:rsid w:val="006F15B5"/>
    <w:rsid w:val="006F21F4"/>
    <w:rsid w:val="006F24EF"/>
    <w:rsid w:val="006F2CD9"/>
    <w:rsid w:val="006F3531"/>
    <w:rsid w:val="006F3662"/>
    <w:rsid w:val="006F3CE5"/>
    <w:rsid w:val="006F57D3"/>
    <w:rsid w:val="006F5C58"/>
    <w:rsid w:val="006F7888"/>
    <w:rsid w:val="006F7EA0"/>
    <w:rsid w:val="007000DC"/>
    <w:rsid w:val="00700441"/>
    <w:rsid w:val="007004B8"/>
    <w:rsid w:val="0070068C"/>
    <w:rsid w:val="007008DE"/>
    <w:rsid w:val="00700DCB"/>
    <w:rsid w:val="0070128F"/>
    <w:rsid w:val="00701D5B"/>
    <w:rsid w:val="0070398C"/>
    <w:rsid w:val="00703B66"/>
    <w:rsid w:val="0070410B"/>
    <w:rsid w:val="00704172"/>
    <w:rsid w:val="007045C8"/>
    <w:rsid w:val="00704C72"/>
    <w:rsid w:val="00704D83"/>
    <w:rsid w:val="007056A0"/>
    <w:rsid w:val="00705766"/>
    <w:rsid w:val="007058C5"/>
    <w:rsid w:val="00705BC9"/>
    <w:rsid w:val="007067F9"/>
    <w:rsid w:val="00706928"/>
    <w:rsid w:val="007071F8"/>
    <w:rsid w:val="00707BAF"/>
    <w:rsid w:val="007100ED"/>
    <w:rsid w:val="00710170"/>
    <w:rsid w:val="00710301"/>
    <w:rsid w:val="00710475"/>
    <w:rsid w:val="00710620"/>
    <w:rsid w:val="0071091D"/>
    <w:rsid w:val="00710AAC"/>
    <w:rsid w:val="00711CEC"/>
    <w:rsid w:val="00712AC1"/>
    <w:rsid w:val="00712EC4"/>
    <w:rsid w:val="0071313D"/>
    <w:rsid w:val="00713601"/>
    <w:rsid w:val="00713814"/>
    <w:rsid w:val="00713CB2"/>
    <w:rsid w:val="00714357"/>
    <w:rsid w:val="00714E81"/>
    <w:rsid w:val="007159FD"/>
    <w:rsid w:val="00715BD7"/>
    <w:rsid w:val="00716F83"/>
    <w:rsid w:val="007174C9"/>
    <w:rsid w:val="007176A7"/>
    <w:rsid w:val="00717B48"/>
    <w:rsid w:val="00717D55"/>
    <w:rsid w:val="00717F3D"/>
    <w:rsid w:val="00720251"/>
    <w:rsid w:val="007203B0"/>
    <w:rsid w:val="00721AC4"/>
    <w:rsid w:val="00722257"/>
    <w:rsid w:val="00722530"/>
    <w:rsid w:val="00722AEE"/>
    <w:rsid w:val="00722DDC"/>
    <w:rsid w:val="00722F4A"/>
    <w:rsid w:val="00723289"/>
    <w:rsid w:val="007237BD"/>
    <w:rsid w:val="00723AE6"/>
    <w:rsid w:val="007241D5"/>
    <w:rsid w:val="0072420A"/>
    <w:rsid w:val="007245E6"/>
    <w:rsid w:val="00724695"/>
    <w:rsid w:val="007252F0"/>
    <w:rsid w:val="00725C24"/>
    <w:rsid w:val="0072607D"/>
    <w:rsid w:val="007272D7"/>
    <w:rsid w:val="00727EBB"/>
    <w:rsid w:val="00730401"/>
    <w:rsid w:val="00730AF7"/>
    <w:rsid w:val="007318F2"/>
    <w:rsid w:val="007319B7"/>
    <w:rsid w:val="00731A17"/>
    <w:rsid w:val="00731DBD"/>
    <w:rsid w:val="00732641"/>
    <w:rsid w:val="00732A8B"/>
    <w:rsid w:val="00732B66"/>
    <w:rsid w:val="00732F27"/>
    <w:rsid w:val="0073342B"/>
    <w:rsid w:val="00733627"/>
    <w:rsid w:val="00733642"/>
    <w:rsid w:val="00733EAD"/>
    <w:rsid w:val="00734ADB"/>
    <w:rsid w:val="007364F1"/>
    <w:rsid w:val="007366B6"/>
    <w:rsid w:val="007401A2"/>
    <w:rsid w:val="00740807"/>
    <w:rsid w:val="00740D83"/>
    <w:rsid w:val="007410B7"/>
    <w:rsid w:val="00741BAE"/>
    <w:rsid w:val="007424A2"/>
    <w:rsid w:val="007428DD"/>
    <w:rsid w:val="00743980"/>
    <w:rsid w:val="00743C44"/>
    <w:rsid w:val="007441BA"/>
    <w:rsid w:val="0074564D"/>
    <w:rsid w:val="007458E0"/>
    <w:rsid w:val="00745F39"/>
    <w:rsid w:val="0074639F"/>
    <w:rsid w:val="00746441"/>
    <w:rsid w:val="00746B68"/>
    <w:rsid w:val="00747489"/>
    <w:rsid w:val="00747800"/>
    <w:rsid w:val="007503E9"/>
    <w:rsid w:val="007503F8"/>
    <w:rsid w:val="007509B8"/>
    <w:rsid w:val="00750C73"/>
    <w:rsid w:val="00750D9C"/>
    <w:rsid w:val="0075129F"/>
    <w:rsid w:val="007513E1"/>
    <w:rsid w:val="00751E20"/>
    <w:rsid w:val="0075224E"/>
    <w:rsid w:val="007522CD"/>
    <w:rsid w:val="00752627"/>
    <w:rsid w:val="0075267F"/>
    <w:rsid w:val="007528F7"/>
    <w:rsid w:val="0075370A"/>
    <w:rsid w:val="00753C51"/>
    <w:rsid w:val="007542F7"/>
    <w:rsid w:val="007548D8"/>
    <w:rsid w:val="00755136"/>
    <w:rsid w:val="007560C8"/>
    <w:rsid w:val="00756689"/>
    <w:rsid w:val="007568BD"/>
    <w:rsid w:val="00756B59"/>
    <w:rsid w:val="007573D8"/>
    <w:rsid w:val="00757420"/>
    <w:rsid w:val="007574E7"/>
    <w:rsid w:val="00757E0A"/>
    <w:rsid w:val="00760EEB"/>
    <w:rsid w:val="007615E3"/>
    <w:rsid w:val="00761830"/>
    <w:rsid w:val="00761C49"/>
    <w:rsid w:val="00761F83"/>
    <w:rsid w:val="00762D99"/>
    <w:rsid w:val="0076310A"/>
    <w:rsid w:val="00764094"/>
    <w:rsid w:val="00764164"/>
    <w:rsid w:val="00764269"/>
    <w:rsid w:val="0076443B"/>
    <w:rsid w:val="00765FD9"/>
    <w:rsid w:val="00766389"/>
    <w:rsid w:val="00767128"/>
    <w:rsid w:val="007679F8"/>
    <w:rsid w:val="00770320"/>
    <w:rsid w:val="00770693"/>
    <w:rsid w:val="00771099"/>
    <w:rsid w:val="007711F5"/>
    <w:rsid w:val="007714CB"/>
    <w:rsid w:val="00772670"/>
    <w:rsid w:val="00772702"/>
    <w:rsid w:val="007728EF"/>
    <w:rsid w:val="00772A59"/>
    <w:rsid w:val="00772BE5"/>
    <w:rsid w:val="007731FE"/>
    <w:rsid w:val="00773AB5"/>
    <w:rsid w:val="00773D84"/>
    <w:rsid w:val="00773DF4"/>
    <w:rsid w:val="0077416F"/>
    <w:rsid w:val="00774419"/>
    <w:rsid w:val="0077485F"/>
    <w:rsid w:val="007749F6"/>
    <w:rsid w:val="00775ECE"/>
    <w:rsid w:val="0077677F"/>
    <w:rsid w:val="00776785"/>
    <w:rsid w:val="00777625"/>
    <w:rsid w:val="00777CCB"/>
    <w:rsid w:val="00780159"/>
    <w:rsid w:val="00780B15"/>
    <w:rsid w:val="00780B24"/>
    <w:rsid w:val="00780C11"/>
    <w:rsid w:val="00780FB4"/>
    <w:rsid w:val="00781468"/>
    <w:rsid w:val="007814BA"/>
    <w:rsid w:val="007817FB"/>
    <w:rsid w:val="00781A36"/>
    <w:rsid w:val="00781F5F"/>
    <w:rsid w:val="007824E2"/>
    <w:rsid w:val="00783293"/>
    <w:rsid w:val="00783BC1"/>
    <w:rsid w:val="0078406A"/>
    <w:rsid w:val="00785282"/>
    <w:rsid w:val="007861AA"/>
    <w:rsid w:val="0078676D"/>
    <w:rsid w:val="00786907"/>
    <w:rsid w:val="00786AB0"/>
    <w:rsid w:val="0078722D"/>
    <w:rsid w:val="007874B6"/>
    <w:rsid w:val="00787B93"/>
    <w:rsid w:val="0079037B"/>
    <w:rsid w:val="00790571"/>
    <w:rsid w:val="00790D42"/>
    <w:rsid w:val="007915B1"/>
    <w:rsid w:val="00791627"/>
    <w:rsid w:val="00791F8A"/>
    <w:rsid w:val="00792074"/>
    <w:rsid w:val="00792299"/>
    <w:rsid w:val="007922E7"/>
    <w:rsid w:val="007923C4"/>
    <w:rsid w:val="007928F9"/>
    <w:rsid w:val="00792DAE"/>
    <w:rsid w:val="00792E10"/>
    <w:rsid w:val="00793227"/>
    <w:rsid w:val="007939F0"/>
    <w:rsid w:val="00793B77"/>
    <w:rsid w:val="007943C9"/>
    <w:rsid w:val="00794541"/>
    <w:rsid w:val="007945E7"/>
    <w:rsid w:val="00794787"/>
    <w:rsid w:val="00794E1A"/>
    <w:rsid w:val="00795090"/>
    <w:rsid w:val="00795EE6"/>
    <w:rsid w:val="00795FFC"/>
    <w:rsid w:val="00795FFF"/>
    <w:rsid w:val="0079640F"/>
    <w:rsid w:val="00796F69"/>
    <w:rsid w:val="00797BAB"/>
    <w:rsid w:val="00797FE8"/>
    <w:rsid w:val="007A0069"/>
    <w:rsid w:val="007A09CE"/>
    <w:rsid w:val="007A0A6E"/>
    <w:rsid w:val="007A12FB"/>
    <w:rsid w:val="007A1633"/>
    <w:rsid w:val="007A231C"/>
    <w:rsid w:val="007A2CDF"/>
    <w:rsid w:val="007A35A8"/>
    <w:rsid w:val="007A3673"/>
    <w:rsid w:val="007A51D9"/>
    <w:rsid w:val="007A51E1"/>
    <w:rsid w:val="007A6A81"/>
    <w:rsid w:val="007A6CF4"/>
    <w:rsid w:val="007A6F89"/>
    <w:rsid w:val="007A74BC"/>
    <w:rsid w:val="007B029E"/>
    <w:rsid w:val="007B06FE"/>
    <w:rsid w:val="007B082A"/>
    <w:rsid w:val="007B0B5F"/>
    <w:rsid w:val="007B0E42"/>
    <w:rsid w:val="007B10D6"/>
    <w:rsid w:val="007B1109"/>
    <w:rsid w:val="007B1412"/>
    <w:rsid w:val="007B29E5"/>
    <w:rsid w:val="007B3496"/>
    <w:rsid w:val="007B359C"/>
    <w:rsid w:val="007B3BF6"/>
    <w:rsid w:val="007B532C"/>
    <w:rsid w:val="007B54C6"/>
    <w:rsid w:val="007B6398"/>
    <w:rsid w:val="007B6A37"/>
    <w:rsid w:val="007B7255"/>
    <w:rsid w:val="007C0CEE"/>
    <w:rsid w:val="007C0E55"/>
    <w:rsid w:val="007C14B4"/>
    <w:rsid w:val="007C18A0"/>
    <w:rsid w:val="007C2AAC"/>
    <w:rsid w:val="007C3397"/>
    <w:rsid w:val="007C3522"/>
    <w:rsid w:val="007C404E"/>
    <w:rsid w:val="007C49D2"/>
    <w:rsid w:val="007C4B3E"/>
    <w:rsid w:val="007C4CC5"/>
    <w:rsid w:val="007C4D69"/>
    <w:rsid w:val="007C4E44"/>
    <w:rsid w:val="007C53B1"/>
    <w:rsid w:val="007C5414"/>
    <w:rsid w:val="007C5ACD"/>
    <w:rsid w:val="007C5B36"/>
    <w:rsid w:val="007C5C27"/>
    <w:rsid w:val="007C6D13"/>
    <w:rsid w:val="007C6EED"/>
    <w:rsid w:val="007C7730"/>
    <w:rsid w:val="007C773C"/>
    <w:rsid w:val="007C7C38"/>
    <w:rsid w:val="007C7CED"/>
    <w:rsid w:val="007D07C7"/>
    <w:rsid w:val="007D1332"/>
    <w:rsid w:val="007D1C44"/>
    <w:rsid w:val="007D1EA7"/>
    <w:rsid w:val="007D207A"/>
    <w:rsid w:val="007D2864"/>
    <w:rsid w:val="007D2AEC"/>
    <w:rsid w:val="007D2DE2"/>
    <w:rsid w:val="007D392A"/>
    <w:rsid w:val="007D400C"/>
    <w:rsid w:val="007D45FE"/>
    <w:rsid w:val="007D48E4"/>
    <w:rsid w:val="007D4DB9"/>
    <w:rsid w:val="007D5268"/>
    <w:rsid w:val="007D5367"/>
    <w:rsid w:val="007D5399"/>
    <w:rsid w:val="007D5EC3"/>
    <w:rsid w:val="007D60C8"/>
    <w:rsid w:val="007D6BCC"/>
    <w:rsid w:val="007D6E98"/>
    <w:rsid w:val="007D71E1"/>
    <w:rsid w:val="007D754B"/>
    <w:rsid w:val="007D7A25"/>
    <w:rsid w:val="007D7AF4"/>
    <w:rsid w:val="007E07E8"/>
    <w:rsid w:val="007E09C5"/>
    <w:rsid w:val="007E2012"/>
    <w:rsid w:val="007E2F02"/>
    <w:rsid w:val="007E3A89"/>
    <w:rsid w:val="007E4150"/>
    <w:rsid w:val="007E5762"/>
    <w:rsid w:val="007E5CF7"/>
    <w:rsid w:val="007E63B0"/>
    <w:rsid w:val="007E6F70"/>
    <w:rsid w:val="007E714A"/>
    <w:rsid w:val="007E793C"/>
    <w:rsid w:val="007F12F9"/>
    <w:rsid w:val="007F2001"/>
    <w:rsid w:val="007F23B4"/>
    <w:rsid w:val="007F25F5"/>
    <w:rsid w:val="007F2D0C"/>
    <w:rsid w:val="007F388E"/>
    <w:rsid w:val="007F3CF2"/>
    <w:rsid w:val="007F4CE9"/>
    <w:rsid w:val="007F5C32"/>
    <w:rsid w:val="007F5D2F"/>
    <w:rsid w:val="007F5D5C"/>
    <w:rsid w:val="007F63CB"/>
    <w:rsid w:val="007F64C5"/>
    <w:rsid w:val="007F6E5C"/>
    <w:rsid w:val="007F7864"/>
    <w:rsid w:val="00800085"/>
    <w:rsid w:val="00800346"/>
    <w:rsid w:val="00802894"/>
    <w:rsid w:val="00802B20"/>
    <w:rsid w:val="0080324F"/>
    <w:rsid w:val="00803A76"/>
    <w:rsid w:val="00803C14"/>
    <w:rsid w:val="00803EC5"/>
    <w:rsid w:val="008058E2"/>
    <w:rsid w:val="008074E7"/>
    <w:rsid w:val="00807513"/>
    <w:rsid w:val="008075DA"/>
    <w:rsid w:val="00807970"/>
    <w:rsid w:val="0081078F"/>
    <w:rsid w:val="00810E80"/>
    <w:rsid w:val="00811055"/>
    <w:rsid w:val="00811B18"/>
    <w:rsid w:val="00812F93"/>
    <w:rsid w:val="008135CC"/>
    <w:rsid w:val="008137E2"/>
    <w:rsid w:val="00813921"/>
    <w:rsid w:val="00814091"/>
    <w:rsid w:val="00814322"/>
    <w:rsid w:val="00814366"/>
    <w:rsid w:val="00814D2A"/>
    <w:rsid w:val="00815163"/>
    <w:rsid w:val="00815367"/>
    <w:rsid w:val="00815454"/>
    <w:rsid w:val="00815DBF"/>
    <w:rsid w:val="00815F51"/>
    <w:rsid w:val="00816A7C"/>
    <w:rsid w:val="00816BB5"/>
    <w:rsid w:val="00816C38"/>
    <w:rsid w:val="008171C1"/>
    <w:rsid w:val="0081742C"/>
    <w:rsid w:val="00817736"/>
    <w:rsid w:val="00817883"/>
    <w:rsid w:val="00817D32"/>
    <w:rsid w:val="00820BCF"/>
    <w:rsid w:val="00821569"/>
    <w:rsid w:val="00821A78"/>
    <w:rsid w:val="00821AAB"/>
    <w:rsid w:val="00822011"/>
    <w:rsid w:val="008222EA"/>
    <w:rsid w:val="00822413"/>
    <w:rsid w:val="008233B3"/>
    <w:rsid w:val="008243D6"/>
    <w:rsid w:val="00824795"/>
    <w:rsid w:val="00824BDB"/>
    <w:rsid w:val="00824E89"/>
    <w:rsid w:val="0082559C"/>
    <w:rsid w:val="008258CE"/>
    <w:rsid w:val="00826BE8"/>
    <w:rsid w:val="0082708C"/>
    <w:rsid w:val="00827645"/>
    <w:rsid w:val="008277A3"/>
    <w:rsid w:val="00827A2E"/>
    <w:rsid w:val="00827CA8"/>
    <w:rsid w:val="00827CC0"/>
    <w:rsid w:val="00830B0C"/>
    <w:rsid w:val="00830C27"/>
    <w:rsid w:val="00830E53"/>
    <w:rsid w:val="00831A46"/>
    <w:rsid w:val="00832140"/>
    <w:rsid w:val="008321E7"/>
    <w:rsid w:val="00832650"/>
    <w:rsid w:val="00832E5A"/>
    <w:rsid w:val="00832F89"/>
    <w:rsid w:val="00833254"/>
    <w:rsid w:val="008333EE"/>
    <w:rsid w:val="00834201"/>
    <w:rsid w:val="008349F7"/>
    <w:rsid w:val="00835027"/>
    <w:rsid w:val="00835171"/>
    <w:rsid w:val="008351EB"/>
    <w:rsid w:val="008356A3"/>
    <w:rsid w:val="00836CA6"/>
    <w:rsid w:val="00836F60"/>
    <w:rsid w:val="008378F6"/>
    <w:rsid w:val="00837925"/>
    <w:rsid w:val="00840321"/>
    <w:rsid w:val="008404EB"/>
    <w:rsid w:val="008405BF"/>
    <w:rsid w:val="008407A6"/>
    <w:rsid w:val="00840B16"/>
    <w:rsid w:val="0084147E"/>
    <w:rsid w:val="00841603"/>
    <w:rsid w:val="0084208B"/>
    <w:rsid w:val="008422E7"/>
    <w:rsid w:val="0084272A"/>
    <w:rsid w:val="00844293"/>
    <w:rsid w:val="008449B3"/>
    <w:rsid w:val="00845881"/>
    <w:rsid w:val="008467D3"/>
    <w:rsid w:val="008470B3"/>
    <w:rsid w:val="008474D7"/>
    <w:rsid w:val="008475A9"/>
    <w:rsid w:val="00847DB9"/>
    <w:rsid w:val="00847ECC"/>
    <w:rsid w:val="00850068"/>
    <w:rsid w:val="00850A23"/>
    <w:rsid w:val="00850E5D"/>
    <w:rsid w:val="0085121A"/>
    <w:rsid w:val="00851426"/>
    <w:rsid w:val="00851A25"/>
    <w:rsid w:val="0085247C"/>
    <w:rsid w:val="00852681"/>
    <w:rsid w:val="00852AD1"/>
    <w:rsid w:val="00852E87"/>
    <w:rsid w:val="00853488"/>
    <w:rsid w:val="008543A1"/>
    <w:rsid w:val="008545E0"/>
    <w:rsid w:val="008551C0"/>
    <w:rsid w:val="0085544E"/>
    <w:rsid w:val="0085592E"/>
    <w:rsid w:val="00855E97"/>
    <w:rsid w:val="00856337"/>
    <w:rsid w:val="0085639E"/>
    <w:rsid w:val="00856906"/>
    <w:rsid w:val="0085705B"/>
    <w:rsid w:val="008572B1"/>
    <w:rsid w:val="008578D6"/>
    <w:rsid w:val="00857C92"/>
    <w:rsid w:val="008605F5"/>
    <w:rsid w:val="00860A37"/>
    <w:rsid w:val="00860B3C"/>
    <w:rsid w:val="00860CBA"/>
    <w:rsid w:val="008610F9"/>
    <w:rsid w:val="0086125F"/>
    <w:rsid w:val="00861331"/>
    <w:rsid w:val="00861512"/>
    <w:rsid w:val="0086191B"/>
    <w:rsid w:val="008625AC"/>
    <w:rsid w:val="00862C96"/>
    <w:rsid w:val="008631DC"/>
    <w:rsid w:val="0086365D"/>
    <w:rsid w:val="008637BC"/>
    <w:rsid w:val="00863E3B"/>
    <w:rsid w:val="008641A8"/>
    <w:rsid w:val="008644D5"/>
    <w:rsid w:val="0086455C"/>
    <w:rsid w:val="008645E3"/>
    <w:rsid w:val="0086460B"/>
    <w:rsid w:val="008650AD"/>
    <w:rsid w:val="0086540C"/>
    <w:rsid w:val="00865FA5"/>
    <w:rsid w:val="008662B7"/>
    <w:rsid w:val="00866591"/>
    <w:rsid w:val="00866653"/>
    <w:rsid w:val="00867667"/>
    <w:rsid w:val="00867840"/>
    <w:rsid w:val="00867F19"/>
    <w:rsid w:val="008703A3"/>
    <w:rsid w:val="008703BA"/>
    <w:rsid w:val="00870C8F"/>
    <w:rsid w:val="0087157E"/>
    <w:rsid w:val="00871DC0"/>
    <w:rsid w:val="00872013"/>
    <w:rsid w:val="00872429"/>
    <w:rsid w:val="008726C8"/>
    <w:rsid w:val="008728EC"/>
    <w:rsid w:val="00873126"/>
    <w:rsid w:val="0087364E"/>
    <w:rsid w:val="00873A3E"/>
    <w:rsid w:val="00873B06"/>
    <w:rsid w:val="008742C8"/>
    <w:rsid w:val="00874377"/>
    <w:rsid w:val="008743F6"/>
    <w:rsid w:val="0087445A"/>
    <w:rsid w:val="008754E7"/>
    <w:rsid w:val="00876500"/>
    <w:rsid w:val="008779C4"/>
    <w:rsid w:val="00877A05"/>
    <w:rsid w:val="00877F2B"/>
    <w:rsid w:val="00880211"/>
    <w:rsid w:val="00880FE8"/>
    <w:rsid w:val="008813FA"/>
    <w:rsid w:val="00881605"/>
    <w:rsid w:val="00881ED0"/>
    <w:rsid w:val="008820BD"/>
    <w:rsid w:val="008821D0"/>
    <w:rsid w:val="00882AE2"/>
    <w:rsid w:val="00882FA2"/>
    <w:rsid w:val="00883350"/>
    <w:rsid w:val="00883B57"/>
    <w:rsid w:val="008841F2"/>
    <w:rsid w:val="00884EA5"/>
    <w:rsid w:val="00885AFA"/>
    <w:rsid w:val="00885C59"/>
    <w:rsid w:val="00885EB3"/>
    <w:rsid w:val="008861BF"/>
    <w:rsid w:val="008864EB"/>
    <w:rsid w:val="00886716"/>
    <w:rsid w:val="00886C06"/>
    <w:rsid w:val="008870BA"/>
    <w:rsid w:val="00887769"/>
    <w:rsid w:val="008878B4"/>
    <w:rsid w:val="00887CF6"/>
    <w:rsid w:val="0089016F"/>
    <w:rsid w:val="008901EA"/>
    <w:rsid w:val="008904B6"/>
    <w:rsid w:val="00890532"/>
    <w:rsid w:val="00890A1C"/>
    <w:rsid w:val="00890D09"/>
    <w:rsid w:val="008921A9"/>
    <w:rsid w:val="008924D8"/>
    <w:rsid w:val="00892D1E"/>
    <w:rsid w:val="00893121"/>
    <w:rsid w:val="0089313F"/>
    <w:rsid w:val="0089322E"/>
    <w:rsid w:val="008938E0"/>
    <w:rsid w:val="00894196"/>
    <w:rsid w:val="008946B6"/>
    <w:rsid w:val="00894750"/>
    <w:rsid w:val="00894987"/>
    <w:rsid w:val="00895443"/>
    <w:rsid w:val="0089595E"/>
    <w:rsid w:val="00895B46"/>
    <w:rsid w:val="00895E10"/>
    <w:rsid w:val="008961A8"/>
    <w:rsid w:val="0089622C"/>
    <w:rsid w:val="008964B9"/>
    <w:rsid w:val="00897295"/>
    <w:rsid w:val="00897712"/>
    <w:rsid w:val="008A012D"/>
    <w:rsid w:val="008A0380"/>
    <w:rsid w:val="008A05BD"/>
    <w:rsid w:val="008A0D52"/>
    <w:rsid w:val="008A1640"/>
    <w:rsid w:val="008A216A"/>
    <w:rsid w:val="008A2A7A"/>
    <w:rsid w:val="008A2EBE"/>
    <w:rsid w:val="008A3FBB"/>
    <w:rsid w:val="008A4072"/>
    <w:rsid w:val="008A4789"/>
    <w:rsid w:val="008A4F24"/>
    <w:rsid w:val="008A4FD4"/>
    <w:rsid w:val="008A5099"/>
    <w:rsid w:val="008A60EF"/>
    <w:rsid w:val="008A6221"/>
    <w:rsid w:val="008A6676"/>
    <w:rsid w:val="008A6C84"/>
    <w:rsid w:val="008A6C98"/>
    <w:rsid w:val="008A75E3"/>
    <w:rsid w:val="008A7768"/>
    <w:rsid w:val="008B0579"/>
    <w:rsid w:val="008B05AD"/>
    <w:rsid w:val="008B0EDE"/>
    <w:rsid w:val="008B1B54"/>
    <w:rsid w:val="008B2524"/>
    <w:rsid w:val="008B2A4A"/>
    <w:rsid w:val="008B2D5C"/>
    <w:rsid w:val="008B3CD4"/>
    <w:rsid w:val="008B4622"/>
    <w:rsid w:val="008B4C60"/>
    <w:rsid w:val="008B5D32"/>
    <w:rsid w:val="008B6022"/>
    <w:rsid w:val="008B656A"/>
    <w:rsid w:val="008B7111"/>
    <w:rsid w:val="008B712C"/>
    <w:rsid w:val="008B7244"/>
    <w:rsid w:val="008B79BA"/>
    <w:rsid w:val="008C0161"/>
    <w:rsid w:val="008C0168"/>
    <w:rsid w:val="008C04E6"/>
    <w:rsid w:val="008C0B9B"/>
    <w:rsid w:val="008C0C78"/>
    <w:rsid w:val="008C26B4"/>
    <w:rsid w:val="008C2D47"/>
    <w:rsid w:val="008C2DDC"/>
    <w:rsid w:val="008C2E67"/>
    <w:rsid w:val="008C33B4"/>
    <w:rsid w:val="008C3A1E"/>
    <w:rsid w:val="008C3D54"/>
    <w:rsid w:val="008C40F5"/>
    <w:rsid w:val="008C4603"/>
    <w:rsid w:val="008C47A8"/>
    <w:rsid w:val="008C480D"/>
    <w:rsid w:val="008C48E2"/>
    <w:rsid w:val="008C5B72"/>
    <w:rsid w:val="008C5DDF"/>
    <w:rsid w:val="008C5F7E"/>
    <w:rsid w:val="008C641A"/>
    <w:rsid w:val="008C6C17"/>
    <w:rsid w:val="008C7A00"/>
    <w:rsid w:val="008C7D55"/>
    <w:rsid w:val="008C7F41"/>
    <w:rsid w:val="008D0061"/>
    <w:rsid w:val="008D01EA"/>
    <w:rsid w:val="008D02B8"/>
    <w:rsid w:val="008D0C3A"/>
    <w:rsid w:val="008D0CF7"/>
    <w:rsid w:val="008D0D29"/>
    <w:rsid w:val="008D0FCA"/>
    <w:rsid w:val="008D1025"/>
    <w:rsid w:val="008D21CB"/>
    <w:rsid w:val="008D230A"/>
    <w:rsid w:val="008D296A"/>
    <w:rsid w:val="008D3057"/>
    <w:rsid w:val="008D314B"/>
    <w:rsid w:val="008D3A5B"/>
    <w:rsid w:val="008D3B9D"/>
    <w:rsid w:val="008D42C7"/>
    <w:rsid w:val="008D4BA7"/>
    <w:rsid w:val="008D4D7F"/>
    <w:rsid w:val="008D52AF"/>
    <w:rsid w:val="008D5493"/>
    <w:rsid w:val="008D5D3A"/>
    <w:rsid w:val="008D610B"/>
    <w:rsid w:val="008D731B"/>
    <w:rsid w:val="008D73AE"/>
    <w:rsid w:val="008D7EAC"/>
    <w:rsid w:val="008E0514"/>
    <w:rsid w:val="008E262A"/>
    <w:rsid w:val="008E29E9"/>
    <w:rsid w:val="008E2E08"/>
    <w:rsid w:val="008E3301"/>
    <w:rsid w:val="008E36CE"/>
    <w:rsid w:val="008E3937"/>
    <w:rsid w:val="008E39CE"/>
    <w:rsid w:val="008E3B42"/>
    <w:rsid w:val="008E3F39"/>
    <w:rsid w:val="008E4231"/>
    <w:rsid w:val="008E4C85"/>
    <w:rsid w:val="008E528C"/>
    <w:rsid w:val="008E5408"/>
    <w:rsid w:val="008E5CA7"/>
    <w:rsid w:val="008E6DEF"/>
    <w:rsid w:val="008E7151"/>
    <w:rsid w:val="008E71B6"/>
    <w:rsid w:val="008E7949"/>
    <w:rsid w:val="008E7B34"/>
    <w:rsid w:val="008E7CFD"/>
    <w:rsid w:val="008F02D0"/>
    <w:rsid w:val="008F084E"/>
    <w:rsid w:val="008F08DF"/>
    <w:rsid w:val="008F1455"/>
    <w:rsid w:val="008F1DE5"/>
    <w:rsid w:val="008F30EB"/>
    <w:rsid w:val="008F39D9"/>
    <w:rsid w:val="008F44C1"/>
    <w:rsid w:val="008F4C91"/>
    <w:rsid w:val="008F51EC"/>
    <w:rsid w:val="008F51FF"/>
    <w:rsid w:val="008F527C"/>
    <w:rsid w:val="008F5757"/>
    <w:rsid w:val="008F5AFA"/>
    <w:rsid w:val="008F62A6"/>
    <w:rsid w:val="008F6ACD"/>
    <w:rsid w:val="009001C6"/>
    <w:rsid w:val="00900834"/>
    <w:rsid w:val="0090096C"/>
    <w:rsid w:val="009009D8"/>
    <w:rsid w:val="00900FF2"/>
    <w:rsid w:val="009015BC"/>
    <w:rsid w:val="0090198E"/>
    <w:rsid w:val="009020E1"/>
    <w:rsid w:val="0090263C"/>
    <w:rsid w:val="00902E38"/>
    <w:rsid w:val="009034D0"/>
    <w:rsid w:val="009036BC"/>
    <w:rsid w:val="009036F8"/>
    <w:rsid w:val="00903FD1"/>
    <w:rsid w:val="0090401D"/>
    <w:rsid w:val="00905E00"/>
    <w:rsid w:val="00906851"/>
    <w:rsid w:val="0090696E"/>
    <w:rsid w:val="00906E18"/>
    <w:rsid w:val="009072B2"/>
    <w:rsid w:val="0090777A"/>
    <w:rsid w:val="00907C88"/>
    <w:rsid w:val="00907D97"/>
    <w:rsid w:val="00907E7C"/>
    <w:rsid w:val="00910043"/>
    <w:rsid w:val="00910860"/>
    <w:rsid w:val="00911029"/>
    <w:rsid w:val="00912134"/>
    <w:rsid w:val="0091237C"/>
    <w:rsid w:val="009124F3"/>
    <w:rsid w:val="009126E4"/>
    <w:rsid w:val="00912787"/>
    <w:rsid w:val="00913186"/>
    <w:rsid w:val="00913FED"/>
    <w:rsid w:val="00914026"/>
    <w:rsid w:val="00914F8D"/>
    <w:rsid w:val="00914FB2"/>
    <w:rsid w:val="00915215"/>
    <w:rsid w:val="00915408"/>
    <w:rsid w:val="0091540C"/>
    <w:rsid w:val="009155FB"/>
    <w:rsid w:val="00916E31"/>
    <w:rsid w:val="009173FC"/>
    <w:rsid w:val="009179D9"/>
    <w:rsid w:val="00917A49"/>
    <w:rsid w:val="00920050"/>
    <w:rsid w:val="009201EC"/>
    <w:rsid w:val="00920346"/>
    <w:rsid w:val="00920C9D"/>
    <w:rsid w:val="009215E6"/>
    <w:rsid w:val="00921B47"/>
    <w:rsid w:val="00921CCB"/>
    <w:rsid w:val="00921E65"/>
    <w:rsid w:val="009224B6"/>
    <w:rsid w:val="00922972"/>
    <w:rsid w:val="00922A05"/>
    <w:rsid w:val="00922FEE"/>
    <w:rsid w:val="0092415E"/>
    <w:rsid w:val="009241DD"/>
    <w:rsid w:val="00924812"/>
    <w:rsid w:val="00924BA3"/>
    <w:rsid w:val="0092595C"/>
    <w:rsid w:val="009259B5"/>
    <w:rsid w:val="00925ACE"/>
    <w:rsid w:val="00926396"/>
    <w:rsid w:val="00926742"/>
    <w:rsid w:val="00927E17"/>
    <w:rsid w:val="00930890"/>
    <w:rsid w:val="00930907"/>
    <w:rsid w:val="00930ED8"/>
    <w:rsid w:val="00931A93"/>
    <w:rsid w:val="00931AFB"/>
    <w:rsid w:val="00932DEC"/>
    <w:rsid w:val="00933606"/>
    <w:rsid w:val="009351E4"/>
    <w:rsid w:val="00935736"/>
    <w:rsid w:val="00935ECD"/>
    <w:rsid w:val="009363E2"/>
    <w:rsid w:val="009366E6"/>
    <w:rsid w:val="00937576"/>
    <w:rsid w:val="00937E34"/>
    <w:rsid w:val="0094004D"/>
    <w:rsid w:val="0094072A"/>
    <w:rsid w:val="009415DF"/>
    <w:rsid w:val="00941952"/>
    <w:rsid w:val="00941D3C"/>
    <w:rsid w:val="00941EA5"/>
    <w:rsid w:val="009420EA"/>
    <w:rsid w:val="00942534"/>
    <w:rsid w:val="00943801"/>
    <w:rsid w:val="00943E15"/>
    <w:rsid w:val="00943F72"/>
    <w:rsid w:val="00944280"/>
    <w:rsid w:val="0094447B"/>
    <w:rsid w:val="00944B0F"/>
    <w:rsid w:val="00944C7A"/>
    <w:rsid w:val="00945526"/>
    <w:rsid w:val="00945558"/>
    <w:rsid w:val="00945D2E"/>
    <w:rsid w:val="00946176"/>
    <w:rsid w:val="00946711"/>
    <w:rsid w:val="009469FA"/>
    <w:rsid w:val="00946DA3"/>
    <w:rsid w:val="00947492"/>
    <w:rsid w:val="00947E6C"/>
    <w:rsid w:val="00947F57"/>
    <w:rsid w:val="00951BE9"/>
    <w:rsid w:val="009529AE"/>
    <w:rsid w:val="00952EA0"/>
    <w:rsid w:val="00952FC1"/>
    <w:rsid w:val="009531C6"/>
    <w:rsid w:val="009533FB"/>
    <w:rsid w:val="00954201"/>
    <w:rsid w:val="0095438B"/>
    <w:rsid w:val="009544DA"/>
    <w:rsid w:val="00954697"/>
    <w:rsid w:val="009548F6"/>
    <w:rsid w:val="009549B0"/>
    <w:rsid w:val="00954B50"/>
    <w:rsid w:val="00955065"/>
    <w:rsid w:val="00955295"/>
    <w:rsid w:val="00955ADD"/>
    <w:rsid w:val="00955E22"/>
    <w:rsid w:val="009565EE"/>
    <w:rsid w:val="00956A22"/>
    <w:rsid w:val="00956B5B"/>
    <w:rsid w:val="00956CA6"/>
    <w:rsid w:val="00956ECD"/>
    <w:rsid w:val="0095798C"/>
    <w:rsid w:val="009600F5"/>
    <w:rsid w:val="00960962"/>
    <w:rsid w:val="00960A69"/>
    <w:rsid w:val="00960B73"/>
    <w:rsid w:val="0096191D"/>
    <w:rsid w:val="00961939"/>
    <w:rsid w:val="00961A35"/>
    <w:rsid w:val="00961B9A"/>
    <w:rsid w:val="00961E07"/>
    <w:rsid w:val="0096218A"/>
    <w:rsid w:val="009624B0"/>
    <w:rsid w:val="00963044"/>
    <w:rsid w:val="00963121"/>
    <w:rsid w:val="0096340D"/>
    <w:rsid w:val="00963554"/>
    <w:rsid w:val="009641A0"/>
    <w:rsid w:val="009648C5"/>
    <w:rsid w:val="009659A4"/>
    <w:rsid w:val="00965B73"/>
    <w:rsid w:val="00966129"/>
    <w:rsid w:val="00966214"/>
    <w:rsid w:val="00966410"/>
    <w:rsid w:val="00966901"/>
    <w:rsid w:val="00967077"/>
    <w:rsid w:val="00967263"/>
    <w:rsid w:val="0097029F"/>
    <w:rsid w:val="009706EA"/>
    <w:rsid w:val="00970F65"/>
    <w:rsid w:val="00971729"/>
    <w:rsid w:val="00971ABD"/>
    <w:rsid w:val="00972085"/>
    <w:rsid w:val="00972743"/>
    <w:rsid w:val="00973332"/>
    <w:rsid w:val="0097347E"/>
    <w:rsid w:val="00973577"/>
    <w:rsid w:val="009738D0"/>
    <w:rsid w:val="009742B7"/>
    <w:rsid w:val="009747F9"/>
    <w:rsid w:val="009749EC"/>
    <w:rsid w:val="00974D57"/>
    <w:rsid w:val="00974F24"/>
    <w:rsid w:val="00975D7A"/>
    <w:rsid w:val="00976510"/>
    <w:rsid w:val="009766DA"/>
    <w:rsid w:val="0097694D"/>
    <w:rsid w:val="00977179"/>
    <w:rsid w:val="00977F58"/>
    <w:rsid w:val="0098006A"/>
    <w:rsid w:val="00980158"/>
    <w:rsid w:val="00980B28"/>
    <w:rsid w:val="00980E0D"/>
    <w:rsid w:val="00981229"/>
    <w:rsid w:val="0098133C"/>
    <w:rsid w:val="0098157F"/>
    <w:rsid w:val="009815CE"/>
    <w:rsid w:val="00981A3F"/>
    <w:rsid w:val="0098228C"/>
    <w:rsid w:val="009829F1"/>
    <w:rsid w:val="00983537"/>
    <w:rsid w:val="0098384A"/>
    <w:rsid w:val="00984912"/>
    <w:rsid w:val="00984B98"/>
    <w:rsid w:val="00984BFE"/>
    <w:rsid w:val="0098509A"/>
    <w:rsid w:val="00985457"/>
    <w:rsid w:val="00987CB8"/>
    <w:rsid w:val="00987EEB"/>
    <w:rsid w:val="00990214"/>
    <w:rsid w:val="00990CAD"/>
    <w:rsid w:val="00990EEA"/>
    <w:rsid w:val="00990FA0"/>
    <w:rsid w:val="00991BCF"/>
    <w:rsid w:val="009923F9"/>
    <w:rsid w:val="00992405"/>
    <w:rsid w:val="00992CD3"/>
    <w:rsid w:val="009934A8"/>
    <w:rsid w:val="00993CAF"/>
    <w:rsid w:val="00994072"/>
    <w:rsid w:val="00994133"/>
    <w:rsid w:val="009941B5"/>
    <w:rsid w:val="009944B7"/>
    <w:rsid w:val="00994754"/>
    <w:rsid w:val="00994A85"/>
    <w:rsid w:val="00994C62"/>
    <w:rsid w:val="009954F3"/>
    <w:rsid w:val="00995C11"/>
    <w:rsid w:val="00995C1C"/>
    <w:rsid w:val="00995C5E"/>
    <w:rsid w:val="00997272"/>
    <w:rsid w:val="00997A28"/>
    <w:rsid w:val="00997CFB"/>
    <w:rsid w:val="00997EE0"/>
    <w:rsid w:val="009A05A4"/>
    <w:rsid w:val="009A0AEB"/>
    <w:rsid w:val="009A0B03"/>
    <w:rsid w:val="009A111D"/>
    <w:rsid w:val="009A215D"/>
    <w:rsid w:val="009A2426"/>
    <w:rsid w:val="009A265E"/>
    <w:rsid w:val="009A2A1C"/>
    <w:rsid w:val="009A2A39"/>
    <w:rsid w:val="009A2CF2"/>
    <w:rsid w:val="009A3069"/>
    <w:rsid w:val="009A3D1E"/>
    <w:rsid w:val="009A430B"/>
    <w:rsid w:val="009A48A5"/>
    <w:rsid w:val="009A4A69"/>
    <w:rsid w:val="009A4C40"/>
    <w:rsid w:val="009A5129"/>
    <w:rsid w:val="009A522A"/>
    <w:rsid w:val="009A5569"/>
    <w:rsid w:val="009A5967"/>
    <w:rsid w:val="009A6535"/>
    <w:rsid w:val="009A67BE"/>
    <w:rsid w:val="009A686A"/>
    <w:rsid w:val="009A73A2"/>
    <w:rsid w:val="009A7E84"/>
    <w:rsid w:val="009B073F"/>
    <w:rsid w:val="009B0BA0"/>
    <w:rsid w:val="009B0D0B"/>
    <w:rsid w:val="009B0DA6"/>
    <w:rsid w:val="009B14E4"/>
    <w:rsid w:val="009B16FB"/>
    <w:rsid w:val="009B1972"/>
    <w:rsid w:val="009B24DF"/>
    <w:rsid w:val="009B27B4"/>
    <w:rsid w:val="009B2BB3"/>
    <w:rsid w:val="009B2D97"/>
    <w:rsid w:val="009B357A"/>
    <w:rsid w:val="009B3A45"/>
    <w:rsid w:val="009B3B4E"/>
    <w:rsid w:val="009B40D3"/>
    <w:rsid w:val="009B44CA"/>
    <w:rsid w:val="009B4932"/>
    <w:rsid w:val="009B53AD"/>
    <w:rsid w:val="009B5709"/>
    <w:rsid w:val="009B574F"/>
    <w:rsid w:val="009B5A3A"/>
    <w:rsid w:val="009B5A4C"/>
    <w:rsid w:val="009B67F8"/>
    <w:rsid w:val="009B78E9"/>
    <w:rsid w:val="009B7E60"/>
    <w:rsid w:val="009B7EBD"/>
    <w:rsid w:val="009C0DB9"/>
    <w:rsid w:val="009C20C4"/>
    <w:rsid w:val="009C3441"/>
    <w:rsid w:val="009C35A4"/>
    <w:rsid w:val="009C3BBC"/>
    <w:rsid w:val="009C4B2F"/>
    <w:rsid w:val="009C502F"/>
    <w:rsid w:val="009C5B0F"/>
    <w:rsid w:val="009C5BD7"/>
    <w:rsid w:val="009C5D13"/>
    <w:rsid w:val="009C614E"/>
    <w:rsid w:val="009C67BF"/>
    <w:rsid w:val="009D014F"/>
    <w:rsid w:val="009D0BA1"/>
    <w:rsid w:val="009D1409"/>
    <w:rsid w:val="009D1AA0"/>
    <w:rsid w:val="009D1DC9"/>
    <w:rsid w:val="009D2085"/>
    <w:rsid w:val="009D21AC"/>
    <w:rsid w:val="009D35C2"/>
    <w:rsid w:val="009D37F9"/>
    <w:rsid w:val="009D39BC"/>
    <w:rsid w:val="009D4725"/>
    <w:rsid w:val="009D472D"/>
    <w:rsid w:val="009D493D"/>
    <w:rsid w:val="009D50A8"/>
    <w:rsid w:val="009D521F"/>
    <w:rsid w:val="009D52F8"/>
    <w:rsid w:val="009D55D2"/>
    <w:rsid w:val="009D6882"/>
    <w:rsid w:val="009D6D48"/>
    <w:rsid w:val="009D7C37"/>
    <w:rsid w:val="009D7F47"/>
    <w:rsid w:val="009E0C07"/>
    <w:rsid w:val="009E1378"/>
    <w:rsid w:val="009E1C0B"/>
    <w:rsid w:val="009E1E68"/>
    <w:rsid w:val="009E1FDB"/>
    <w:rsid w:val="009E22A5"/>
    <w:rsid w:val="009E3111"/>
    <w:rsid w:val="009E34EF"/>
    <w:rsid w:val="009E3817"/>
    <w:rsid w:val="009E3969"/>
    <w:rsid w:val="009E3E5D"/>
    <w:rsid w:val="009E4649"/>
    <w:rsid w:val="009E4C77"/>
    <w:rsid w:val="009E4D4D"/>
    <w:rsid w:val="009E4E8B"/>
    <w:rsid w:val="009E50EF"/>
    <w:rsid w:val="009E5383"/>
    <w:rsid w:val="009E6581"/>
    <w:rsid w:val="009E70AC"/>
    <w:rsid w:val="009E76DA"/>
    <w:rsid w:val="009E7873"/>
    <w:rsid w:val="009E78A6"/>
    <w:rsid w:val="009F0384"/>
    <w:rsid w:val="009F041C"/>
    <w:rsid w:val="009F0565"/>
    <w:rsid w:val="009F0CCC"/>
    <w:rsid w:val="009F12FF"/>
    <w:rsid w:val="009F13EA"/>
    <w:rsid w:val="009F1B28"/>
    <w:rsid w:val="009F274C"/>
    <w:rsid w:val="009F2E2B"/>
    <w:rsid w:val="009F2FA4"/>
    <w:rsid w:val="009F3119"/>
    <w:rsid w:val="009F39A2"/>
    <w:rsid w:val="009F3BF5"/>
    <w:rsid w:val="009F41DB"/>
    <w:rsid w:val="009F4575"/>
    <w:rsid w:val="009F5B6C"/>
    <w:rsid w:val="009F5C0A"/>
    <w:rsid w:val="009F6E52"/>
    <w:rsid w:val="009F7141"/>
    <w:rsid w:val="009F72EC"/>
    <w:rsid w:val="00A00340"/>
    <w:rsid w:val="00A00395"/>
    <w:rsid w:val="00A00E69"/>
    <w:rsid w:val="00A00FF6"/>
    <w:rsid w:val="00A028F7"/>
    <w:rsid w:val="00A02985"/>
    <w:rsid w:val="00A02DA9"/>
    <w:rsid w:val="00A0316E"/>
    <w:rsid w:val="00A03D96"/>
    <w:rsid w:val="00A042D6"/>
    <w:rsid w:val="00A050CE"/>
    <w:rsid w:val="00A06BC7"/>
    <w:rsid w:val="00A100DB"/>
    <w:rsid w:val="00A1020D"/>
    <w:rsid w:val="00A106F1"/>
    <w:rsid w:val="00A10B56"/>
    <w:rsid w:val="00A10DCC"/>
    <w:rsid w:val="00A11286"/>
    <w:rsid w:val="00A12A98"/>
    <w:rsid w:val="00A12C52"/>
    <w:rsid w:val="00A12D80"/>
    <w:rsid w:val="00A130F5"/>
    <w:rsid w:val="00A1313B"/>
    <w:rsid w:val="00A13428"/>
    <w:rsid w:val="00A13812"/>
    <w:rsid w:val="00A1388B"/>
    <w:rsid w:val="00A13E37"/>
    <w:rsid w:val="00A1458C"/>
    <w:rsid w:val="00A14C57"/>
    <w:rsid w:val="00A14D76"/>
    <w:rsid w:val="00A15428"/>
    <w:rsid w:val="00A1569B"/>
    <w:rsid w:val="00A15876"/>
    <w:rsid w:val="00A1587E"/>
    <w:rsid w:val="00A15CA7"/>
    <w:rsid w:val="00A1609D"/>
    <w:rsid w:val="00A16626"/>
    <w:rsid w:val="00A167F2"/>
    <w:rsid w:val="00A16F5B"/>
    <w:rsid w:val="00A170AF"/>
    <w:rsid w:val="00A17549"/>
    <w:rsid w:val="00A17DF8"/>
    <w:rsid w:val="00A20133"/>
    <w:rsid w:val="00A20C4C"/>
    <w:rsid w:val="00A21B94"/>
    <w:rsid w:val="00A2203E"/>
    <w:rsid w:val="00A22207"/>
    <w:rsid w:val="00A22240"/>
    <w:rsid w:val="00A22656"/>
    <w:rsid w:val="00A22A38"/>
    <w:rsid w:val="00A23EA5"/>
    <w:rsid w:val="00A241C7"/>
    <w:rsid w:val="00A2454B"/>
    <w:rsid w:val="00A24830"/>
    <w:rsid w:val="00A24BD4"/>
    <w:rsid w:val="00A24F75"/>
    <w:rsid w:val="00A25955"/>
    <w:rsid w:val="00A25993"/>
    <w:rsid w:val="00A26ECC"/>
    <w:rsid w:val="00A27ACB"/>
    <w:rsid w:val="00A27B16"/>
    <w:rsid w:val="00A27EDB"/>
    <w:rsid w:val="00A301C2"/>
    <w:rsid w:val="00A307AC"/>
    <w:rsid w:val="00A30D9E"/>
    <w:rsid w:val="00A30EED"/>
    <w:rsid w:val="00A31683"/>
    <w:rsid w:val="00A31A9B"/>
    <w:rsid w:val="00A31CA6"/>
    <w:rsid w:val="00A3201F"/>
    <w:rsid w:val="00A3265B"/>
    <w:rsid w:val="00A32BB8"/>
    <w:rsid w:val="00A32C81"/>
    <w:rsid w:val="00A33655"/>
    <w:rsid w:val="00A347C7"/>
    <w:rsid w:val="00A34B03"/>
    <w:rsid w:val="00A34F97"/>
    <w:rsid w:val="00A350D0"/>
    <w:rsid w:val="00A352B2"/>
    <w:rsid w:val="00A35657"/>
    <w:rsid w:val="00A356F2"/>
    <w:rsid w:val="00A36184"/>
    <w:rsid w:val="00A3636C"/>
    <w:rsid w:val="00A36412"/>
    <w:rsid w:val="00A36C84"/>
    <w:rsid w:val="00A36F38"/>
    <w:rsid w:val="00A37AC9"/>
    <w:rsid w:val="00A40295"/>
    <w:rsid w:val="00A40D7F"/>
    <w:rsid w:val="00A41015"/>
    <w:rsid w:val="00A423D4"/>
    <w:rsid w:val="00A42727"/>
    <w:rsid w:val="00A429A4"/>
    <w:rsid w:val="00A4324B"/>
    <w:rsid w:val="00A432E3"/>
    <w:rsid w:val="00A43330"/>
    <w:rsid w:val="00A43656"/>
    <w:rsid w:val="00A43DE8"/>
    <w:rsid w:val="00A43E8C"/>
    <w:rsid w:val="00A44140"/>
    <w:rsid w:val="00A449F7"/>
    <w:rsid w:val="00A44B7F"/>
    <w:rsid w:val="00A45186"/>
    <w:rsid w:val="00A453DC"/>
    <w:rsid w:val="00A45C42"/>
    <w:rsid w:val="00A45C49"/>
    <w:rsid w:val="00A45E15"/>
    <w:rsid w:val="00A470DA"/>
    <w:rsid w:val="00A50389"/>
    <w:rsid w:val="00A51508"/>
    <w:rsid w:val="00A51829"/>
    <w:rsid w:val="00A51C5A"/>
    <w:rsid w:val="00A5311F"/>
    <w:rsid w:val="00A535FE"/>
    <w:rsid w:val="00A546C1"/>
    <w:rsid w:val="00A5492C"/>
    <w:rsid w:val="00A54AE4"/>
    <w:rsid w:val="00A54C45"/>
    <w:rsid w:val="00A54C6B"/>
    <w:rsid w:val="00A5517A"/>
    <w:rsid w:val="00A55CB3"/>
    <w:rsid w:val="00A560E0"/>
    <w:rsid w:val="00A56505"/>
    <w:rsid w:val="00A56C61"/>
    <w:rsid w:val="00A56DDD"/>
    <w:rsid w:val="00A570BA"/>
    <w:rsid w:val="00A57E15"/>
    <w:rsid w:val="00A60125"/>
    <w:rsid w:val="00A60497"/>
    <w:rsid w:val="00A60A91"/>
    <w:rsid w:val="00A6105D"/>
    <w:rsid w:val="00A6175F"/>
    <w:rsid w:val="00A618AA"/>
    <w:rsid w:val="00A61DC5"/>
    <w:rsid w:val="00A61F62"/>
    <w:rsid w:val="00A62A0D"/>
    <w:rsid w:val="00A63793"/>
    <w:rsid w:val="00A63CE5"/>
    <w:rsid w:val="00A63FC7"/>
    <w:rsid w:val="00A646A9"/>
    <w:rsid w:val="00A64837"/>
    <w:rsid w:val="00A64B88"/>
    <w:rsid w:val="00A64E55"/>
    <w:rsid w:val="00A64F3A"/>
    <w:rsid w:val="00A65047"/>
    <w:rsid w:val="00A6515F"/>
    <w:rsid w:val="00A65430"/>
    <w:rsid w:val="00A658D8"/>
    <w:rsid w:val="00A65BAA"/>
    <w:rsid w:val="00A65BD8"/>
    <w:rsid w:val="00A66638"/>
    <w:rsid w:val="00A667C0"/>
    <w:rsid w:val="00A66C12"/>
    <w:rsid w:val="00A66E58"/>
    <w:rsid w:val="00A66EEF"/>
    <w:rsid w:val="00A6761B"/>
    <w:rsid w:val="00A6792F"/>
    <w:rsid w:val="00A67AE9"/>
    <w:rsid w:val="00A7011D"/>
    <w:rsid w:val="00A703EF"/>
    <w:rsid w:val="00A705CA"/>
    <w:rsid w:val="00A706D3"/>
    <w:rsid w:val="00A70AEB"/>
    <w:rsid w:val="00A70B6F"/>
    <w:rsid w:val="00A70C03"/>
    <w:rsid w:val="00A70EE3"/>
    <w:rsid w:val="00A70FF1"/>
    <w:rsid w:val="00A710C3"/>
    <w:rsid w:val="00A71203"/>
    <w:rsid w:val="00A716FC"/>
    <w:rsid w:val="00A7176E"/>
    <w:rsid w:val="00A718AD"/>
    <w:rsid w:val="00A71B15"/>
    <w:rsid w:val="00A71C58"/>
    <w:rsid w:val="00A7203E"/>
    <w:rsid w:val="00A72488"/>
    <w:rsid w:val="00A731DD"/>
    <w:rsid w:val="00A7392C"/>
    <w:rsid w:val="00A73C6A"/>
    <w:rsid w:val="00A73D9A"/>
    <w:rsid w:val="00A74458"/>
    <w:rsid w:val="00A74750"/>
    <w:rsid w:val="00A748F7"/>
    <w:rsid w:val="00A75226"/>
    <w:rsid w:val="00A753E7"/>
    <w:rsid w:val="00A7576F"/>
    <w:rsid w:val="00A75FCE"/>
    <w:rsid w:val="00A7603E"/>
    <w:rsid w:val="00A76DBB"/>
    <w:rsid w:val="00A76EE2"/>
    <w:rsid w:val="00A7733E"/>
    <w:rsid w:val="00A77636"/>
    <w:rsid w:val="00A77C24"/>
    <w:rsid w:val="00A80037"/>
    <w:rsid w:val="00A802F5"/>
    <w:rsid w:val="00A80362"/>
    <w:rsid w:val="00A805C7"/>
    <w:rsid w:val="00A80F4C"/>
    <w:rsid w:val="00A8112E"/>
    <w:rsid w:val="00A81815"/>
    <w:rsid w:val="00A818CC"/>
    <w:rsid w:val="00A81C53"/>
    <w:rsid w:val="00A81C89"/>
    <w:rsid w:val="00A8276B"/>
    <w:rsid w:val="00A8290F"/>
    <w:rsid w:val="00A829C6"/>
    <w:rsid w:val="00A83672"/>
    <w:rsid w:val="00A83AF3"/>
    <w:rsid w:val="00A843F5"/>
    <w:rsid w:val="00A844D3"/>
    <w:rsid w:val="00A84553"/>
    <w:rsid w:val="00A846CC"/>
    <w:rsid w:val="00A8554E"/>
    <w:rsid w:val="00A860C3"/>
    <w:rsid w:val="00A864A3"/>
    <w:rsid w:val="00A865FE"/>
    <w:rsid w:val="00A866C8"/>
    <w:rsid w:val="00A86823"/>
    <w:rsid w:val="00A86AA4"/>
    <w:rsid w:val="00A87218"/>
    <w:rsid w:val="00A874CC"/>
    <w:rsid w:val="00A87CEE"/>
    <w:rsid w:val="00A90278"/>
    <w:rsid w:val="00A917A1"/>
    <w:rsid w:val="00A91B92"/>
    <w:rsid w:val="00A924EF"/>
    <w:rsid w:val="00A92B6D"/>
    <w:rsid w:val="00A92D27"/>
    <w:rsid w:val="00A93D27"/>
    <w:rsid w:val="00A94CEB"/>
    <w:rsid w:val="00A94FA0"/>
    <w:rsid w:val="00A95195"/>
    <w:rsid w:val="00A95544"/>
    <w:rsid w:val="00A957E4"/>
    <w:rsid w:val="00A95D2D"/>
    <w:rsid w:val="00A961F3"/>
    <w:rsid w:val="00A97C3C"/>
    <w:rsid w:val="00A97F05"/>
    <w:rsid w:val="00AA03F1"/>
    <w:rsid w:val="00AA0F69"/>
    <w:rsid w:val="00AA134E"/>
    <w:rsid w:val="00AA18B3"/>
    <w:rsid w:val="00AA1BD2"/>
    <w:rsid w:val="00AA240F"/>
    <w:rsid w:val="00AA2ADC"/>
    <w:rsid w:val="00AA39E2"/>
    <w:rsid w:val="00AA39EE"/>
    <w:rsid w:val="00AA402A"/>
    <w:rsid w:val="00AA49C0"/>
    <w:rsid w:val="00AA5E63"/>
    <w:rsid w:val="00AA6BA9"/>
    <w:rsid w:val="00AA70A3"/>
    <w:rsid w:val="00AA7468"/>
    <w:rsid w:val="00AA7EE6"/>
    <w:rsid w:val="00AA7F92"/>
    <w:rsid w:val="00AB065D"/>
    <w:rsid w:val="00AB0D38"/>
    <w:rsid w:val="00AB1852"/>
    <w:rsid w:val="00AB21E6"/>
    <w:rsid w:val="00AB2209"/>
    <w:rsid w:val="00AB24AA"/>
    <w:rsid w:val="00AB274D"/>
    <w:rsid w:val="00AB2F83"/>
    <w:rsid w:val="00AB3CB6"/>
    <w:rsid w:val="00AB3D4C"/>
    <w:rsid w:val="00AB3E2F"/>
    <w:rsid w:val="00AB47C4"/>
    <w:rsid w:val="00AB4885"/>
    <w:rsid w:val="00AB4BCD"/>
    <w:rsid w:val="00AB4D72"/>
    <w:rsid w:val="00AB4F21"/>
    <w:rsid w:val="00AB5593"/>
    <w:rsid w:val="00AB5BD3"/>
    <w:rsid w:val="00AB5CBE"/>
    <w:rsid w:val="00AB64A5"/>
    <w:rsid w:val="00AB7380"/>
    <w:rsid w:val="00AB78D4"/>
    <w:rsid w:val="00AB7E3A"/>
    <w:rsid w:val="00AC00B2"/>
    <w:rsid w:val="00AC0310"/>
    <w:rsid w:val="00AC0D22"/>
    <w:rsid w:val="00AC114F"/>
    <w:rsid w:val="00AC1958"/>
    <w:rsid w:val="00AC1C93"/>
    <w:rsid w:val="00AC290E"/>
    <w:rsid w:val="00AC36A4"/>
    <w:rsid w:val="00AC396F"/>
    <w:rsid w:val="00AC39AE"/>
    <w:rsid w:val="00AC3ACE"/>
    <w:rsid w:val="00AC4395"/>
    <w:rsid w:val="00AC4B48"/>
    <w:rsid w:val="00AC4DC4"/>
    <w:rsid w:val="00AC57E1"/>
    <w:rsid w:val="00AC6266"/>
    <w:rsid w:val="00AC65C2"/>
    <w:rsid w:val="00AC769A"/>
    <w:rsid w:val="00AC77A4"/>
    <w:rsid w:val="00AC7B36"/>
    <w:rsid w:val="00AC7B50"/>
    <w:rsid w:val="00AD03F5"/>
    <w:rsid w:val="00AD073B"/>
    <w:rsid w:val="00AD0741"/>
    <w:rsid w:val="00AD09FF"/>
    <w:rsid w:val="00AD0B19"/>
    <w:rsid w:val="00AD0BAE"/>
    <w:rsid w:val="00AD0EA5"/>
    <w:rsid w:val="00AD1A4F"/>
    <w:rsid w:val="00AD3470"/>
    <w:rsid w:val="00AD39C7"/>
    <w:rsid w:val="00AD3E1D"/>
    <w:rsid w:val="00AD478B"/>
    <w:rsid w:val="00AD4E2C"/>
    <w:rsid w:val="00AD4EC6"/>
    <w:rsid w:val="00AD52D1"/>
    <w:rsid w:val="00AD532E"/>
    <w:rsid w:val="00AD59B2"/>
    <w:rsid w:val="00AD5CBA"/>
    <w:rsid w:val="00AD5E80"/>
    <w:rsid w:val="00AD64B7"/>
    <w:rsid w:val="00AD65C1"/>
    <w:rsid w:val="00AD6AE2"/>
    <w:rsid w:val="00AD6D91"/>
    <w:rsid w:val="00AD7243"/>
    <w:rsid w:val="00AD7668"/>
    <w:rsid w:val="00AD7823"/>
    <w:rsid w:val="00AD79AC"/>
    <w:rsid w:val="00AE040D"/>
    <w:rsid w:val="00AE0EF6"/>
    <w:rsid w:val="00AE10AD"/>
    <w:rsid w:val="00AE13D8"/>
    <w:rsid w:val="00AE1C1D"/>
    <w:rsid w:val="00AE1C98"/>
    <w:rsid w:val="00AE25D9"/>
    <w:rsid w:val="00AE2A60"/>
    <w:rsid w:val="00AE2E74"/>
    <w:rsid w:val="00AE3007"/>
    <w:rsid w:val="00AE30DF"/>
    <w:rsid w:val="00AE32E5"/>
    <w:rsid w:val="00AE37C9"/>
    <w:rsid w:val="00AE428C"/>
    <w:rsid w:val="00AE487C"/>
    <w:rsid w:val="00AE50DC"/>
    <w:rsid w:val="00AE5255"/>
    <w:rsid w:val="00AE5324"/>
    <w:rsid w:val="00AE533F"/>
    <w:rsid w:val="00AE54BE"/>
    <w:rsid w:val="00AE5663"/>
    <w:rsid w:val="00AE6210"/>
    <w:rsid w:val="00AE6884"/>
    <w:rsid w:val="00AE706E"/>
    <w:rsid w:val="00AE735B"/>
    <w:rsid w:val="00AE760A"/>
    <w:rsid w:val="00AE783B"/>
    <w:rsid w:val="00AE7FE6"/>
    <w:rsid w:val="00AF0300"/>
    <w:rsid w:val="00AF0363"/>
    <w:rsid w:val="00AF0C23"/>
    <w:rsid w:val="00AF18F7"/>
    <w:rsid w:val="00AF1EB4"/>
    <w:rsid w:val="00AF2542"/>
    <w:rsid w:val="00AF2626"/>
    <w:rsid w:val="00AF27E9"/>
    <w:rsid w:val="00AF2820"/>
    <w:rsid w:val="00AF28C0"/>
    <w:rsid w:val="00AF2B39"/>
    <w:rsid w:val="00AF2FEE"/>
    <w:rsid w:val="00AF3317"/>
    <w:rsid w:val="00AF3A93"/>
    <w:rsid w:val="00AF3E16"/>
    <w:rsid w:val="00AF4128"/>
    <w:rsid w:val="00AF5588"/>
    <w:rsid w:val="00AF57EC"/>
    <w:rsid w:val="00AF5A29"/>
    <w:rsid w:val="00AF5CCD"/>
    <w:rsid w:val="00AF6102"/>
    <w:rsid w:val="00AF714D"/>
    <w:rsid w:val="00AF7407"/>
    <w:rsid w:val="00B0000E"/>
    <w:rsid w:val="00B0018D"/>
    <w:rsid w:val="00B00B69"/>
    <w:rsid w:val="00B00C4C"/>
    <w:rsid w:val="00B00F33"/>
    <w:rsid w:val="00B00F80"/>
    <w:rsid w:val="00B01498"/>
    <w:rsid w:val="00B01913"/>
    <w:rsid w:val="00B01FDA"/>
    <w:rsid w:val="00B02874"/>
    <w:rsid w:val="00B03406"/>
    <w:rsid w:val="00B03731"/>
    <w:rsid w:val="00B0386B"/>
    <w:rsid w:val="00B038BB"/>
    <w:rsid w:val="00B04140"/>
    <w:rsid w:val="00B04419"/>
    <w:rsid w:val="00B052A6"/>
    <w:rsid w:val="00B05533"/>
    <w:rsid w:val="00B057B9"/>
    <w:rsid w:val="00B0612D"/>
    <w:rsid w:val="00B064FF"/>
    <w:rsid w:val="00B0781F"/>
    <w:rsid w:val="00B07BCF"/>
    <w:rsid w:val="00B104DD"/>
    <w:rsid w:val="00B110A8"/>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6E7"/>
    <w:rsid w:val="00B14735"/>
    <w:rsid w:val="00B16461"/>
    <w:rsid w:val="00B167C5"/>
    <w:rsid w:val="00B16D35"/>
    <w:rsid w:val="00B176CF"/>
    <w:rsid w:val="00B177AD"/>
    <w:rsid w:val="00B20061"/>
    <w:rsid w:val="00B200E2"/>
    <w:rsid w:val="00B20159"/>
    <w:rsid w:val="00B206A6"/>
    <w:rsid w:val="00B20753"/>
    <w:rsid w:val="00B20A37"/>
    <w:rsid w:val="00B20CA6"/>
    <w:rsid w:val="00B21229"/>
    <w:rsid w:val="00B21456"/>
    <w:rsid w:val="00B22766"/>
    <w:rsid w:val="00B22919"/>
    <w:rsid w:val="00B22B6B"/>
    <w:rsid w:val="00B22D95"/>
    <w:rsid w:val="00B22E2D"/>
    <w:rsid w:val="00B22F2E"/>
    <w:rsid w:val="00B231A2"/>
    <w:rsid w:val="00B2337B"/>
    <w:rsid w:val="00B24AE9"/>
    <w:rsid w:val="00B24D8F"/>
    <w:rsid w:val="00B25753"/>
    <w:rsid w:val="00B26022"/>
    <w:rsid w:val="00B2642A"/>
    <w:rsid w:val="00B27A7A"/>
    <w:rsid w:val="00B27FFB"/>
    <w:rsid w:val="00B30319"/>
    <w:rsid w:val="00B30EAC"/>
    <w:rsid w:val="00B3112D"/>
    <w:rsid w:val="00B3132D"/>
    <w:rsid w:val="00B318E4"/>
    <w:rsid w:val="00B320A1"/>
    <w:rsid w:val="00B322B3"/>
    <w:rsid w:val="00B32B5D"/>
    <w:rsid w:val="00B33475"/>
    <w:rsid w:val="00B335C3"/>
    <w:rsid w:val="00B33B41"/>
    <w:rsid w:val="00B34774"/>
    <w:rsid w:val="00B347B7"/>
    <w:rsid w:val="00B34AC5"/>
    <w:rsid w:val="00B353FB"/>
    <w:rsid w:val="00B360FC"/>
    <w:rsid w:val="00B36FC6"/>
    <w:rsid w:val="00B37352"/>
    <w:rsid w:val="00B3753E"/>
    <w:rsid w:val="00B4035F"/>
    <w:rsid w:val="00B40494"/>
    <w:rsid w:val="00B406EF"/>
    <w:rsid w:val="00B41B07"/>
    <w:rsid w:val="00B421C0"/>
    <w:rsid w:val="00B4277E"/>
    <w:rsid w:val="00B42B13"/>
    <w:rsid w:val="00B42FDC"/>
    <w:rsid w:val="00B4306D"/>
    <w:rsid w:val="00B43B68"/>
    <w:rsid w:val="00B43C3C"/>
    <w:rsid w:val="00B43CC6"/>
    <w:rsid w:val="00B443EF"/>
    <w:rsid w:val="00B44A2A"/>
    <w:rsid w:val="00B4570E"/>
    <w:rsid w:val="00B4577F"/>
    <w:rsid w:val="00B46F53"/>
    <w:rsid w:val="00B47504"/>
    <w:rsid w:val="00B47891"/>
    <w:rsid w:val="00B47DFA"/>
    <w:rsid w:val="00B50377"/>
    <w:rsid w:val="00B50D10"/>
    <w:rsid w:val="00B50FAD"/>
    <w:rsid w:val="00B51311"/>
    <w:rsid w:val="00B516F8"/>
    <w:rsid w:val="00B52519"/>
    <w:rsid w:val="00B5277B"/>
    <w:rsid w:val="00B5300B"/>
    <w:rsid w:val="00B53190"/>
    <w:rsid w:val="00B531F9"/>
    <w:rsid w:val="00B53309"/>
    <w:rsid w:val="00B535FC"/>
    <w:rsid w:val="00B544A1"/>
    <w:rsid w:val="00B54694"/>
    <w:rsid w:val="00B54A54"/>
    <w:rsid w:val="00B55714"/>
    <w:rsid w:val="00B55743"/>
    <w:rsid w:val="00B55E6B"/>
    <w:rsid w:val="00B567B8"/>
    <w:rsid w:val="00B5770A"/>
    <w:rsid w:val="00B57F14"/>
    <w:rsid w:val="00B6017C"/>
    <w:rsid w:val="00B60182"/>
    <w:rsid w:val="00B60744"/>
    <w:rsid w:val="00B60999"/>
    <w:rsid w:val="00B6102F"/>
    <w:rsid w:val="00B6151C"/>
    <w:rsid w:val="00B61848"/>
    <w:rsid w:val="00B62012"/>
    <w:rsid w:val="00B623EC"/>
    <w:rsid w:val="00B62661"/>
    <w:rsid w:val="00B627F3"/>
    <w:rsid w:val="00B62EAD"/>
    <w:rsid w:val="00B634B6"/>
    <w:rsid w:val="00B6372F"/>
    <w:rsid w:val="00B640DF"/>
    <w:rsid w:val="00B6447A"/>
    <w:rsid w:val="00B647D5"/>
    <w:rsid w:val="00B64E89"/>
    <w:rsid w:val="00B64FFB"/>
    <w:rsid w:val="00B6538B"/>
    <w:rsid w:val="00B65BDE"/>
    <w:rsid w:val="00B65CDD"/>
    <w:rsid w:val="00B661A4"/>
    <w:rsid w:val="00B66647"/>
    <w:rsid w:val="00B675B3"/>
    <w:rsid w:val="00B6798E"/>
    <w:rsid w:val="00B67AFE"/>
    <w:rsid w:val="00B70665"/>
    <w:rsid w:val="00B71237"/>
    <w:rsid w:val="00B71850"/>
    <w:rsid w:val="00B72112"/>
    <w:rsid w:val="00B7254D"/>
    <w:rsid w:val="00B725F3"/>
    <w:rsid w:val="00B73A9A"/>
    <w:rsid w:val="00B74C5A"/>
    <w:rsid w:val="00B74DEC"/>
    <w:rsid w:val="00B755F4"/>
    <w:rsid w:val="00B75F6B"/>
    <w:rsid w:val="00B76E61"/>
    <w:rsid w:val="00B7713C"/>
    <w:rsid w:val="00B771B7"/>
    <w:rsid w:val="00B771E3"/>
    <w:rsid w:val="00B77291"/>
    <w:rsid w:val="00B7766B"/>
    <w:rsid w:val="00B777D5"/>
    <w:rsid w:val="00B77A0B"/>
    <w:rsid w:val="00B8039F"/>
    <w:rsid w:val="00B811DC"/>
    <w:rsid w:val="00B81B8E"/>
    <w:rsid w:val="00B81C27"/>
    <w:rsid w:val="00B81D19"/>
    <w:rsid w:val="00B82636"/>
    <w:rsid w:val="00B82C7E"/>
    <w:rsid w:val="00B82DD6"/>
    <w:rsid w:val="00B832D6"/>
    <w:rsid w:val="00B83763"/>
    <w:rsid w:val="00B83963"/>
    <w:rsid w:val="00B83A9A"/>
    <w:rsid w:val="00B83CBC"/>
    <w:rsid w:val="00B83E16"/>
    <w:rsid w:val="00B84450"/>
    <w:rsid w:val="00B846AE"/>
    <w:rsid w:val="00B84B90"/>
    <w:rsid w:val="00B85341"/>
    <w:rsid w:val="00B863AC"/>
    <w:rsid w:val="00B864C9"/>
    <w:rsid w:val="00B86EBC"/>
    <w:rsid w:val="00B8726B"/>
    <w:rsid w:val="00B87BBE"/>
    <w:rsid w:val="00B87CB0"/>
    <w:rsid w:val="00B87F47"/>
    <w:rsid w:val="00B90473"/>
    <w:rsid w:val="00B90E32"/>
    <w:rsid w:val="00B90F70"/>
    <w:rsid w:val="00B91EA6"/>
    <w:rsid w:val="00B93086"/>
    <w:rsid w:val="00B93D5A"/>
    <w:rsid w:val="00B9473B"/>
    <w:rsid w:val="00B948C3"/>
    <w:rsid w:val="00B95D14"/>
    <w:rsid w:val="00B962BD"/>
    <w:rsid w:val="00B9643F"/>
    <w:rsid w:val="00B978CB"/>
    <w:rsid w:val="00B97DB3"/>
    <w:rsid w:val="00BA01A1"/>
    <w:rsid w:val="00BA04BA"/>
    <w:rsid w:val="00BA0920"/>
    <w:rsid w:val="00BA0AFF"/>
    <w:rsid w:val="00BA0F61"/>
    <w:rsid w:val="00BA1048"/>
    <w:rsid w:val="00BA1560"/>
    <w:rsid w:val="00BA1D78"/>
    <w:rsid w:val="00BA2699"/>
    <w:rsid w:val="00BA26F4"/>
    <w:rsid w:val="00BA277A"/>
    <w:rsid w:val="00BA2E15"/>
    <w:rsid w:val="00BA3178"/>
    <w:rsid w:val="00BA33D8"/>
    <w:rsid w:val="00BA379A"/>
    <w:rsid w:val="00BA3E92"/>
    <w:rsid w:val="00BA41AA"/>
    <w:rsid w:val="00BA42A6"/>
    <w:rsid w:val="00BA4A29"/>
    <w:rsid w:val="00BA4B69"/>
    <w:rsid w:val="00BA4C64"/>
    <w:rsid w:val="00BA558B"/>
    <w:rsid w:val="00BA5835"/>
    <w:rsid w:val="00BA5CBE"/>
    <w:rsid w:val="00BA620C"/>
    <w:rsid w:val="00BA62F4"/>
    <w:rsid w:val="00BA6871"/>
    <w:rsid w:val="00BA6CF4"/>
    <w:rsid w:val="00BA7EC1"/>
    <w:rsid w:val="00BB0251"/>
    <w:rsid w:val="00BB0861"/>
    <w:rsid w:val="00BB258A"/>
    <w:rsid w:val="00BB2D2E"/>
    <w:rsid w:val="00BB2FA8"/>
    <w:rsid w:val="00BB3308"/>
    <w:rsid w:val="00BB3755"/>
    <w:rsid w:val="00BB4462"/>
    <w:rsid w:val="00BB44AF"/>
    <w:rsid w:val="00BB4915"/>
    <w:rsid w:val="00BB4E4D"/>
    <w:rsid w:val="00BB54B2"/>
    <w:rsid w:val="00BB6324"/>
    <w:rsid w:val="00BB66EE"/>
    <w:rsid w:val="00BB6FAE"/>
    <w:rsid w:val="00BB72A1"/>
    <w:rsid w:val="00BB738E"/>
    <w:rsid w:val="00BB7701"/>
    <w:rsid w:val="00BB7BD5"/>
    <w:rsid w:val="00BB7C82"/>
    <w:rsid w:val="00BB7EA1"/>
    <w:rsid w:val="00BC0366"/>
    <w:rsid w:val="00BC046C"/>
    <w:rsid w:val="00BC0929"/>
    <w:rsid w:val="00BC0C20"/>
    <w:rsid w:val="00BC16E6"/>
    <w:rsid w:val="00BC1B0C"/>
    <w:rsid w:val="00BC2106"/>
    <w:rsid w:val="00BC260B"/>
    <w:rsid w:val="00BC2792"/>
    <w:rsid w:val="00BC2A08"/>
    <w:rsid w:val="00BC30C4"/>
    <w:rsid w:val="00BC3613"/>
    <w:rsid w:val="00BC5393"/>
    <w:rsid w:val="00BC540A"/>
    <w:rsid w:val="00BC61C9"/>
    <w:rsid w:val="00BC63A5"/>
    <w:rsid w:val="00BC7AAD"/>
    <w:rsid w:val="00BC7E19"/>
    <w:rsid w:val="00BD0086"/>
    <w:rsid w:val="00BD11AC"/>
    <w:rsid w:val="00BD1E4C"/>
    <w:rsid w:val="00BD1F39"/>
    <w:rsid w:val="00BD2D6D"/>
    <w:rsid w:val="00BD32DC"/>
    <w:rsid w:val="00BD44EB"/>
    <w:rsid w:val="00BD52B5"/>
    <w:rsid w:val="00BD53B2"/>
    <w:rsid w:val="00BD5748"/>
    <w:rsid w:val="00BD6F1C"/>
    <w:rsid w:val="00BD70A1"/>
    <w:rsid w:val="00BD7A6D"/>
    <w:rsid w:val="00BD7AAB"/>
    <w:rsid w:val="00BE03D0"/>
    <w:rsid w:val="00BE1713"/>
    <w:rsid w:val="00BE1AEF"/>
    <w:rsid w:val="00BE1C4E"/>
    <w:rsid w:val="00BE1EE9"/>
    <w:rsid w:val="00BE22C2"/>
    <w:rsid w:val="00BE37C3"/>
    <w:rsid w:val="00BE3CB6"/>
    <w:rsid w:val="00BE407A"/>
    <w:rsid w:val="00BE43ED"/>
    <w:rsid w:val="00BE4BAA"/>
    <w:rsid w:val="00BE55A2"/>
    <w:rsid w:val="00BE56B7"/>
    <w:rsid w:val="00BE579B"/>
    <w:rsid w:val="00BE59F3"/>
    <w:rsid w:val="00BE5D95"/>
    <w:rsid w:val="00BE618A"/>
    <w:rsid w:val="00BE6D06"/>
    <w:rsid w:val="00BE7892"/>
    <w:rsid w:val="00BF1202"/>
    <w:rsid w:val="00BF1E53"/>
    <w:rsid w:val="00BF2273"/>
    <w:rsid w:val="00BF33DF"/>
    <w:rsid w:val="00BF4816"/>
    <w:rsid w:val="00BF493C"/>
    <w:rsid w:val="00BF4D46"/>
    <w:rsid w:val="00BF4DB8"/>
    <w:rsid w:val="00BF5C80"/>
    <w:rsid w:val="00BF639C"/>
    <w:rsid w:val="00BF7142"/>
    <w:rsid w:val="00BF78EC"/>
    <w:rsid w:val="00BF7FC3"/>
    <w:rsid w:val="00C0019B"/>
    <w:rsid w:val="00C00792"/>
    <w:rsid w:val="00C00F84"/>
    <w:rsid w:val="00C01750"/>
    <w:rsid w:val="00C01FB7"/>
    <w:rsid w:val="00C02590"/>
    <w:rsid w:val="00C02E54"/>
    <w:rsid w:val="00C0355A"/>
    <w:rsid w:val="00C03B69"/>
    <w:rsid w:val="00C03C59"/>
    <w:rsid w:val="00C03C64"/>
    <w:rsid w:val="00C04E5C"/>
    <w:rsid w:val="00C052CD"/>
    <w:rsid w:val="00C05655"/>
    <w:rsid w:val="00C0630F"/>
    <w:rsid w:val="00C067F6"/>
    <w:rsid w:val="00C068BF"/>
    <w:rsid w:val="00C072F3"/>
    <w:rsid w:val="00C075D7"/>
    <w:rsid w:val="00C07D9B"/>
    <w:rsid w:val="00C07E78"/>
    <w:rsid w:val="00C106AC"/>
    <w:rsid w:val="00C1072D"/>
    <w:rsid w:val="00C1290C"/>
    <w:rsid w:val="00C12B62"/>
    <w:rsid w:val="00C12F08"/>
    <w:rsid w:val="00C13DC1"/>
    <w:rsid w:val="00C13E97"/>
    <w:rsid w:val="00C149BA"/>
    <w:rsid w:val="00C1507E"/>
    <w:rsid w:val="00C15F0F"/>
    <w:rsid w:val="00C161AE"/>
    <w:rsid w:val="00C166FB"/>
    <w:rsid w:val="00C16E0B"/>
    <w:rsid w:val="00C170F9"/>
    <w:rsid w:val="00C175AE"/>
    <w:rsid w:val="00C1772C"/>
    <w:rsid w:val="00C17DFB"/>
    <w:rsid w:val="00C17E76"/>
    <w:rsid w:val="00C209F8"/>
    <w:rsid w:val="00C211D6"/>
    <w:rsid w:val="00C21473"/>
    <w:rsid w:val="00C21477"/>
    <w:rsid w:val="00C21AD7"/>
    <w:rsid w:val="00C227BE"/>
    <w:rsid w:val="00C22AEB"/>
    <w:rsid w:val="00C23604"/>
    <w:rsid w:val="00C2378B"/>
    <w:rsid w:val="00C2395F"/>
    <w:rsid w:val="00C23F5C"/>
    <w:rsid w:val="00C24735"/>
    <w:rsid w:val="00C2556E"/>
    <w:rsid w:val="00C25BEB"/>
    <w:rsid w:val="00C25FD2"/>
    <w:rsid w:val="00C26259"/>
    <w:rsid w:val="00C2693E"/>
    <w:rsid w:val="00C26DC0"/>
    <w:rsid w:val="00C279FC"/>
    <w:rsid w:val="00C27DBF"/>
    <w:rsid w:val="00C30173"/>
    <w:rsid w:val="00C303E7"/>
    <w:rsid w:val="00C307E0"/>
    <w:rsid w:val="00C31417"/>
    <w:rsid w:val="00C31420"/>
    <w:rsid w:val="00C31448"/>
    <w:rsid w:val="00C322C3"/>
    <w:rsid w:val="00C3295F"/>
    <w:rsid w:val="00C3313E"/>
    <w:rsid w:val="00C331D8"/>
    <w:rsid w:val="00C331EC"/>
    <w:rsid w:val="00C33BE3"/>
    <w:rsid w:val="00C33E1F"/>
    <w:rsid w:val="00C33FA5"/>
    <w:rsid w:val="00C34CBB"/>
    <w:rsid w:val="00C34CC5"/>
    <w:rsid w:val="00C34DB4"/>
    <w:rsid w:val="00C35C0E"/>
    <w:rsid w:val="00C36B79"/>
    <w:rsid w:val="00C36D0D"/>
    <w:rsid w:val="00C3718D"/>
    <w:rsid w:val="00C37447"/>
    <w:rsid w:val="00C37B9E"/>
    <w:rsid w:val="00C37C77"/>
    <w:rsid w:val="00C37FDB"/>
    <w:rsid w:val="00C402CA"/>
    <w:rsid w:val="00C40A40"/>
    <w:rsid w:val="00C41BB0"/>
    <w:rsid w:val="00C42AAB"/>
    <w:rsid w:val="00C4340C"/>
    <w:rsid w:val="00C43932"/>
    <w:rsid w:val="00C43AC6"/>
    <w:rsid w:val="00C43C0B"/>
    <w:rsid w:val="00C44126"/>
    <w:rsid w:val="00C447BF"/>
    <w:rsid w:val="00C44C2D"/>
    <w:rsid w:val="00C453F4"/>
    <w:rsid w:val="00C464BA"/>
    <w:rsid w:val="00C471B7"/>
    <w:rsid w:val="00C47256"/>
    <w:rsid w:val="00C47A55"/>
    <w:rsid w:val="00C47C65"/>
    <w:rsid w:val="00C50324"/>
    <w:rsid w:val="00C50387"/>
    <w:rsid w:val="00C510BF"/>
    <w:rsid w:val="00C51B2E"/>
    <w:rsid w:val="00C51BBB"/>
    <w:rsid w:val="00C51EC4"/>
    <w:rsid w:val="00C52552"/>
    <w:rsid w:val="00C5276F"/>
    <w:rsid w:val="00C52832"/>
    <w:rsid w:val="00C52E70"/>
    <w:rsid w:val="00C53073"/>
    <w:rsid w:val="00C534F7"/>
    <w:rsid w:val="00C5466B"/>
    <w:rsid w:val="00C549B7"/>
    <w:rsid w:val="00C554A9"/>
    <w:rsid w:val="00C55CF1"/>
    <w:rsid w:val="00C57038"/>
    <w:rsid w:val="00C600D6"/>
    <w:rsid w:val="00C60EAA"/>
    <w:rsid w:val="00C61298"/>
    <w:rsid w:val="00C61305"/>
    <w:rsid w:val="00C613EA"/>
    <w:rsid w:val="00C615C7"/>
    <w:rsid w:val="00C615E2"/>
    <w:rsid w:val="00C62008"/>
    <w:rsid w:val="00C621DD"/>
    <w:rsid w:val="00C62234"/>
    <w:rsid w:val="00C62552"/>
    <w:rsid w:val="00C62DDD"/>
    <w:rsid w:val="00C62E6B"/>
    <w:rsid w:val="00C62FF9"/>
    <w:rsid w:val="00C6326C"/>
    <w:rsid w:val="00C646BC"/>
    <w:rsid w:val="00C64E8D"/>
    <w:rsid w:val="00C6540A"/>
    <w:rsid w:val="00C65CD7"/>
    <w:rsid w:val="00C65CE8"/>
    <w:rsid w:val="00C66900"/>
    <w:rsid w:val="00C670F5"/>
    <w:rsid w:val="00C67120"/>
    <w:rsid w:val="00C67833"/>
    <w:rsid w:val="00C704D9"/>
    <w:rsid w:val="00C708D7"/>
    <w:rsid w:val="00C71407"/>
    <w:rsid w:val="00C71917"/>
    <w:rsid w:val="00C7233D"/>
    <w:rsid w:val="00C725D4"/>
    <w:rsid w:val="00C72D41"/>
    <w:rsid w:val="00C7325B"/>
    <w:rsid w:val="00C738E8"/>
    <w:rsid w:val="00C73FE9"/>
    <w:rsid w:val="00C7467A"/>
    <w:rsid w:val="00C75025"/>
    <w:rsid w:val="00C757AE"/>
    <w:rsid w:val="00C76895"/>
    <w:rsid w:val="00C76BCD"/>
    <w:rsid w:val="00C76C5F"/>
    <w:rsid w:val="00C76E1F"/>
    <w:rsid w:val="00C77AF6"/>
    <w:rsid w:val="00C80797"/>
    <w:rsid w:val="00C81562"/>
    <w:rsid w:val="00C81A0D"/>
    <w:rsid w:val="00C81BCC"/>
    <w:rsid w:val="00C82053"/>
    <w:rsid w:val="00C821B5"/>
    <w:rsid w:val="00C825DA"/>
    <w:rsid w:val="00C82BC6"/>
    <w:rsid w:val="00C82E7B"/>
    <w:rsid w:val="00C82F57"/>
    <w:rsid w:val="00C8331C"/>
    <w:rsid w:val="00C83745"/>
    <w:rsid w:val="00C84641"/>
    <w:rsid w:val="00C84AA4"/>
    <w:rsid w:val="00C84D2C"/>
    <w:rsid w:val="00C84F8B"/>
    <w:rsid w:val="00C85044"/>
    <w:rsid w:val="00C85095"/>
    <w:rsid w:val="00C8579A"/>
    <w:rsid w:val="00C8580A"/>
    <w:rsid w:val="00C85E8D"/>
    <w:rsid w:val="00C85FB0"/>
    <w:rsid w:val="00C86A70"/>
    <w:rsid w:val="00C86CF4"/>
    <w:rsid w:val="00C87402"/>
    <w:rsid w:val="00C8777F"/>
    <w:rsid w:val="00C906D5"/>
    <w:rsid w:val="00C9083C"/>
    <w:rsid w:val="00C91C08"/>
    <w:rsid w:val="00C928A6"/>
    <w:rsid w:val="00C93226"/>
    <w:rsid w:val="00C93728"/>
    <w:rsid w:val="00C93B19"/>
    <w:rsid w:val="00C94241"/>
    <w:rsid w:val="00C94321"/>
    <w:rsid w:val="00C94B10"/>
    <w:rsid w:val="00C94C4F"/>
    <w:rsid w:val="00C94F36"/>
    <w:rsid w:val="00C95B41"/>
    <w:rsid w:val="00C96363"/>
    <w:rsid w:val="00C963F9"/>
    <w:rsid w:val="00C9672B"/>
    <w:rsid w:val="00C9674E"/>
    <w:rsid w:val="00C9798F"/>
    <w:rsid w:val="00CA0300"/>
    <w:rsid w:val="00CA1227"/>
    <w:rsid w:val="00CA133E"/>
    <w:rsid w:val="00CA1854"/>
    <w:rsid w:val="00CA18F2"/>
    <w:rsid w:val="00CA194A"/>
    <w:rsid w:val="00CA1D0B"/>
    <w:rsid w:val="00CA24A3"/>
    <w:rsid w:val="00CA28E0"/>
    <w:rsid w:val="00CA2BE4"/>
    <w:rsid w:val="00CA2D85"/>
    <w:rsid w:val="00CA314D"/>
    <w:rsid w:val="00CA3443"/>
    <w:rsid w:val="00CA3EDF"/>
    <w:rsid w:val="00CA3EE2"/>
    <w:rsid w:val="00CA419B"/>
    <w:rsid w:val="00CA53C2"/>
    <w:rsid w:val="00CA575F"/>
    <w:rsid w:val="00CA5A9A"/>
    <w:rsid w:val="00CA5B46"/>
    <w:rsid w:val="00CA5B60"/>
    <w:rsid w:val="00CA5F55"/>
    <w:rsid w:val="00CA6815"/>
    <w:rsid w:val="00CA79E7"/>
    <w:rsid w:val="00CA7C04"/>
    <w:rsid w:val="00CA7DF7"/>
    <w:rsid w:val="00CB02FB"/>
    <w:rsid w:val="00CB0519"/>
    <w:rsid w:val="00CB0C74"/>
    <w:rsid w:val="00CB0F56"/>
    <w:rsid w:val="00CB10EC"/>
    <w:rsid w:val="00CB141B"/>
    <w:rsid w:val="00CB1C40"/>
    <w:rsid w:val="00CB1C93"/>
    <w:rsid w:val="00CB27FF"/>
    <w:rsid w:val="00CB3952"/>
    <w:rsid w:val="00CB3DE8"/>
    <w:rsid w:val="00CB453F"/>
    <w:rsid w:val="00CB4AB1"/>
    <w:rsid w:val="00CB56E5"/>
    <w:rsid w:val="00CB5865"/>
    <w:rsid w:val="00CB5B5F"/>
    <w:rsid w:val="00CB61F7"/>
    <w:rsid w:val="00CB6416"/>
    <w:rsid w:val="00CB64D5"/>
    <w:rsid w:val="00CB6BEB"/>
    <w:rsid w:val="00CB785C"/>
    <w:rsid w:val="00CB7A58"/>
    <w:rsid w:val="00CC07EB"/>
    <w:rsid w:val="00CC13D6"/>
    <w:rsid w:val="00CC1515"/>
    <w:rsid w:val="00CC2ECF"/>
    <w:rsid w:val="00CC2FD8"/>
    <w:rsid w:val="00CC3130"/>
    <w:rsid w:val="00CC3261"/>
    <w:rsid w:val="00CC3A6F"/>
    <w:rsid w:val="00CC419C"/>
    <w:rsid w:val="00CC4DBA"/>
    <w:rsid w:val="00CC5082"/>
    <w:rsid w:val="00CC50EA"/>
    <w:rsid w:val="00CC5DF8"/>
    <w:rsid w:val="00CC604B"/>
    <w:rsid w:val="00CC6B25"/>
    <w:rsid w:val="00CC6B81"/>
    <w:rsid w:val="00CC730B"/>
    <w:rsid w:val="00CC77F9"/>
    <w:rsid w:val="00CD0333"/>
    <w:rsid w:val="00CD04DE"/>
    <w:rsid w:val="00CD0E90"/>
    <w:rsid w:val="00CD0EF4"/>
    <w:rsid w:val="00CD1917"/>
    <w:rsid w:val="00CD21C1"/>
    <w:rsid w:val="00CD2637"/>
    <w:rsid w:val="00CD26CE"/>
    <w:rsid w:val="00CD2AAF"/>
    <w:rsid w:val="00CD2E2B"/>
    <w:rsid w:val="00CD330F"/>
    <w:rsid w:val="00CD3989"/>
    <w:rsid w:val="00CD39F3"/>
    <w:rsid w:val="00CD3F87"/>
    <w:rsid w:val="00CD43E8"/>
    <w:rsid w:val="00CD4681"/>
    <w:rsid w:val="00CD515A"/>
    <w:rsid w:val="00CD609A"/>
    <w:rsid w:val="00CD6209"/>
    <w:rsid w:val="00CD6370"/>
    <w:rsid w:val="00CD6DBA"/>
    <w:rsid w:val="00CD7221"/>
    <w:rsid w:val="00CE0016"/>
    <w:rsid w:val="00CE037F"/>
    <w:rsid w:val="00CE08FD"/>
    <w:rsid w:val="00CE0FEF"/>
    <w:rsid w:val="00CE14ED"/>
    <w:rsid w:val="00CE2F13"/>
    <w:rsid w:val="00CE2FF4"/>
    <w:rsid w:val="00CE4648"/>
    <w:rsid w:val="00CE54DD"/>
    <w:rsid w:val="00CE5747"/>
    <w:rsid w:val="00CE578D"/>
    <w:rsid w:val="00CE59B8"/>
    <w:rsid w:val="00CE6073"/>
    <w:rsid w:val="00CE64F2"/>
    <w:rsid w:val="00CF08EE"/>
    <w:rsid w:val="00CF0955"/>
    <w:rsid w:val="00CF0C3A"/>
    <w:rsid w:val="00CF0F54"/>
    <w:rsid w:val="00CF1241"/>
    <w:rsid w:val="00CF13E4"/>
    <w:rsid w:val="00CF2155"/>
    <w:rsid w:val="00CF33AA"/>
    <w:rsid w:val="00CF39B5"/>
    <w:rsid w:val="00CF429D"/>
    <w:rsid w:val="00CF4EE2"/>
    <w:rsid w:val="00CF4FDD"/>
    <w:rsid w:val="00CF5123"/>
    <w:rsid w:val="00CF51AA"/>
    <w:rsid w:val="00CF579B"/>
    <w:rsid w:val="00CF5B4F"/>
    <w:rsid w:val="00CF65E9"/>
    <w:rsid w:val="00CF76FD"/>
    <w:rsid w:val="00D006C5"/>
    <w:rsid w:val="00D00CD9"/>
    <w:rsid w:val="00D00DB6"/>
    <w:rsid w:val="00D01772"/>
    <w:rsid w:val="00D01FDF"/>
    <w:rsid w:val="00D02972"/>
    <w:rsid w:val="00D03A85"/>
    <w:rsid w:val="00D03CD3"/>
    <w:rsid w:val="00D04469"/>
    <w:rsid w:val="00D04B7D"/>
    <w:rsid w:val="00D04F90"/>
    <w:rsid w:val="00D05AF3"/>
    <w:rsid w:val="00D06095"/>
    <w:rsid w:val="00D0649C"/>
    <w:rsid w:val="00D0765B"/>
    <w:rsid w:val="00D07E69"/>
    <w:rsid w:val="00D10DC5"/>
    <w:rsid w:val="00D1110C"/>
    <w:rsid w:val="00D1134C"/>
    <w:rsid w:val="00D117A7"/>
    <w:rsid w:val="00D131EA"/>
    <w:rsid w:val="00D13E16"/>
    <w:rsid w:val="00D144E8"/>
    <w:rsid w:val="00D14D65"/>
    <w:rsid w:val="00D156D4"/>
    <w:rsid w:val="00D161FE"/>
    <w:rsid w:val="00D163FB"/>
    <w:rsid w:val="00D16DA1"/>
    <w:rsid w:val="00D179B5"/>
    <w:rsid w:val="00D17EEF"/>
    <w:rsid w:val="00D20205"/>
    <w:rsid w:val="00D20572"/>
    <w:rsid w:val="00D21483"/>
    <w:rsid w:val="00D21C5C"/>
    <w:rsid w:val="00D221C4"/>
    <w:rsid w:val="00D22870"/>
    <w:rsid w:val="00D2371A"/>
    <w:rsid w:val="00D24466"/>
    <w:rsid w:val="00D24611"/>
    <w:rsid w:val="00D25718"/>
    <w:rsid w:val="00D25945"/>
    <w:rsid w:val="00D260D4"/>
    <w:rsid w:val="00D267BE"/>
    <w:rsid w:val="00D278B3"/>
    <w:rsid w:val="00D30D63"/>
    <w:rsid w:val="00D323AD"/>
    <w:rsid w:val="00D34AD5"/>
    <w:rsid w:val="00D3591F"/>
    <w:rsid w:val="00D36258"/>
    <w:rsid w:val="00D36919"/>
    <w:rsid w:val="00D36D37"/>
    <w:rsid w:val="00D36FA7"/>
    <w:rsid w:val="00D370A9"/>
    <w:rsid w:val="00D37216"/>
    <w:rsid w:val="00D37527"/>
    <w:rsid w:val="00D37923"/>
    <w:rsid w:val="00D3797D"/>
    <w:rsid w:val="00D37BDF"/>
    <w:rsid w:val="00D41413"/>
    <w:rsid w:val="00D415D5"/>
    <w:rsid w:val="00D41FE5"/>
    <w:rsid w:val="00D421BE"/>
    <w:rsid w:val="00D44052"/>
    <w:rsid w:val="00D453B3"/>
    <w:rsid w:val="00D458A3"/>
    <w:rsid w:val="00D466E0"/>
    <w:rsid w:val="00D47071"/>
    <w:rsid w:val="00D476E2"/>
    <w:rsid w:val="00D47A15"/>
    <w:rsid w:val="00D47CA5"/>
    <w:rsid w:val="00D47CE2"/>
    <w:rsid w:val="00D47D00"/>
    <w:rsid w:val="00D50637"/>
    <w:rsid w:val="00D509B8"/>
    <w:rsid w:val="00D50B94"/>
    <w:rsid w:val="00D50C7E"/>
    <w:rsid w:val="00D5164C"/>
    <w:rsid w:val="00D51DE4"/>
    <w:rsid w:val="00D520ED"/>
    <w:rsid w:val="00D5238C"/>
    <w:rsid w:val="00D52B1B"/>
    <w:rsid w:val="00D53952"/>
    <w:rsid w:val="00D54132"/>
    <w:rsid w:val="00D54393"/>
    <w:rsid w:val="00D54491"/>
    <w:rsid w:val="00D54548"/>
    <w:rsid w:val="00D546B6"/>
    <w:rsid w:val="00D54710"/>
    <w:rsid w:val="00D54B6D"/>
    <w:rsid w:val="00D55052"/>
    <w:rsid w:val="00D554FB"/>
    <w:rsid w:val="00D55542"/>
    <w:rsid w:val="00D55743"/>
    <w:rsid w:val="00D56762"/>
    <w:rsid w:val="00D56957"/>
    <w:rsid w:val="00D570CF"/>
    <w:rsid w:val="00D57B56"/>
    <w:rsid w:val="00D57F1A"/>
    <w:rsid w:val="00D60B2B"/>
    <w:rsid w:val="00D6179E"/>
    <w:rsid w:val="00D62C46"/>
    <w:rsid w:val="00D62D81"/>
    <w:rsid w:val="00D62EDF"/>
    <w:rsid w:val="00D62F4A"/>
    <w:rsid w:val="00D62F4F"/>
    <w:rsid w:val="00D6321D"/>
    <w:rsid w:val="00D64014"/>
    <w:rsid w:val="00D6491D"/>
    <w:rsid w:val="00D64A04"/>
    <w:rsid w:val="00D64A73"/>
    <w:rsid w:val="00D65B7F"/>
    <w:rsid w:val="00D66890"/>
    <w:rsid w:val="00D67DB7"/>
    <w:rsid w:val="00D707F5"/>
    <w:rsid w:val="00D70D19"/>
    <w:rsid w:val="00D70DF8"/>
    <w:rsid w:val="00D71056"/>
    <w:rsid w:val="00D710D8"/>
    <w:rsid w:val="00D718DB"/>
    <w:rsid w:val="00D71ACE"/>
    <w:rsid w:val="00D71D3A"/>
    <w:rsid w:val="00D725B7"/>
    <w:rsid w:val="00D72886"/>
    <w:rsid w:val="00D7345F"/>
    <w:rsid w:val="00D734F7"/>
    <w:rsid w:val="00D73740"/>
    <w:rsid w:val="00D73D84"/>
    <w:rsid w:val="00D741CE"/>
    <w:rsid w:val="00D743E7"/>
    <w:rsid w:val="00D745B9"/>
    <w:rsid w:val="00D74702"/>
    <w:rsid w:val="00D74CF4"/>
    <w:rsid w:val="00D7525A"/>
    <w:rsid w:val="00D75659"/>
    <w:rsid w:val="00D75E4A"/>
    <w:rsid w:val="00D761D2"/>
    <w:rsid w:val="00D7636E"/>
    <w:rsid w:val="00D764BF"/>
    <w:rsid w:val="00D764D3"/>
    <w:rsid w:val="00D77B3C"/>
    <w:rsid w:val="00D77EB3"/>
    <w:rsid w:val="00D804CC"/>
    <w:rsid w:val="00D807EA"/>
    <w:rsid w:val="00D82704"/>
    <w:rsid w:val="00D82CD9"/>
    <w:rsid w:val="00D82F74"/>
    <w:rsid w:val="00D83938"/>
    <w:rsid w:val="00D8465F"/>
    <w:rsid w:val="00D84ABF"/>
    <w:rsid w:val="00D85AAD"/>
    <w:rsid w:val="00D86C4B"/>
    <w:rsid w:val="00D86CD3"/>
    <w:rsid w:val="00D86F49"/>
    <w:rsid w:val="00D87044"/>
    <w:rsid w:val="00D8749C"/>
    <w:rsid w:val="00D87587"/>
    <w:rsid w:val="00D87E34"/>
    <w:rsid w:val="00D90B2F"/>
    <w:rsid w:val="00D90D72"/>
    <w:rsid w:val="00D91AFC"/>
    <w:rsid w:val="00D91B5F"/>
    <w:rsid w:val="00D9254A"/>
    <w:rsid w:val="00D925FA"/>
    <w:rsid w:val="00D928E2"/>
    <w:rsid w:val="00D929CF"/>
    <w:rsid w:val="00D92CC3"/>
    <w:rsid w:val="00D930E3"/>
    <w:rsid w:val="00D935F8"/>
    <w:rsid w:val="00D9381A"/>
    <w:rsid w:val="00D93A97"/>
    <w:rsid w:val="00D93AA4"/>
    <w:rsid w:val="00D93BBB"/>
    <w:rsid w:val="00D948E5"/>
    <w:rsid w:val="00D948F0"/>
    <w:rsid w:val="00D94953"/>
    <w:rsid w:val="00D9518D"/>
    <w:rsid w:val="00D9573F"/>
    <w:rsid w:val="00D95884"/>
    <w:rsid w:val="00D961B5"/>
    <w:rsid w:val="00D961E2"/>
    <w:rsid w:val="00D9628D"/>
    <w:rsid w:val="00D966A6"/>
    <w:rsid w:val="00D96F13"/>
    <w:rsid w:val="00D97162"/>
    <w:rsid w:val="00D974C5"/>
    <w:rsid w:val="00D9764F"/>
    <w:rsid w:val="00DA00E4"/>
    <w:rsid w:val="00DA09B5"/>
    <w:rsid w:val="00DA1A18"/>
    <w:rsid w:val="00DA1E8A"/>
    <w:rsid w:val="00DA1EF5"/>
    <w:rsid w:val="00DA29A9"/>
    <w:rsid w:val="00DA29C2"/>
    <w:rsid w:val="00DA2D0E"/>
    <w:rsid w:val="00DA2E6C"/>
    <w:rsid w:val="00DA325A"/>
    <w:rsid w:val="00DA3595"/>
    <w:rsid w:val="00DA35A6"/>
    <w:rsid w:val="00DA3961"/>
    <w:rsid w:val="00DA405A"/>
    <w:rsid w:val="00DA41A8"/>
    <w:rsid w:val="00DA5449"/>
    <w:rsid w:val="00DA5C1B"/>
    <w:rsid w:val="00DA6D1F"/>
    <w:rsid w:val="00DA6EE0"/>
    <w:rsid w:val="00DA76AA"/>
    <w:rsid w:val="00DA7C6F"/>
    <w:rsid w:val="00DB0F97"/>
    <w:rsid w:val="00DB1659"/>
    <w:rsid w:val="00DB184C"/>
    <w:rsid w:val="00DB1CFC"/>
    <w:rsid w:val="00DB2605"/>
    <w:rsid w:val="00DB29FB"/>
    <w:rsid w:val="00DB2DD0"/>
    <w:rsid w:val="00DB3595"/>
    <w:rsid w:val="00DB4261"/>
    <w:rsid w:val="00DB46C6"/>
    <w:rsid w:val="00DB46D3"/>
    <w:rsid w:val="00DB4A1B"/>
    <w:rsid w:val="00DB4B7F"/>
    <w:rsid w:val="00DB4C0A"/>
    <w:rsid w:val="00DB4D55"/>
    <w:rsid w:val="00DB4F13"/>
    <w:rsid w:val="00DB5017"/>
    <w:rsid w:val="00DB56F7"/>
    <w:rsid w:val="00DB5B46"/>
    <w:rsid w:val="00DB5C1D"/>
    <w:rsid w:val="00DB667F"/>
    <w:rsid w:val="00DB736F"/>
    <w:rsid w:val="00DB7F24"/>
    <w:rsid w:val="00DC04E4"/>
    <w:rsid w:val="00DC18F8"/>
    <w:rsid w:val="00DC2596"/>
    <w:rsid w:val="00DC26D9"/>
    <w:rsid w:val="00DC2723"/>
    <w:rsid w:val="00DC2853"/>
    <w:rsid w:val="00DC2A4D"/>
    <w:rsid w:val="00DC3140"/>
    <w:rsid w:val="00DC3305"/>
    <w:rsid w:val="00DC339C"/>
    <w:rsid w:val="00DC3523"/>
    <w:rsid w:val="00DC3D3E"/>
    <w:rsid w:val="00DC3F56"/>
    <w:rsid w:val="00DC3FF6"/>
    <w:rsid w:val="00DC47BD"/>
    <w:rsid w:val="00DC48DC"/>
    <w:rsid w:val="00DC5447"/>
    <w:rsid w:val="00DC54DB"/>
    <w:rsid w:val="00DC606F"/>
    <w:rsid w:val="00DC60D7"/>
    <w:rsid w:val="00DC6409"/>
    <w:rsid w:val="00DC66BC"/>
    <w:rsid w:val="00DC6835"/>
    <w:rsid w:val="00DC6C18"/>
    <w:rsid w:val="00DC71D8"/>
    <w:rsid w:val="00DC76FD"/>
    <w:rsid w:val="00DC77F4"/>
    <w:rsid w:val="00DC781C"/>
    <w:rsid w:val="00DC7838"/>
    <w:rsid w:val="00DC7FD6"/>
    <w:rsid w:val="00DD0094"/>
    <w:rsid w:val="00DD079E"/>
    <w:rsid w:val="00DD09FD"/>
    <w:rsid w:val="00DD0C49"/>
    <w:rsid w:val="00DD0F79"/>
    <w:rsid w:val="00DD1191"/>
    <w:rsid w:val="00DD1713"/>
    <w:rsid w:val="00DD180E"/>
    <w:rsid w:val="00DD1E74"/>
    <w:rsid w:val="00DD26F2"/>
    <w:rsid w:val="00DD2A10"/>
    <w:rsid w:val="00DD2C4C"/>
    <w:rsid w:val="00DD5581"/>
    <w:rsid w:val="00DD57C1"/>
    <w:rsid w:val="00DD5A08"/>
    <w:rsid w:val="00DD6375"/>
    <w:rsid w:val="00DD6A13"/>
    <w:rsid w:val="00DD6BE5"/>
    <w:rsid w:val="00DD6D54"/>
    <w:rsid w:val="00DD79D4"/>
    <w:rsid w:val="00DD7DFB"/>
    <w:rsid w:val="00DE0B03"/>
    <w:rsid w:val="00DE0C9E"/>
    <w:rsid w:val="00DE165F"/>
    <w:rsid w:val="00DE2C86"/>
    <w:rsid w:val="00DE344B"/>
    <w:rsid w:val="00DE35B2"/>
    <w:rsid w:val="00DE3AAD"/>
    <w:rsid w:val="00DE3B5D"/>
    <w:rsid w:val="00DE3F61"/>
    <w:rsid w:val="00DE42E9"/>
    <w:rsid w:val="00DE4F83"/>
    <w:rsid w:val="00DE502E"/>
    <w:rsid w:val="00DE5E1F"/>
    <w:rsid w:val="00DE5FBD"/>
    <w:rsid w:val="00DE6335"/>
    <w:rsid w:val="00DE6779"/>
    <w:rsid w:val="00DE79F3"/>
    <w:rsid w:val="00DE7CA8"/>
    <w:rsid w:val="00DE7D53"/>
    <w:rsid w:val="00DF0F8E"/>
    <w:rsid w:val="00DF101C"/>
    <w:rsid w:val="00DF1642"/>
    <w:rsid w:val="00DF298B"/>
    <w:rsid w:val="00DF2B35"/>
    <w:rsid w:val="00DF2B36"/>
    <w:rsid w:val="00DF3A55"/>
    <w:rsid w:val="00DF42BC"/>
    <w:rsid w:val="00DF52B7"/>
    <w:rsid w:val="00DF57B2"/>
    <w:rsid w:val="00DF5A07"/>
    <w:rsid w:val="00DF653D"/>
    <w:rsid w:val="00DF7377"/>
    <w:rsid w:val="00DF77CD"/>
    <w:rsid w:val="00E00063"/>
    <w:rsid w:val="00E0010E"/>
    <w:rsid w:val="00E005A2"/>
    <w:rsid w:val="00E008A4"/>
    <w:rsid w:val="00E0113C"/>
    <w:rsid w:val="00E0141E"/>
    <w:rsid w:val="00E015C2"/>
    <w:rsid w:val="00E01741"/>
    <w:rsid w:val="00E02549"/>
    <w:rsid w:val="00E027E2"/>
    <w:rsid w:val="00E02B9B"/>
    <w:rsid w:val="00E02D64"/>
    <w:rsid w:val="00E033A0"/>
    <w:rsid w:val="00E034BE"/>
    <w:rsid w:val="00E03568"/>
    <w:rsid w:val="00E03CF3"/>
    <w:rsid w:val="00E04172"/>
    <w:rsid w:val="00E0461B"/>
    <w:rsid w:val="00E04E74"/>
    <w:rsid w:val="00E05117"/>
    <w:rsid w:val="00E0564D"/>
    <w:rsid w:val="00E0622B"/>
    <w:rsid w:val="00E069E3"/>
    <w:rsid w:val="00E06D70"/>
    <w:rsid w:val="00E077E2"/>
    <w:rsid w:val="00E07A72"/>
    <w:rsid w:val="00E1077C"/>
    <w:rsid w:val="00E119F5"/>
    <w:rsid w:val="00E12145"/>
    <w:rsid w:val="00E121B1"/>
    <w:rsid w:val="00E13488"/>
    <w:rsid w:val="00E136D3"/>
    <w:rsid w:val="00E137BE"/>
    <w:rsid w:val="00E14075"/>
    <w:rsid w:val="00E140BD"/>
    <w:rsid w:val="00E1459E"/>
    <w:rsid w:val="00E149C4"/>
    <w:rsid w:val="00E15585"/>
    <w:rsid w:val="00E157AE"/>
    <w:rsid w:val="00E160C1"/>
    <w:rsid w:val="00E168A9"/>
    <w:rsid w:val="00E168EC"/>
    <w:rsid w:val="00E16986"/>
    <w:rsid w:val="00E169D5"/>
    <w:rsid w:val="00E16B7D"/>
    <w:rsid w:val="00E16BAD"/>
    <w:rsid w:val="00E17212"/>
    <w:rsid w:val="00E20864"/>
    <w:rsid w:val="00E20B0D"/>
    <w:rsid w:val="00E20D4E"/>
    <w:rsid w:val="00E20E80"/>
    <w:rsid w:val="00E2127E"/>
    <w:rsid w:val="00E21445"/>
    <w:rsid w:val="00E21990"/>
    <w:rsid w:val="00E21C6C"/>
    <w:rsid w:val="00E21E13"/>
    <w:rsid w:val="00E226F7"/>
    <w:rsid w:val="00E227D6"/>
    <w:rsid w:val="00E23491"/>
    <w:rsid w:val="00E239E9"/>
    <w:rsid w:val="00E23CB2"/>
    <w:rsid w:val="00E24535"/>
    <w:rsid w:val="00E24551"/>
    <w:rsid w:val="00E24D23"/>
    <w:rsid w:val="00E24EAA"/>
    <w:rsid w:val="00E2533F"/>
    <w:rsid w:val="00E2608B"/>
    <w:rsid w:val="00E2643D"/>
    <w:rsid w:val="00E26657"/>
    <w:rsid w:val="00E266EA"/>
    <w:rsid w:val="00E277F3"/>
    <w:rsid w:val="00E27A3B"/>
    <w:rsid w:val="00E27B98"/>
    <w:rsid w:val="00E27E1E"/>
    <w:rsid w:val="00E302B4"/>
    <w:rsid w:val="00E3099F"/>
    <w:rsid w:val="00E30B6E"/>
    <w:rsid w:val="00E311A3"/>
    <w:rsid w:val="00E312C5"/>
    <w:rsid w:val="00E31D28"/>
    <w:rsid w:val="00E31EB4"/>
    <w:rsid w:val="00E325D9"/>
    <w:rsid w:val="00E33C1C"/>
    <w:rsid w:val="00E33FBC"/>
    <w:rsid w:val="00E342C9"/>
    <w:rsid w:val="00E34C07"/>
    <w:rsid w:val="00E35A36"/>
    <w:rsid w:val="00E35A79"/>
    <w:rsid w:val="00E35B2C"/>
    <w:rsid w:val="00E35D37"/>
    <w:rsid w:val="00E36A00"/>
    <w:rsid w:val="00E37048"/>
    <w:rsid w:val="00E37362"/>
    <w:rsid w:val="00E40580"/>
    <w:rsid w:val="00E40664"/>
    <w:rsid w:val="00E40A42"/>
    <w:rsid w:val="00E40E02"/>
    <w:rsid w:val="00E416FE"/>
    <w:rsid w:val="00E417FA"/>
    <w:rsid w:val="00E4323D"/>
    <w:rsid w:val="00E43691"/>
    <w:rsid w:val="00E438F2"/>
    <w:rsid w:val="00E442DA"/>
    <w:rsid w:val="00E4444E"/>
    <w:rsid w:val="00E449C4"/>
    <w:rsid w:val="00E453A2"/>
    <w:rsid w:val="00E45990"/>
    <w:rsid w:val="00E45D06"/>
    <w:rsid w:val="00E46A50"/>
    <w:rsid w:val="00E46AC6"/>
    <w:rsid w:val="00E474C5"/>
    <w:rsid w:val="00E47B70"/>
    <w:rsid w:val="00E5068E"/>
    <w:rsid w:val="00E507F7"/>
    <w:rsid w:val="00E50F80"/>
    <w:rsid w:val="00E518EA"/>
    <w:rsid w:val="00E51AC7"/>
    <w:rsid w:val="00E524C6"/>
    <w:rsid w:val="00E531A6"/>
    <w:rsid w:val="00E53611"/>
    <w:rsid w:val="00E537D0"/>
    <w:rsid w:val="00E53CFD"/>
    <w:rsid w:val="00E54581"/>
    <w:rsid w:val="00E545BD"/>
    <w:rsid w:val="00E5472F"/>
    <w:rsid w:val="00E547D6"/>
    <w:rsid w:val="00E54890"/>
    <w:rsid w:val="00E5497B"/>
    <w:rsid w:val="00E558B9"/>
    <w:rsid w:val="00E56416"/>
    <w:rsid w:val="00E56B93"/>
    <w:rsid w:val="00E56C21"/>
    <w:rsid w:val="00E5719B"/>
    <w:rsid w:val="00E57557"/>
    <w:rsid w:val="00E60116"/>
    <w:rsid w:val="00E60582"/>
    <w:rsid w:val="00E6092E"/>
    <w:rsid w:val="00E6248F"/>
    <w:rsid w:val="00E63543"/>
    <w:rsid w:val="00E6539E"/>
    <w:rsid w:val="00E653B2"/>
    <w:rsid w:val="00E654B1"/>
    <w:rsid w:val="00E65AE1"/>
    <w:rsid w:val="00E65BC4"/>
    <w:rsid w:val="00E65D04"/>
    <w:rsid w:val="00E6694A"/>
    <w:rsid w:val="00E66F5D"/>
    <w:rsid w:val="00E67383"/>
    <w:rsid w:val="00E7019C"/>
    <w:rsid w:val="00E7048D"/>
    <w:rsid w:val="00E7077F"/>
    <w:rsid w:val="00E7111C"/>
    <w:rsid w:val="00E712FB"/>
    <w:rsid w:val="00E71800"/>
    <w:rsid w:val="00E7184E"/>
    <w:rsid w:val="00E71908"/>
    <w:rsid w:val="00E72F96"/>
    <w:rsid w:val="00E732A5"/>
    <w:rsid w:val="00E74178"/>
    <w:rsid w:val="00E74449"/>
    <w:rsid w:val="00E74487"/>
    <w:rsid w:val="00E74A9A"/>
    <w:rsid w:val="00E74F70"/>
    <w:rsid w:val="00E74FAB"/>
    <w:rsid w:val="00E7558F"/>
    <w:rsid w:val="00E75B14"/>
    <w:rsid w:val="00E75B19"/>
    <w:rsid w:val="00E75EE8"/>
    <w:rsid w:val="00E76025"/>
    <w:rsid w:val="00E7793C"/>
    <w:rsid w:val="00E80067"/>
    <w:rsid w:val="00E81089"/>
    <w:rsid w:val="00E8256E"/>
    <w:rsid w:val="00E82949"/>
    <w:rsid w:val="00E844EB"/>
    <w:rsid w:val="00E84577"/>
    <w:rsid w:val="00E85045"/>
    <w:rsid w:val="00E85F64"/>
    <w:rsid w:val="00E862D5"/>
    <w:rsid w:val="00E86325"/>
    <w:rsid w:val="00E869FB"/>
    <w:rsid w:val="00E86A71"/>
    <w:rsid w:val="00E86BCA"/>
    <w:rsid w:val="00E87042"/>
    <w:rsid w:val="00E873B9"/>
    <w:rsid w:val="00E9024E"/>
    <w:rsid w:val="00E90368"/>
    <w:rsid w:val="00E91272"/>
    <w:rsid w:val="00E931CA"/>
    <w:rsid w:val="00E93459"/>
    <w:rsid w:val="00E9357C"/>
    <w:rsid w:val="00E93DF8"/>
    <w:rsid w:val="00E9458B"/>
    <w:rsid w:val="00E94608"/>
    <w:rsid w:val="00E9500F"/>
    <w:rsid w:val="00E9512C"/>
    <w:rsid w:val="00E95A08"/>
    <w:rsid w:val="00E95D86"/>
    <w:rsid w:val="00E95EA2"/>
    <w:rsid w:val="00E961C1"/>
    <w:rsid w:val="00E962FC"/>
    <w:rsid w:val="00E96380"/>
    <w:rsid w:val="00E9668D"/>
    <w:rsid w:val="00E96981"/>
    <w:rsid w:val="00E96B65"/>
    <w:rsid w:val="00E97408"/>
    <w:rsid w:val="00EA05D8"/>
    <w:rsid w:val="00EA05DF"/>
    <w:rsid w:val="00EA14C3"/>
    <w:rsid w:val="00EA2438"/>
    <w:rsid w:val="00EA24A6"/>
    <w:rsid w:val="00EA2743"/>
    <w:rsid w:val="00EA2FC6"/>
    <w:rsid w:val="00EA30F9"/>
    <w:rsid w:val="00EA34D5"/>
    <w:rsid w:val="00EA3BFC"/>
    <w:rsid w:val="00EA3DFA"/>
    <w:rsid w:val="00EA4743"/>
    <w:rsid w:val="00EA49A8"/>
    <w:rsid w:val="00EA4A33"/>
    <w:rsid w:val="00EA4F5B"/>
    <w:rsid w:val="00EA5005"/>
    <w:rsid w:val="00EA56C4"/>
    <w:rsid w:val="00EA5ABF"/>
    <w:rsid w:val="00EA6316"/>
    <w:rsid w:val="00EA6662"/>
    <w:rsid w:val="00EA6C83"/>
    <w:rsid w:val="00EA6F6B"/>
    <w:rsid w:val="00EA72DA"/>
    <w:rsid w:val="00EA77D9"/>
    <w:rsid w:val="00EA78FF"/>
    <w:rsid w:val="00EA7CB9"/>
    <w:rsid w:val="00EB0301"/>
    <w:rsid w:val="00EB0557"/>
    <w:rsid w:val="00EB05A3"/>
    <w:rsid w:val="00EB0B3C"/>
    <w:rsid w:val="00EB218C"/>
    <w:rsid w:val="00EB2467"/>
    <w:rsid w:val="00EB2620"/>
    <w:rsid w:val="00EB28B8"/>
    <w:rsid w:val="00EB39B9"/>
    <w:rsid w:val="00EB4082"/>
    <w:rsid w:val="00EB4925"/>
    <w:rsid w:val="00EB5967"/>
    <w:rsid w:val="00EB59E4"/>
    <w:rsid w:val="00EB59E9"/>
    <w:rsid w:val="00EB61B4"/>
    <w:rsid w:val="00EB6627"/>
    <w:rsid w:val="00EB6984"/>
    <w:rsid w:val="00EB6BB0"/>
    <w:rsid w:val="00EB6DC6"/>
    <w:rsid w:val="00EB6FAF"/>
    <w:rsid w:val="00EB7316"/>
    <w:rsid w:val="00EB7A0A"/>
    <w:rsid w:val="00EC040A"/>
    <w:rsid w:val="00EC072F"/>
    <w:rsid w:val="00EC0926"/>
    <w:rsid w:val="00EC0A98"/>
    <w:rsid w:val="00EC0B1B"/>
    <w:rsid w:val="00EC0C59"/>
    <w:rsid w:val="00EC0DB3"/>
    <w:rsid w:val="00EC1615"/>
    <w:rsid w:val="00EC16A0"/>
    <w:rsid w:val="00EC2756"/>
    <w:rsid w:val="00EC2780"/>
    <w:rsid w:val="00EC2853"/>
    <w:rsid w:val="00EC28B4"/>
    <w:rsid w:val="00EC3D90"/>
    <w:rsid w:val="00EC3FD8"/>
    <w:rsid w:val="00EC4468"/>
    <w:rsid w:val="00EC457E"/>
    <w:rsid w:val="00EC4EEE"/>
    <w:rsid w:val="00EC5667"/>
    <w:rsid w:val="00EC5C0F"/>
    <w:rsid w:val="00EC609D"/>
    <w:rsid w:val="00EC6622"/>
    <w:rsid w:val="00EC6D5B"/>
    <w:rsid w:val="00EC7204"/>
    <w:rsid w:val="00EC7920"/>
    <w:rsid w:val="00ED0626"/>
    <w:rsid w:val="00ED0EF6"/>
    <w:rsid w:val="00ED1003"/>
    <w:rsid w:val="00ED15CF"/>
    <w:rsid w:val="00ED1719"/>
    <w:rsid w:val="00ED1D4E"/>
    <w:rsid w:val="00ED1F6D"/>
    <w:rsid w:val="00ED220D"/>
    <w:rsid w:val="00ED238F"/>
    <w:rsid w:val="00ED378B"/>
    <w:rsid w:val="00ED3962"/>
    <w:rsid w:val="00ED39B2"/>
    <w:rsid w:val="00ED3F46"/>
    <w:rsid w:val="00ED3F7B"/>
    <w:rsid w:val="00ED4398"/>
    <w:rsid w:val="00ED474F"/>
    <w:rsid w:val="00ED5431"/>
    <w:rsid w:val="00ED6596"/>
    <w:rsid w:val="00ED68C4"/>
    <w:rsid w:val="00ED7911"/>
    <w:rsid w:val="00ED7A5C"/>
    <w:rsid w:val="00EE0A22"/>
    <w:rsid w:val="00EE1EE0"/>
    <w:rsid w:val="00EE1F9E"/>
    <w:rsid w:val="00EE2E90"/>
    <w:rsid w:val="00EE40CF"/>
    <w:rsid w:val="00EE4657"/>
    <w:rsid w:val="00EE4C05"/>
    <w:rsid w:val="00EE5486"/>
    <w:rsid w:val="00EE54FD"/>
    <w:rsid w:val="00EE5AC0"/>
    <w:rsid w:val="00EE5F3C"/>
    <w:rsid w:val="00EE6185"/>
    <w:rsid w:val="00EE6A8C"/>
    <w:rsid w:val="00EE73DC"/>
    <w:rsid w:val="00EE77AF"/>
    <w:rsid w:val="00EE7C6E"/>
    <w:rsid w:val="00EF01AD"/>
    <w:rsid w:val="00EF098A"/>
    <w:rsid w:val="00EF09FE"/>
    <w:rsid w:val="00EF19C9"/>
    <w:rsid w:val="00EF1E19"/>
    <w:rsid w:val="00EF22D3"/>
    <w:rsid w:val="00EF48D1"/>
    <w:rsid w:val="00EF4B91"/>
    <w:rsid w:val="00EF4D6F"/>
    <w:rsid w:val="00EF555D"/>
    <w:rsid w:val="00EF56AE"/>
    <w:rsid w:val="00EF570C"/>
    <w:rsid w:val="00EF59AB"/>
    <w:rsid w:val="00EF74D6"/>
    <w:rsid w:val="00EF76EA"/>
    <w:rsid w:val="00EF7805"/>
    <w:rsid w:val="00EF7919"/>
    <w:rsid w:val="00F000B0"/>
    <w:rsid w:val="00F003F4"/>
    <w:rsid w:val="00F00E3C"/>
    <w:rsid w:val="00F01674"/>
    <w:rsid w:val="00F01FE8"/>
    <w:rsid w:val="00F02B2E"/>
    <w:rsid w:val="00F02CB2"/>
    <w:rsid w:val="00F02EC1"/>
    <w:rsid w:val="00F02EF1"/>
    <w:rsid w:val="00F0356F"/>
    <w:rsid w:val="00F037E4"/>
    <w:rsid w:val="00F04E43"/>
    <w:rsid w:val="00F05CCF"/>
    <w:rsid w:val="00F065BD"/>
    <w:rsid w:val="00F066DF"/>
    <w:rsid w:val="00F06BC7"/>
    <w:rsid w:val="00F06EB0"/>
    <w:rsid w:val="00F07301"/>
    <w:rsid w:val="00F07335"/>
    <w:rsid w:val="00F076E7"/>
    <w:rsid w:val="00F10408"/>
    <w:rsid w:val="00F119BD"/>
    <w:rsid w:val="00F11A67"/>
    <w:rsid w:val="00F11E54"/>
    <w:rsid w:val="00F11E84"/>
    <w:rsid w:val="00F11F9E"/>
    <w:rsid w:val="00F1215F"/>
    <w:rsid w:val="00F12173"/>
    <w:rsid w:val="00F12B48"/>
    <w:rsid w:val="00F1327B"/>
    <w:rsid w:val="00F13D1A"/>
    <w:rsid w:val="00F14188"/>
    <w:rsid w:val="00F14FC9"/>
    <w:rsid w:val="00F15D45"/>
    <w:rsid w:val="00F16D62"/>
    <w:rsid w:val="00F16DB1"/>
    <w:rsid w:val="00F16DFC"/>
    <w:rsid w:val="00F16F98"/>
    <w:rsid w:val="00F178D2"/>
    <w:rsid w:val="00F201E5"/>
    <w:rsid w:val="00F20F00"/>
    <w:rsid w:val="00F21B03"/>
    <w:rsid w:val="00F224E8"/>
    <w:rsid w:val="00F2256C"/>
    <w:rsid w:val="00F22C61"/>
    <w:rsid w:val="00F22E87"/>
    <w:rsid w:val="00F23227"/>
    <w:rsid w:val="00F258CC"/>
    <w:rsid w:val="00F25E5B"/>
    <w:rsid w:val="00F2608F"/>
    <w:rsid w:val="00F264E3"/>
    <w:rsid w:val="00F26898"/>
    <w:rsid w:val="00F26BFC"/>
    <w:rsid w:val="00F26E8C"/>
    <w:rsid w:val="00F26F30"/>
    <w:rsid w:val="00F26FD6"/>
    <w:rsid w:val="00F2741E"/>
    <w:rsid w:val="00F275EF"/>
    <w:rsid w:val="00F27A21"/>
    <w:rsid w:val="00F30220"/>
    <w:rsid w:val="00F3024A"/>
    <w:rsid w:val="00F30C56"/>
    <w:rsid w:val="00F30E11"/>
    <w:rsid w:val="00F31460"/>
    <w:rsid w:val="00F31AA2"/>
    <w:rsid w:val="00F31DB8"/>
    <w:rsid w:val="00F3247B"/>
    <w:rsid w:val="00F325DD"/>
    <w:rsid w:val="00F3263C"/>
    <w:rsid w:val="00F32A01"/>
    <w:rsid w:val="00F32A1A"/>
    <w:rsid w:val="00F3359E"/>
    <w:rsid w:val="00F336C1"/>
    <w:rsid w:val="00F33A9D"/>
    <w:rsid w:val="00F34232"/>
    <w:rsid w:val="00F343A6"/>
    <w:rsid w:val="00F344E3"/>
    <w:rsid w:val="00F3467F"/>
    <w:rsid w:val="00F353ED"/>
    <w:rsid w:val="00F35A79"/>
    <w:rsid w:val="00F35FA4"/>
    <w:rsid w:val="00F36280"/>
    <w:rsid w:val="00F37BA3"/>
    <w:rsid w:val="00F40F30"/>
    <w:rsid w:val="00F4132A"/>
    <w:rsid w:val="00F41926"/>
    <w:rsid w:val="00F41DF5"/>
    <w:rsid w:val="00F42099"/>
    <w:rsid w:val="00F424C3"/>
    <w:rsid w:val="00F42AC9"/>
    <w:rsid w:val="00F42F10"/>
    <w:rsid w:val="00F435D9"/>
    <w:rsid w:val="00F443AC"/>
    <w:rsid w:val="00F4537C"/>
    <w:rsid w:val="00F45423"/>
    <w:rsid w:val="00F45A7E"/>
    <w:rsid w:val="00F45B1C"/>
    <w:rsid w:val="00F45F9F"/>
    <w:rsid w:val="00F4781E"/>
    <w:rsid w:val="00F50726"/>
    <w:rsid w:val="00F50F57"/>
    <w:rsid w:val="00F51BE9"/>
    <w:rsid w:val="00F52104"/>
    <w:rsid w:val="00F532AE"/>
    <w:rsid w:val="00F5334F"/>
    <w:rsid w:val="00F5492D"/>
    <w:rsid w:val="00F54B78"/>
    <w:rsid w:val="00F54D03"/>
    <w:rsid w:val="00F54F04"/>
    <w:rsid w:val="00F55D0F"/>
    <w:rsid w:val="00F55E85"/>
    <w:rsid w:val="00F563EE"/>
    <w:rsid w:val="00F5702C"/>
    <w:rsid w:val="00F572CF"/>
    <w:rsid w:val="00F603CF"/>
    <w:rsid w:val="00F6078E"/>
    <w:rsid w:val="00F61295"/>
    <w:rsid w:val="00F614AD"/>
    <w:rsid w:val="00F61805"/>
    <w:rsid w:val="00F61B8A"/>
    <w:rsid w:val="00F61C42"/>
    <w:rsid w:val="00F62350"/>
    <w:rsid w:val="00F62462"/>
    <w:rsid w:val="00F624ED"/>
    <w:rsid w:val="00F6401B"/>
    <w:rsid w:val="00F64D1A"/>
    <w:rsid w:val="00F64E4D"/>
    <w:rsid w:val="00F65054"/>
    <w:rsid w:val="00F651FB"/>
    <w:rsid w:val="00F655B0"/>
    <w:rsid w:val="00F65628"/>
    <w:rsid w:val="00F66149"/>
    <w:rsid w:val="00F670E4"/>
    <w:rsid w:val="00F700C1"/>
    <w:rsid w:val="00F703D6"/>
    <w:rsid w:val="00F707F7"/>
    <w:rsid w:val="00F70A2C"/>
    <w:rsid w:val="00F71498"/>
    <w:rsid w:val="00F72B9C"/>
    <w:rsid w:val="00F73275"/>
    <w:rsid w:val="00F734EF"/>
    <w:rsid w:val="00F737C7"/>
    <w:rsid w:val="00F7434A"/>
    <w:rsid w:val="00F743BD"/>
    <w:rsid w:val="00F743EC"/>
    <w:rsid w:val="00F744E2"/>
    <w:rsid w:val="00F747C6"/>
    <w:rsid w:val="00F752C0"/>
    <w:rsid w:val="00F75797"/>
    <w:rsid w:val="00F75D9D"/>
    <w:rsid w:val="00F75FEE"/>
    <w:rsid w:val="00F76C36"/>
    <w:rsid w:val="00F76C3B"/>
    <w:rsid w:val="00F76EB3"/>
    <w:rsid w:val="00F775E9"/>
    <w:rsid w:val="00F778B1"/>
    <w:rsid w:val="00F80F2E"/>
    <w:rsid w:val="00F812F5"/>
    <w:rsid w:val="00F8195A"/>
    <w:rsid w:val="00F8238C"/>
    <w:rsid w:val="00F8286B"/>
    <w:rsid w:val="00F830E0"/>
    <w:rsid w:val="00F8380C"/>
    <w:rsid w:val="00F83E45"/>
    <w:rsid w:val="00F850AC"/>
    <w:rsid w:val="00F852BF"/>
    <w:rsid w:val="00F853CF"/>
    <w:rsid w:val="00F858AB"/>
    <w:rsid w:val="00F85D63"/>
    <w:rsid w:val="00F86523"/>
    <w:rsid w:val="00F868E1"/>
    <w:rsid w:val="00F86A5F"/>
    <w:rsid w:val="00F86BDC"/>
    <w:rsid w:val="00F86CB0"/>
    <w:rsid w:val="00F877F5"/>
    <w:rsid w:val="00F878DE"/>
    <w:rsid w:val="00F90222"/>
    <w:rsid w:val="00F91283"/>
    <w:rsid w:val="00F91430"/>
    <w:rsid w:val="00F917FD"/>
    <w:rsid w:val="00F91853"/>
    <w:rsid w:val="00F92711"/>
    <w:rsid w:val="00F927DF"/>
    <w:rsid w:val="00F9289B"/>
    <w:rsid w:val="00F92CCD"/>
    <w:rsid w:val="00F939F0"/>
    <w:rsid w:val="00F93E85"/>
    <w:rsid w:val="00F93FE8"/>
    <w:rsid w:val="00F940F8"/>
    <w:rsid w:val="00F94673"/>
    <w:rsid w:val="00F94CFA"/>
    <w:rsid w:val="00F952BD"/>
    <w:rsid w:val="00F95503"/>
    <w:rsid w:val="00F955AF"/>
    <w:rsid w:val="00F95AEF"/>
    <w:rsid w:val="00F95BAC"/>
    <w:rsid w:val="00F965F3"/>
    <w:rsid w:val="00F96B21"/>
    <w:rsid w:val="00F96BD5"/>
    <w:rsid w:val="00F97382"/>
    <w:rsid w:val="00F97391"/>
    <w:rsid w:val="00F9769C"/>
    <w:rsid w:val="00F97D3E"/>
    <w:rsid w:val="00FA02E8"/>
    <w:rsid w:val="00FA09CE"/>
    <w:rsid w:val="00FA219C"/>
    <w:rsid w:val="00FA2B42"/>
    <w:rsid w:val="00FA3296"/>
    <w:rsid w:val="00FA352A"/>
    <w:rsid w:val="00FA5DA2"/>
    <w:rsid w:val="00FA60C4"/>
    <w:rsid w:val="00FA6371"/>
    <w:rsid w:val="00FA6632"/>
    <w:rsid w:val="00FA67DF"/>
    <w:rsid w:val="00FA6827"/>
    <w:rsid w:val="00FA7486"/>
    <w:rsid w:val="00FA7660"/>
    <w:rsid w:val="00FA790A"/>
    <w:rsid w:val="00FA7C6C"/>
    <w:rsid w:val="00FB00FD"/>
    <w:rsid w:val="00FB053F"/>
    <w:rsid w:val="00FB0905"/>
    <w:rsid w:val="00FB0CF4"/>
    <w:rsid w:val="00FB0DFA"/>
    <w:rsid w:val="00FB1A5F"/>
    <w:rsid w:val="00FB1B88"/>
    <w:rsid w:val="00FB1F5C"/>
    <w:rsid w:val="00FB2023"/>
    <w:rsid w:val="00FB23EC"/>
    <w:rsid w:val="00FB3443"/>
    <w:rsid w:val="00FB37B5"/>
    <w:rsid w:val="00FB3826"/>
    <w:rsid w:val="00FB3C47"/>
    <w:rsid w:val="00FB4B57"/>
    <w:rsid w:val="00FB4F7B"/>
    <w:rsid w:val="00FB544F"/>
    <w:rsid w:val="00FB5825"/>
    <w:rsid w:val="00FB6688"/>
    <w:rsid w:val="00FB6D48"/>
    <w:rsid w:val="00FB7E05"/>
    <w:rsid w:val="00FB7E16"/>
    <w:rsid w:val="00FC1460"/>
    <w:rsid w:val="00FC1DDA"/>
    <w:rsid w:val="00FC1F5E"/>
    <w:rsid w:val="00FC258F"/>
    <w:rsid w:val="00FC2DB0"/>
    <w:rsid w:val="00FC4F96"/>
    <w:rsid w:val="00FC511B"/>
    <w:rsid w:val="00FC5348"/>
    <w:rsid w:val="00FC5555"/>
    <w:rsid w:val="00FC5B20"/>
    <w:rsid w:val="00FC62E3"/>
    <w:rsid w:val="00FC6E45"/>
    <w:rsid w:val="00FC7044"/>
    <w:rsid w:val="00FC764C"/>
    <w:rsid w:val="00FD00F5"/>
    <w:rsid w:val="00FD0951"/>
    <w:rsid w:val="00FD0CFC"/>
    <w:rsid w:val="00FD0F21"/>
    <w:rsid w:val="00FD1200"/>
    <w:rsid w:val="00FD1A0A"/>
    <w:rsid w:val="00FD3282"/>
    <w:rsid w:val="00FD329B"/>
    <w:rsid w:val="00FD39B1"/>
    <w:rsid w:val="00FD39CF"/>
    <w:rsid w:val="00FD3D82"/>
    <w:rsid w:val="00FD3F88"/>
    <w:rsid w:val="00FD411E"/>
    <w:rsid w:val="00FD42FC"/>
    <w:rsid w:val="00FD4344"/>
    <w:rsid w:val="00FD541C"/>
    <w:rsid w:val="00FD5950"/>
    <w:rsid w:val="00FD5FB9"/>
    <w:rsid w:val="00FD65FC"/>
    <w:rsid w:val="00FD664D"/>
    <w:rsid w:val="00FD7FF8"/>
    <w:rsid w:val="00FE013A"/>
    <w:rsid w:val="00FE0FBC"/>
    <w:rsid w:val="00FE16CA"/>
    <w:rsid w:val="00FE1A23"/>
    <w:rsid w:val="00FE24E3"/>
    <w:rsid w:val="00FE388F"/>
    <w:rsid w:val="00FE3E73"/>
    <w:rsid w:val="00FE48DB"/>
    <w:rsid w:val="00FE5D95"/>
    <w:rsid w:val="00FE64B5"/>
    <w:rsid w:val="00FE65E9"/>
    <w:rsid w:val="00FE74E6"/>
    <w:rsid w:val="00FE7BD1"/>
    <w:rsid w:val="00FF03F5"/>
    <w:rsid w:val="00FF1168"/>
    <w:rsid w:val="00FF178A"/>
    <w:rsid w:val="00FF2182"/>
    <w:rsid w:val="00FF218F"/>
    <w:rsid w:val="00FF22CD"/>
    <w:rsid w:val="00FF30EC"/>
    <w:rsid w:val="00FF32A5"/>
    <w:rsid w:val="00FF32E7"/>
    <w:rsid w:val="00FF3C37"/>
    <w:rsid w:val="00FF42FC"/>
    <w:rsid w:val="00FF44F3"/>
    <w:rsid w:val="00FF4CAD"/>
    <w:rsid w:val="00FF5493"/>
    <w:rsid w:val="00FF56B8"/>
    <w:rsid w:val="00FF59D4"/>
    <w:rsid w:val="00FF628C"/>
    <w:rsid w:val="00FF6A39"/>
    <w:rsid w:val="00FF6D5F"/>
    <w:rsid w:val="00FF6EBA"/>
    <w:rsid w:val="00FF700B"/>
    <w:rsid w:val="00FF74B2"/>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uiPriority w:val="3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0">
    <w:name w:val="Revision"/>
    <w:hidden/>
    <w:uiPriority w:val="99"/>
    <w:semiHidden/>
    <w:rsid w:val="005344D4"/>
    <w:pPr>
      <w:spacing w:after="0" w:line="240" w:lineRule="auto"/>
      <w:jc w:val="left"/>
    </w:pPr>
    <w:rPr>
      <w:rFonts w:ascii="Times New Roman" w:hAnsi="Times New Roman" w:cs="Times New Roman"/>
      <w:sz w:val="22"/>
      <w:szCs w:val="22"/>
    </w:rPr>
  </w:style>
  <w:style w:type="paragraph" w:styleId="af1">
    <w:name w:val="No Spacing"/>
    <w:uiPriority w:val="1"/>
    <w:qFormat/>
    <w:rsid w:val="005E7A92"/>
    <w:pPr>
      <w:widowControl w:val="0"/>
      <w:wordWrap w:val="0"/>
      <w:autoSpaceDE w:val="0"/>
      <w:autoSpaceDN w:val="0"/>
      <w:spacing w:afterLines="50" w:after="0" w:line="240" w:lineRule="auto"/>
    </w:pPr>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2826639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81972590">
      <w:bodyDiv w:val="1"/>
      <w:marLeft w:val="0"/>
      <w:marRight w:val="0"/>
      <w:marTop w:val="0"/>
      <w:marBottom w:val="0"/>
      <w:divBdr>
        <w:top w:val="none" w:sz="0" w:space="0" w:color="auto"/>
        <w:left w:val="none" w:sz="0" w:space="0" w:color="auto"/>
        <w:bottom w:val="none" w:sz="0" w:space="0" w:color="auto"/>
        <w:right w:val="none" w:sz="0" w:space="0" w:color="auto"/>
      </w:divBdr>
    </w:div>
    <w:div w:id="689767676">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377971001">
      <w:bodyDiv w:val="1"/>
      <w:marLeft w:val="0"/>
      <w:marRight w:val="0"/>
      <w:marTop w:val="0"/>
      <w:marBottom w:val="0"/>
      <w:divBdr>
        <w:top w:val="none" w:sz="0" w:space="0" w:color="auto"/>
        <w:left w:val="none" w:sz="0" w:space="0" w:color="auto"/>
        <w:bottom w:val="none" w:sz="0" w:space="0" w:color="auto"/>
        <w:right w:val="none" w:sz="0" w:space="0" w:color="auto"/>
      </w:divBdr>
    </w:div>
    <w:div w:id="1770739883">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250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41931-CA5B-48FA-889C-BB9D580F8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3767</TotalTime>
  <Pages>20</Pages>
  <Words>4916</Words>
  <Characters>28027</Characters>
  <Application>Microsoft Office Word</Application>
  <DocSecurity>0</DocSecurity>
  <Lines>233</Lines>
  <Paragraphs>65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Junghoon Lee</cp:lastModifiedBy>
  <cp:revision>319</cp:revision>
  <dcterms:created xsi:type="dcterms:W3CDTF">2023-02-13T01:43:00Z</dcterms:created>
  <dcterms:modified xsi:type="dcterms:W3CDTF">2023-04-07T08:54:00Z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28104fa8c5be6fab9ec6187a400e96e3f8746a38c025109640192de0fb403f7e</vt:lpwstr>
  </property>
</Properties>
</file>